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0C" w:rsidRPr="00D0240C" w:rsidRDefault="00D0240C" w:rsidP="00D0240C">
      <w:pPr>
        <w:tabs>
          <w:tab w:val="left" w:pos="3969"/>
        </w:tabs>
        <w:suppressAutoHyphens/>
        <w:spacing w:after="0" w:line="240" w:lineRule="auto"/>
        <w:ind w:left="5103"/>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УТВЕРЖДЕНА</w:t>
      </w:r>
    </w:p>
    <w:p w:rsidR="00D0240C" w:rsidRPr="00D0240C" w:rsidRDefault="00D0240C" w:rsidP="00D0240C">
      <w:pPr>
        <w:tabs>
          <w:tab w:val="left" w:pos="7371"/>
        </w:tabs>
        <w:suppressAutoHyphens/>
        <w:spacing w:after="0" w:line="240" w:lineRule="auto"/>
        <w:ind w:left="5220" w:right="-1559"/>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Постановлением  Главы </w:t>
      </w:r>
    </w:p>
    <w:p w:rsidR="00D0240C" w:rsidRPr="00D0240C" w:rsidRDefault="00D0240C" w:rsidP="00D0240C">
      <w:pPr>
        <w:tabs>
          <w:tab w:val="left" w:pos="7371"/>
        </w:tabs>
        <w:suppressAutoHyphens/>
        <w:spacing w:after="0" w:line="240" w:lineRule="auto"/>
        <w:ind w:left="5220" w:right="-1559"/>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Побединского сельского поселения</w:t>
      </w:r>
    </w:p>
    <w:p w:rsidR="00D0240C" w:rsidRPr="00D0240C" w:rsidRDefault="00D0240C" w:rsidP="00D0240C">
      <w:pPr>
        <w:tabs>
          <w:tab w:val="left" w:pos="7371"/>
        </w:tabs>
        <w:suppressAutoHyphens/>
        <w:spacing w:after="0" w:line="240" w:lineRule="auto"/>
        <w:ind w:left="5220" w:right="-1559"/>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Быковского муниципального района</w:t>
      </w:r>
    </w:p>
    <w:p w:rsidR="00D0240C" w:rsidRPr="00D0240C" w:rsidRDefault="00D0240C" w:rsidP="00D0240C">
      <w:pPr>
        <w:tabs>
          <w:tab w:val="left" w:pos="7371"/>
        </w:tabs>
        <w:suppressAutoHyphens/>
        <w:spacing w:after="0" w:line="240" w:lineRule="auto"/>
        <w:ind w:left="5220" w:right="-1559"/>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 « </w:t>
      </w:r>
      <w:r w:rsidR="007252CC">
        <w:rPr>
          <w:rFonts w:ascii="Times New Roman" w:eastAsia="Times New Roman" w:hAnsi="Times New Roman" w:cs="Times New Roman"/>
          <w:sz w:val="24"/>
          <w:szCs w:val="24"/>
          <w:lang w:eastAsia="ar-SA"/>
        </w:rPr>
        <w:t>25</w:t>
      </w:r>
      <w:r w:rsidRPr="00D0240C">
        <w:rPr>
          <w:rFonts w:ascii="Times New Roman" w:eastAsia="Times New Roman" w:hAnsi="Times New Roman" w:cs="Times New Roman"/>
          <w:sz w:val="24"/>
          <w:szCs w:val="24"/>
          <w:lang w:eastAsia="ar-SA"/>
        </w:rPr>
        <w:t xml:space="preserve">» </w:t>
      </w:r>
      <w:r w:rsidR="007252CC">
        <w:rPr>
          <w:rFonts w:ascii="Times New Roman" w:eastAsia="Times New Roman" w:hAnsi="Times New Roman" w:cs="Times New Roman"/>
          <w:sz w:val="24"/>
          <w:szCs w:val="24"/>
          <w:lang w:eastAsia="ar-SA"/>
        </w:rPr>
        <w:t>июня</w:t>
      </w:r>
      <w:r w:rsidRPr="00D0240C">
        <w:rPr>
          <w:rFonts w:ascii="Times New Roman" w:eastAsia="Times New Roman" w:hAnsi="Times New Roman" w:cs="Times New Roman"/>
          <w:sz w:val="24"/>
          <w:szCs w:val="24"/>
          <w:lang w:eastAsia="ar-SA"/>
        </w:rPr>
        <w:t xml:space="preserve"> 20</w:t>
      </w:r>
      <w:r w:rsidR="00F516C0">
        <w:rPr>
          <w:rFonts w:ascii="Times New Roman" w:eastAsia="Times New Roman" w:hAnsi="Times New Roman" w:cs="Times New Roman"/>
          <w:sz w:val="24"/>
          <w:szCs w:val="24"/>
          <w:lang w:eastAsia="ar-SA"/>
        </w:rPr>
        <w:t>25</w:t>
      </w:r>
      <w:r w:rsidRPr="00D0240C">
        <w:rPr>
          <w:rFonts w:ascii="Times New Roman" w:eastAsia="Times New Roman" w:hAnsi="Times New Roman" w:cs="Times New Roman"/>
          <w:sz w:val="24"/>
          <w:szCs w:val="24"/>
          <w:lang w:eastAsia="ar-SA"/>
        </w:rPr>
        <w:t xml:space="preserve"> г. № </w:t>
      </w:r>
      <w:r w:rsidR="007252CC">
        <w:rPr>
          <w:rFonts w:ascii="Times New Roman" w:eastAsia="Times New Roman" w:hAnsi="Times New Roman" w:cs="Times New Roman"/>
          <w:sz w:val="24"/>
          <w:szCs w:val="24"/>
          <w:lang w:eastAsia="ar-SA"/>
        </w:rPr>
        <w:t>6</w:t>
      </w:r>
      <w:r w:rsidR="00D07479">
        <w:rPr>
          <w:rFonts w:ascii="Times New Roman" w:eastAsia="Times New Roman" w:hAnsi="Times New Roman" w:cs="Times New Roman"/>
          <w:sz w:val="24"/>
          <w:szCs w:val="24"/>
          <w:lang w:eastAsia="ar-SA"/>
        </w:rPr>
        <w:t>2</w:t>
      </w:r>
    </w:p>
    <w:p w:rsidR="00D0240C" w:rsidRPr="00D0240C" w:rsidRDefault="00D0240C" w:rsidP="00D0240C">
      <w:pPr>
        <w:suppressAutoHyphens/>
        <w:spacing w:after="0" w:line="240" w:lineRule="auto"/>
        <w:ind w:left="5103"/>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w:t>
      </w:r>
    </w:p>
    <w:p w:rsidR="00D0240C" w:rsidRPr="00D0240C" w:rsidRDefault="00D0240C" w:rsidP="00D0240C">
      <w:pPr>
        <w:suppressAutoHyphens/>
        <w:spacing w:after="0" w:line="240" w:lineRule="auto"/>
        <w:ind w:left="4860"/>
        <w:rPr>
          <w:rFonts w:ascii="Times New Roman" w:eastAsia="Times New Roman" w:hAnsi="Times New Roman" w:cs="Times New Roman"/>
          <w:sz w:val="28"/>
          <w:szCs w:val="28"/>
          <w:lang w:eastAsia="ar-SA"/>
        </w:rPr>
      </w:pPr>
    </w:p>
    <w:p w:rsidR="00D0240C" w:rsidRPr="00D0240C" w:rsidRDefault="00D0240C" w:rsidP="00D0240C">
      <w:pPr>
        <w:suppressAutoHyphens/>
        <w:spacing w:after="0" w:line="240" w:lineRule="auto"/>
        <w:ind w:left="4860"/>
        <w:rPr>
          <w:rFonts w:ascii="Times New Roman" w:eastAsia="Times New Roman" w:hAnsi="Times New Roman" w:cs="Times New Roman"/>
          <w:sz w:val="28"/>
          <w:szCs w:val="28"/>
          <w:lang w:eastAsia="ar-SA"/>
        </w:rPr>
      </w:pPr>
      <w:r w:rsidRPr="00D0240C">
        <w:rPr>
          <w:rFonts w:ascii="Times New Roman" w:eastAsia="Times New Roman" w:hAnsi="Times New Roman" w:cs="Times New Roman"/>
          <w:sz w:val="28"/>
          <w:szCs w:val="28"/>
          <w:lang w:eastAsia="ar-SA"/>
        </w:rPr>
        <w:t xml:space="preserve">           </w:t>
      </w:r>
    </w:p>
    <w:p w:rsidR="00D0240C" w:rsidRPr="00D0240C" w:rsidRDefault="00D0240C" w:rsidP="00D0240C">
      <w:pPr>
        <w:suppressAutoHyphens/>
        <w:spacing w:after="0" w:line="240" w:lineRule="auto"/>
        <w:ind w:left="4860"/>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w:t>
      </w: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ind w:firstLine="720"/>
        <w:jc w:val="center"/>
        <w:rPr>
          <w:rFonts w:ascii="Times New Roman" w:eastAsia="Times New Roman" w:hAnsi="Times New Roman" w:cs="Times New Roman"/>
          <w:b/>
          <w:sz w:val="32"/>
          <w:szCs w:val="32"/>
          <w:lang w:eastAsia="ar-SA"/>
        </w:rPr>
      </w:pPr>
      <w:r w:rsidRPr="00D0240C">
        <w:rPr>
          <w:rFonts w:ascii="Times New Roman" w:eastAsia="Times New Roman" w:hAnsi="Times New Roman" w:cs="Times New Roman"/>
          <w:b/>
          <w:sz w:val="32"/>
          <w:szCs w:val="32"/>
          <w:lang w:eastAsia="ar-SA"/>
        </w:rPr>
        <w:t>АУКЦИОННАЯ ДОКУМЕНТАЦИЯ</w:t>
      </w:r>
    </w:p>
    <w:p w:rsidR="00D0240C" w:rsidRPr="00D0240C" w:rsidRDefault="00D0240C" w:rsidP="00D0240C">
      <w:pPr>
        <w:suppressAutoHyphens/>
        <w:spacing w:after="0" w:line="240" w:lineRule="auto"/>
        <w:ind w:right="-427"/>
        <w:jc w:val="center"/>
        <w:rPr>
          <w:rFonts w:ascii="Times New Roman" w:eastAsia="Times New Roman" w:hAnsi="Times New Roman" w:cs="Times New Roman"/>
          <w:b/>
          <w:color w:val="000000"/>
          <w:sz w:val="24"/>
          <w:szCs w:val="24"/>
          <w:lang w:eastAsia="ru-RU"/>
        </w:rPr>
      </w:pPr>
      <w:r w:rsidRPr="00D0240C">
        <w:rPr>
          <w:rFonts w:ascii="Times New Roman" w:eastAsia="Times New Roman" w:hAnsi="Times New Roman" w:cs="Times New Roman"/>
          <w:b/>
          <w:color w:val="000000"/>
          <w:sz w:val="24"/>
          <w:szCs w:val="24"/>
          <w:lang w:eastAsia="ru-RU"/>
        </w:rPr>
        <w:t>по открытому аукциону на право заключения договора аренды муниципального имущества Побединского сельского поселения Быковского муниципального района</w:t>
      </w:r>
    </w:p>
    <w:p w:rsidR="00D0240C" w:rsidRPr="00D0240C" w:rsidRDefault="00D0240C" w:rsidP="00D0240C">
      <w:pPr>
        <w:suppressAutoHyphens/>
        <w:spacing w:after="0" w:line="240" w:lineRule="auto"/>
        <w:jc w:val="both"/>
        <w:rPr>
          <w:rFonts w:ascii="Times New Roman" w:eastAsia="Times New Roman" w:hAnsi="Times New Roman" w:cs="Times New Roman"/>
          <w:bCs/>
          <w:sz w:val="28"/>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bl>
      <w:tblPr>
        <w:tblW w:w="9788" w:type="dxa"/>
        <w:tblLayout w:type="fixed"/>
        <w:tblLook w:val="01E0" w:firstRow="1" w:lastRow="1" w:firstColumn="1" w:lastColumn="1" w:noHBand="0" w:noVBand="0"/>
      </w:tblPr>
      <w:tblGrid>
        <w:gridCol w:w="2748"/>
        <w:gridCol w:w="7040"/>
      </w:tblGrid>
      <w:tr w:rsidR="00D0240C" w:rsidRPr="00D0240C" w:rsidTr="00D0240C">
        <w:tc>
          <w:tcPr>
            <w:tcW w:w="2748" w:type="dxa"/>
            <w:tcBorders>
              <w:top w:val="nil"/>
              <w:left w:val="nil"/>
              <w:bottom w:val="nil"/>
              <w:right w:val="nil"/>
            </w:tcBorders>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Организатор аукциона:</w:t>
            </w: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c>
        <w:tc>
          <w:tcPr>
            <w:tcW w:w="7040" w:type="dxa"/>
            <w:tcBorders>
              <w:top w:val="nil"/>
              <w:left w:val="nil"/>
              <w:bottom w:val="nil"/>
              <w:right w:val="nil"/>
            </w:tcBorders>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АДМИНИСТРАЦИЯ ПОБЕДИНСКОГО СЕЛЬСКОГО ПОСЕЛЕНИЯ БЫКОВСКОГО МУНИЦИПАЛЬНОГО РАЙОНА</w:t>
            </w: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c>
      </w:tr>
      <w:tr w:rsidR="00D0240C" w:rsidRPr="00D0240C" w:rsidTr="00D0240C">
        <w:tc>
          <w:tcPr>
            <w:tcW w:w="2748" w:type="dxa"/>
            <w:tcBorders>
              <w:top w:val="nil"/>
              <w:left w:val="nil"/>
              <w:bottom w:val="nil"/>
              <w:right w:val="nil"/>
            </w:tcBorders>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Арендодатель: </w:t>
            </w: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c>
        <w:tc>
          <w:tcPr>
            <w:tcW w:w="7040" w:type="dxa"/>
            <w:tcBorders>
              <w:top w:val="nil"/>
              <w:left w:val="nil"/>
              <w:bottom w:val="nil"/>
              <w:right w:val="nil"/>
            </w:tcBorders>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АДМИНИСТРАЦИЯ ПОБЕДИНСКОГО СЕЛЬСКОГО ПОСЕЛЕНИЯ БЫКОВСКОГО МУНИЦИПАЛЬНОГО РАЙОНА</w:t>
            </w: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c>
      </w:tr>
    </w:tbl>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w:t>
      </w:r>
      <w:r w:rsidR="00F516C0">
        <w:rPr>
          <w:rFonts w:ascii="Times New Roman" w:eastAsia="Times New Roman" w:hAnsi="Times New Roman" w:cs="Times New Roman"/>
          <w:sz w:val="24"/>
          <w:szCs w:val="24"/>
          <w:lang w:val="en-US" w:eastAsia="ar-SA"/>
        </w:rPr>
        <w:t xml:space="preserve"> </w:t>
      </w:r>
      <w:r w:rsidRPr="00D0240C">
        <w:rPr>
          <w:rFonts w:ascii="Times New Roman" w:eastAsia="Times New Roman" w:hAnsi="Times New Roman" w:cs="Times New Roman"/>
          <w:sz w:val="24"/>
          <w:szCs w:val="24"/>
          <w:lang w:eastAsia="ar-SA"/>
        </w:rPr>
        <w:t>Победа</w:t>
      </w:r>
    </w:p>
    <w:p w:rsidR="00D0240C" w:rsidRPr="00F516C0"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20</w:t>
      </w:r>
      <w:r w:rsidR="00F516C0">
        <w:rPr>
          <w:rFonts w:ascii="Times New Roman" w:eastAsia="Times New Roman" w:hAnsi="Times New Roman" w:cs="Times New Roman"/>
          <w:sz w:val="24"/>
          <w:szCs w:val="24"/>
          <w:lang w:val="en-US" w:eastAsia="ar-SA"/>
        </w:rPr>
        <w:t xml:space="preserve">25 </w:t>
      </w:r>
      <w:r w:rsidR="00F516C0">
        <w:rPr>
          <w:rFonts w:ascii="Times New Roman" w:eastAsia="Times New Roman" w:hAnsi="Times New Roman" w:cs="Times New Roman"/>
          <w:sz w:val="24"/>
          <w:szCs w:val="24"/>
          <w:lang w:eastAsia="ar-SA"/>
        </w:rPr>
        <w:t>г.</w:t>
      </w: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 xml:space="preserve">   </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b/>
          <w:bCs/>
          <w:sz w:val="24"/>
          <w:szCs w:val="24"/>
          <w:lang w:eastAsia="ar-SA"/>
        </w:rPr>
        <w:lastRenderedPageBreak/>
        <w:t xml:space="preserve">    СОДЕРЖАНИЕ</w:t>
      </w:r>
    </w:p>
    <w:p w:rsidR="00D0240C" w:rsidRPr="00D0240C" w:rsidRDefault="00D0240C" w:rsidP="00D0240C">
      <w:pPr>
        <w:suppressAutoHyphens/>
        <w:spacing w:after="0" w:line="240" w:lineRule="auto"/>
        <w:rPr>
          <w:rFonts w:ascii="Times New Roman" w:eastAsia="Times New Roman" w:hAnsi="Times New Roman" w:cs="Times New Roman"/>
          <w:color w:val="000080"/>
          <w:sz w:val="24"/>
          <w:szCs w:val="24"/>
          <w:lang w:eastAsia="ar-SA"/>
        </w:rPr>
      </w:pPr>
    </w:p>
    <w:tbl>
      <w:tblPr>
        <w:tblW w:w="9629" w:type="dxa"/>
        <w:tblInd w:w="108" w:type="dxa"/>
        <w:tblLook w:val="01E0" w:firstRow="1" w:lastRow="1" w:firstColumn="1" w:lastColumn="1" w:noHBand="0" w:noVBand="0"/>
      </w:tblPr>
      <w:tblGrid>
        <w:gridCol w:w="557"/>
        <w:gridCol w:w="7969"/>
        <w:gridCol w:w="1103"/>
      </w:tblGrid>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val="en-US" w:eastAsia="ar-SA"/>
              </w:rPr>
              <w:t>I</w:t>
            </w:r>
            <w:r w:rsidRPr="00D0240C">
              <w:rPr>
                <w:rFonts w:ascii="Times New Roman" w:eastAsia="Times New Roman" w:hAnsi="Times New Roman" w:cs="Times New Roman"/>
                <w:b/>
                <w:sz w:val="24"/>
                <w:szCs w:val="24"/>
                <w:lang w:eastAsia="ar-SA"/>
              </w:rPr>
              <w:t>.</w:t>
            </w:r>
          </w:p>
        </w:tc>
        <w:tc>
          <w:tcPr>
            <w:tcW w:w="7969" w:type="dxa"/>
          </w:tcPr>
          <w:p w:rsidR="00D0240C" w:rsidRPr="00D0240C" w:rsidRDefault="00D0240C" w:rsidP="00D0240C">
            <w:pPr>
              <w:shd w:val="clear" w:color="auto" w:fill="FFFFFF"/>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ИНСТРУКЦИЯ УЧАСТНИКАМ ОТКРЫТОГО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before="120" w:after="0" w:line="240" w:lineRule="auto"/>
              <w:jc w:val="center"/>
              <w:rPr>
                <w:rFonts w:ascii="Times New Roman" w:eastAsia="Times New Roman" w:hAnsi="Times New Roman" w:cs="Times New Roman"/>
                <w:b/>
                <w:sz w:val="24"/>
                <w:szCs w:val="24"/>
                <w:lang w:eastAsia="ar-SA"/>
              </w:rPr>
            </w:pPr>
          </w:p>
        </w:tc>
        <w:tc>
          <w:tcPr>
            <w:tcW w:w="7969" w:type="dxa"/>
          </w:tcPr>
          <w:p w:rsidR="00D0240C" w:rsidRPr="00D0240C" w:rsidRDefault="00D0240C" w:rsidP="00D0240C">
            <w:pPr>
              <w:suppressAutoHyphens/>
              <w:autoSpaceDE w:val="0"/>
              <w:autoSpaceDN w:val="0"/>
              <w:adjustRightInd w:val="0"/>
              <w:spacing w:before="120"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 </w:t>
            </w:r>
            <w:r w:rsidRPr="00D0240C">
              <w:rPr>
                <w:rFonts w:ascii="Times New Roman" w:eastAsia="Times New Roman" w:hAnsi="Times New Roman" w:cs="Times New Roman"/>
                <w:iCs/>
                <w:sz w:val="24"/>
                <w:szCs w:val="24"/>
                <w:lang w:eastAsia="ar-SA"/>
              </w:rPr>
              <w:t>Правовое регулирование</w:t>
            </w:r>
          </w:p>
        </w:tc>
        <w:tc>
          <w:tcPr>
            <w:tcW w:w="1103" w:type="dxa"/>
          </w:tcPr>
          <w:p w:rsidR="00D0240C" w:rsidRPr="00D0240C" w:rsidRDefault="00D0240C" w:rsidP="00D0240C">
            <w:pPr>
              <w:suppressAutoHyphens/>
              <w:autoSpaceDE w:val="0"/>
              <w:autoSpaceDN w:val="0"/>
              <w:adjustRightInd w:val="0"/>
              <w:spacing w:before="120"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 Организатор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3. Участники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4. Объект аукциона. Сведения о предмете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5. Целевое назначение объектов аукциона, срок аренды  и технические характеристики </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sz w:val="24"/>
                <w:szCs w:val="24"/>
                <w:lang w:eastAsia="ar-SA"/>
              </w:rPr>
              <w:t>6. Задаток на участие в аукционе</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7. Извещение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suppressAutoHyphens/>
              <w:spacing w:after="0" w:line="240" w:lineRule="auto"/>
              <w:jc w:val="both"/>
              <w:outlineLvl w:val="1"/>
              <w:rPr>
                <w:rFonts w:ascii="Times New Roman" w:eastAsia="Arial" w:hAnsi="Times New Roman" w:cs="Times New Roman"/>
                <w:sz w:val="24"/>
                <w:szCs w:val="24"/>
                <w:lang w:eastAsia="ar-SA"/>
              </w:rPr>
            </w:pPr>
            <w:r w:rsidRPr="00D0240C">
              <w:rPr>
                <w:rFonts w:ascii="Times New Roman" w:eastAsia="Arial" w:hAnsi="Times New Roman" w:cs="Times New Roman"/>
                <w:sz w:val="24"/>
                <w:szCs w:val="24"/>
                <w:lang w:eastAsia="ar-SA"/>
              </w:rPr>
              <w:t>8. Требования, предъявляемые к участникам аукциона, отказ в допуске к участию в аукционе</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9. Порядок предоставления аукционной документации</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10. Разъяснение положений аукционной документации и внесение в нее изменений, отказ от проведения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tabs>
                <w:tab w:val="left" w:pos="720"/>
              </w:tabs>
              <w:suppressAutoHyphens/>
              <w:spacing w:after="0" w:line="240" w:lineRule="auto"/>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sz w:val="24"/>
                <w:szCs w:val="24"/>
                <w:lang w:eastAsia="ar-SA"/>
              </w:rPr>
              <w:t>11. Порядок подготовки, представления (подачи), отзыва заявок на участие в аукционе и требования, предъявляемые к ним</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sz w:val="24"/>
                <w:szCs w:val="24"/>
                <w:lang w:eastAsia="ar-SA"/>
              </w:rPr>
              <w:t>12. Порядок рассмотрения</w:t>
            </w:r>
            <w:r w:rsidRPr="00D0240C">
              <w:rPr>
                <w:rFonts w:ascii="Times New Roman" w:eastAsia="Times New Roman" w:hAnsi="Times New Roman" w:cs="Times New Roman"/>
                <w:color w:val="000000"/>
                <w:sz w:val="24"/>
                <w:szCs w:val="24"/>
                <w:lang w:eastAsia="ar-SA"/>
              </w:rPr>
              <w:t xml:space="preserve"> заявок на участие в аукционе</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 Порядок проведения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14. Порядок и срок заключения договора аренды по результатам аукциона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15. Форма, срок и порядок оплаты по договору</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16. Порядок пересмотра цены договора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rPr>
          <w:trHeight w:val="782"/>
        </w:trPr>
        <w:tc>
          <w:tcPr>
            <w:tcW w:w="557" w:type="dxa"/>
          </w:tcPr>
          <w:p w:rsidR="00D0240C" w:rsidRPr="00D0240C" w:rsidRDefault="00D0240C" w:rsidP="00D0240C">
            <w:pPr>
              <w:suppressAutoHyphens/>
              <w:autoSpaceDE w:val="0"/>
              <w:autoSpaceDN w:val="0"/>
              <w:adjustRightInd w:val="0"/>
              <w:spacing w:before="240"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val="en-US" w:eastAsia="ar-SA"/>
              </w:rPr>
              <w:t>II</w:t>
            </w:r>
            <w:r w:rsidRPr="00D0240C">
              <w:rPr>
                <w:rFonts w:ascii="Times New Roman" w:eastAsia="Times New Roman" w:hAnsi="Times New Roman" w:cs="Times New Roman"/>
                <w:b/>
                <w:sz w:val="24"/>
                <w:szCs w:val="24"/>
                <w:lang w:eastAsia="ar-SA"/>
              </w:rPr>
              <w:t>.</w:t>
            </w:r>
          </w:p>
        </w:tc>
        <w:tc>
          <w:tcPr>
            <w:tcW w:w="7969" w:type="dxa"/>
          </w:tcPr>
          <w:p w:rsidR="00D0240C" w:rsidRPr="00D0240C" w:rsidRDefault="00D0240C" w:rsidP="00D0240C">
            <w:pPr>
              <w:suppressAutoHyphens/>
              <w:autoSpaceDE w:val="0"/>
              <w:autoSpaceDN w:val="0"/>
              <w:adjustRightInd w:val="0"/>
              <w:spacing w:before="240"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ИНФОРМАЦИОННАЯ КАРТА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 Наименование и местонахождение организатора аукциона, контактная информация</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 Официальный источник средств массовой информации для размещения информации, связанной с проведением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3. Наименование и вид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4. Предмет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5. Объект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6. Срок, место и порядок предоставления аукционной документации, разъяснений аукционной документации</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7. Целевое назначение объекта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8. Начальная (минимальная) цена предмета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9. Величина повышения Начальной цены «шаг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10. Требования к участникам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11. Обеспечение заявок на участие в аукционе</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12. Место, срок (период) подачи заявок на участие в аукционе</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 Место, дата, время рассмотрения заявок на участие в аукционе</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14. Документы, входящие в состав  заявки на участие в аукционе</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15. Место и дата проведения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16. Определение победителя аукциона</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17. Срок подписания договора аренды победителем аукциона</w:t>
            </w:r>
          </w:p>
        </w:tc>
        <w:tc>
          <w:tcPr>
            <w:tcW w:w="1103" w:type="dxa"/>
          </w:tcPr>
          <w:p w:rsidR="00D0240C" w:rsidRPr="00D0240C" w:rsidRDefault="00D0240C" w:rsidP="00D0240C">
            <w:pPr>
              <w:suppressAutoHyphens/>
              <w:autoSpaceDE w:val="0"/>
              <w:autoSpaceDN w:val="0"/>
              <w:adjustRightInd w:val="0"/>
              <w:spacing w:before="240" w:after="0" w:line="240" w:lineRule="auto"/>
              <w:jc w:val="center"/>
              <w:rPr>
                <w:rFonts w:ascii="Times New Roman" w:eastAsia="Times New Roman" w:hAnsi="Times New Roman" w:cs="Times New Roman"/>
                <w:b/>
                <w:sz w:val="24"/>
                <w:szCs w:val="24"/>
                <w:lang w:eastAsia="ar-SA"/>
              </w:rPr>
            </w:pPr>
          </w:p>
        </w:tc>
      </w:tr>
      <w:tr w:rsidR="00D0240C" w:rsidRPr="00D0240C" w:rsidTr="00D0240C">
        <w:trPr>
          <w:trHeight w:val="907"/>
        </w:trPr>
        <w:tc>
          <w:tcPr>
            <w:tcW w:w="557" w:type="dxa"/>
          </w:tcPr>
          <w:p w:rsidR="00D0240C" w:rsidRPr="00D0240C" w:rsidRDefault="00D0240C" w:rsidP="00D0240C">
            <w:pPr>
              <w:suppressAutoHyphens/>
              <w:autoSpaceDE w:val="0"/>
              <w:autoSpaceDN w:val="0"/>
              <w:adjustRightInd w:val="0"/>
              <w:spacing w:before="240"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b/>
                <w:bCs/>
                <w:sz w:val="24"/>
                <w:szCs w:val="24"/>
                <w:lang w:val="en-US" w:eastAsia="ar-SA"/>
              </w:rPr>
              <w:lastRenderedPageBreak/>
              <w:t>III</w:t>
            </w:r>
            <w:r w:rsidRPr="00D0240C">
              <w:rPr>
                <w:rFonts w:ascii="Times New Roman" w:eastAsia="Times New Roman" w:hAnsi="Times New Roman" w:cs="Times New Roman"/>
                <w:b/>
                <w:bCs/>
                <w:sz w:val="24"/>
                <w:szCs w:val="24"/>
                <w:lang w:eastAsia="ar-SA"/>
              </w:rPr>
              <w:t>.</w:t>
            </w:r>
          </w:p>
        </w:tc>
        <w:tc>
          <w:tcPr>
            <w:tcW w:w="7969" w:type="dxa"/>
          </w:tcPr>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ПРИЛОЖЕНИЯ К АУКЦИОННОЙ ДОКУМЕНТАЦИИ</w:t>
            </w: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Приложение 1 График осмотра муниципального имущества                                            </w:t>
            </w:r>
          </w:p>
        </w:tc>
        <w:tc>
          <w:tcPr>
            <w:tcW w:w="1103" w:type="dxa"/>
          </w:tcPr>
          <w:p w:rsidR="00D0240C" w:rsidRPr="00D0240C" w:rsidRDefault="00D0240C" w:rsidP="00D0240C">
            <w:pPr>
              <w:suppressAutoHyphens/>
              <w:autoSpaceDE w:val="0"/>
              <w:autoSpaceDN w:val="0"/>
              <w:adjustRightInd w:val="0"/>
              <w:spacing w:before="240"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suppressAutoHyphens/>
              <w:spacing w:after="0" w:line="240" w:lineRule="auto"/>
              <w:jc w:val="both"/>
              <w:rPr>
                <w:rFonts w:ascii="Times New Roman" w:eastAsia="Times New Roman" w:hAnsi="Times New Roman" w:cs="Times New Roman"/>
                <w:spacing w:val="3"/>
                <w:sz w:val="24"/>
                <w:szCs w:val="24"/>
                <w:lang w:eastAsia="ar-SA"/>
              </w:rPr>
            </w:pPr>
            <w:r w:rsidRPr="00D0240C">
              <w:rPr>
                <w:rFonts w:ascii="Times New Roman" w:eastAsia="Times New Roman" w:hAnsi="Times New Roman" w:cs="Times New Roman"/>
                <w:bCs/>
                <w:sz w:val="24"/>
                <w:szCs w:val="24"/>
                <w:lang w:eastAsia="ar-SA"/>
              </w:rPr>
              <w:t>Приложение 2</w:t>
            </w:r>
            <w:r w:rsidRPr="00D0240C">
              <w:rPr>
                <w:rFonts w:ascii="Times New Roman" w:eastAsia="Times New Roman" w:hAnsi="Times New Roman" w:cs="Times New Roman"/>
                <w:sz w:val="24"/>
                <w:szCs w:val="24"/>
                <w:lang w:eastAsia="ar-SA"/>
              </w:rPr>
              <w:t xml:space="preserve"> Форма запроса на разъяснение аукционной документации</w:t>
            </w:r>
            <w:r w:rsidRPr="00D0240C">
              <w:rPr>
                <w:rFonts w:ascii="Times New Roman" w:eastAsia="Times New Roman" w:hAnsi="Times New Roman" w:cs="Times New Roman"/>
                <w:b/>
                <w:bCs/>
                <w:sz w:val="24"/>
                <w:szCs w:val="24"/>
                <w:lang w:eastAsia="ar-SA"/>
              </w:rPr>
              <w:t xml:space="preserve"> </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
                <w:bCs/>
                <w:caps/>
                <w:sz w:val="24"/>
                <w:szCs w:val="24"/>
                <w:lang w:eastAsia="ar-SA"/>
              </w:rPr>
            </w:pPr>
            <w:r w:rsidRPr="00D0240C">
              <w:rPr>
                <w:rFonts w:ascii="Times New Roman" w:eastAsia="Times New Roman" w:hAnsi="Times New Roman" w:cs="Times New Roman"/>
                <w:bCs/>
                <w:sz w:val="24"/>
                <w:szCs w:val="24"/>
                <w:lang w:eastAsia="ar-SA"/>
              </w:rPr>
              <w:t>Приложение 3</w:t>
            </w:r>
            <w:r w:rsidRPr="00D0240C">
              <w:rPr>
                <w:rFonts w:ascii="Times New Roman" w:eastAsia="Times New Roman" w:hAnsi="Times New Roman" w:cs="Times New Roman"/>
                <w:b/>
                <w:bCs/>
                <w:sz w:val="24"/>
                <w:szCs w:val="24"/>
                <w:lang w:eastAsia="ar-SA"/>
              </w:rPr>
              <w:t xml:space="preserve"> </w:t>
            </w:r>
            <w:r w:rsidRPr="00D0240C">
              <w:rPr>
                <w:rFonts w:ascii="Times New Roman" w:eastAsia="Times New Roman" w:hAnsi="Times New Roman" w:cs="Times New Roman"/>
                <w:sz w:val="24"/>
                <w:szCs w:val="24"/>
                <w:lang w:eastAsia="ar-SA"/>
              </w:rPr>
              <w:t>Форма заявки на участие в аукционе</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bCs/>
                <w:sz w:val="24"/>
                <w:szCs w:val="24"/>
                <w:lang w:eastAsia="ar-SA"/>
              </w:rPr>
              <w:t xml:space="preserve">Приложение 4 Инструкция по заполнению заявки на участие в аукционе </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suppressAutoHyphens/>
              <w:spacing w:after="0" w:line="240" w:lineRule="auto"/>
              <w:jc w:val="both"/>
              <w:rPr>
                <w:rFonts w:ascii="Times New Roman" w:eastAsia="Times New Roman" w:hAnsi="Times New Roman" w:cs="Times New Roman"/>
                <w:spacing w:val="3"/>
                <w:sz w:val="24"/>
                <w:szCs w:val="24"/>
                <w:lang w:eastAsia="ar-SA"/>
              </w:rPr>
            </w:pPr>
            <w:r w:rsidRPr="00D0240C">
              <w:rPr>
                <w:rFonts w:ascii="Times New Roman" w:eastAsia="Times New Roman" w:hAnsi="Times New Roman" w:cs="Times New Roman"/>
                <w:bCs/>
                <w:sz w:val="24"/>
                <w:szCs w:val="24"/>
                <w:lang w:eastAsia="ar-SA"/>
              </w:rPr>
              <w:t>Приложение 5 Форма описи документов, представляемых для участия в аукционе</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suppressAutoHyphens/>
              <w:spacing w:after="0" w:line="240" w:lineRule="auto"/>
              <w:jc w:val="both"/>
              <w:rPr>
                <w:rFonts w:ascii="Times New Roman" w:eastAsia="Times New Roman" w:hAnsi="Times New Roman" w:cs="Times New Roman"/>
                <w:spacing w:val="3"/>
                <w:sz w:val="24"/>
                <w:szCs w:val="24"/>
                <w:lang w:eastAsia="ar-SA"/>
              </w:rPr>
            </w:pPr>
            <w:r w:rsidRPr="00D0240C">
              <w:rPr>
                <w:rFonts w:ascii="Times New Roman" w:eastAsia="Times New Roman" w:hAnsi="Times New Roman" w:cs="Times New Roman"/>
                <w:bCs/>
                <w:sz w:val="24"/>
                <w:szCs w:val="24"/>
                <w:lang w:eastAsia="ar-SA"/>
              </w:rPr>
              <w:t>Приложение 6 Форма уведомления об отзыве заявки на участие в аукционе</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bCs/>
                <w:sz w:val="24"/>
                <w:szCs w:val="24"/>
                <w:lang w:eastAsia="ar-SA"/>
              </w:rPr>
              <w:t>Приложение  7 Форма заявления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caps/>
                <w:sz w:val="24"/>
                <w:szCs w:val="24"/>
                <w:lang w:eastAsia="ar-SA"/>
              </w:rPr>
            </w:pPr>
            <w:r w:rsidRPr="00D0240C">
              <w:rPr>
                <w:rFonts w:ascii="Times New Roman" w:eastAsia="Times New Roman" w:hAnsi="Times New Roman" w:cs="Times New Roman"/>
                <w:bCs/>
                <w:sz w:val="24"/>
                <w:szCs w:val="24"/>
                <w:lang w:eastAsia="ar-SA"/>
              </w:rPr>
              <w:t>Приложение  8 Проект договора аренды муниципального имущества</w:t>
            </w: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color w:val="FF0000"/>
                <w:sz w:val="24"/>
                <w:szCs w:val="24"/>
                <w:lang w:eastAsia="ar-SA"/>
              </w:rPr>
            </w:pP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tc>
        <w:tc>
          <w:tcPr>
            <w:tcW w:w="7969" w:type="dxa"/>
          </w:tcPr>
          <w:p w:rsidR="00D0240C" w:rsidRPr="00D0240C" w:rsidRDefault="00D0240C" w:rsidP="00D0240C">
            <w:pPr>
              <w:keepNext/>
              <w:keepLines/>
              <w:widowControl w:val="0"/>
              <w:suppressLineNumbers/>
              <w:tabs>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34"/>
              <w:jc w:val="both"/>
              <w:rPr>
                <w:rFonts w:ascii="Times New Roman" w:eastAsia="Times New Roman" w:hAnsi="Times New Roman" w:cs="Times New Roman"/>
                <w:bCs/>
                <w:sz w:val="24"/>
                <w:szCs w:val="24"/>
                <w:highlight w:val="green"/>
                <w:lang w:eastAsia="ar-SA"/>
              </w:rPr>
            </w:pP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tc>
      </w:tr>
      <w:tr w:rsidR="00D0240C" w:rsidRPr="00D0240C" w:rsidTr="00D0240C">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rPr>
          <w:trHeight w:val="632"/>
        </w:trPr>
        <w:tc>
          <w:tcPr>
            <w:tcW w:w="557"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c>
          <w:tcPr>
            <w:tcW w:w="7969" w:type="dxa"/>
          </w:tcPr>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cap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cap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cap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cap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cap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highlight w:val="green"/>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tc>
      </w:tr>
      <w:tr w:rsidR="00D0240C" w:rsidRPr="00D0240C" w:rsidTr="00D0240C">
        <w:tc>
          <w:tcPr>
            <w:tcW w:w="8526" w:type="dxa"/>
            <w:gridSpan w:val="2"/>
          </w:tcPr>
          <w:p w:rsidR="00D0240C" w:rsidRPr="00D0240C" w:rsidRDefault="00D0240C" w:rsidP="003A51FF">
            <w:pPr>
              <w:keepNext/>
              <w:keepLines/>
              <w:widowControl w:val="0"/>
              <w:suppressLineNumbers/>
              <w:tabs>
                <w:tab w:val="left" w:pos="567"/>
                <w:tab w:val="left" w:pos="601"/>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left="601"/>
              <w:jc w:val="both"/>
              <w:rPr>
                <w:rFonts w:ascii="Times New Roman" w:eastAsia="Times New Roman" w:hAnsi="Times New Roman" w:cs="Times New Roman"/>
                <w:bCs/>
                <w:sz w:val="24"/>
                <w:szCs w:val="24"/>
                <w:lang w:eastAsia="ar-SA"/>
              </w:rPr>
            </w:pPr>
          </w:p>
        </w:tc>
        <w:tc>
          <w:tcPr>
            <w:tcW w:w="1103" w:type="dxa"/>
          </w:tcPr>
          <w:p w:rsidR="00D0240C" w:rsidRPr="00D0240C" w:rsidRDefault="00D0240C" w:rsidP="003A51F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jc w:val="both"/>
              <w:rPr>
                <w:rFonts w:ascii="Times New Roman" w:eastAsia="Times New Roman" w:hAnsi="Times New Roman" w:cs="Times New Roman"/>
                <w:bCs/>
                <w:sz w:val="24"/>
                <w:szCs w:val="24"/>
                <w:highlight w:val="green"/>
                <w:lang w:eastAsia="ar-SA"/>
              </w:rPr>
            </w:pPr>
          </w:p>
        </w:tc>
      </w:tr>
    </w:tbl>
    <w:p w:rsidR="00D0240C" w:rsidRDefault="00D0240C"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3A51FF" w:rsidRPr="00D0240C"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D0240C" w:rsidRPr="00D0240C" w:rsidRDefault="00D0240C" w:rsidP="003A51FF">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3A51FF" w:rsidRDefault="003A51FF" w:rsidP="003A51FF">
      <w:pPr>
        <w:shd w:val="clear" w:color="auto" w:fill="FFFFFF"/>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D0240C" w:rsidRPr="00D0240C" w:rsidRDefault="00D0240C" w:rsidP="003A51FF">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lastRenderedPageBreak/>
        <w:t>ИНСТРУКЦИЯ УЧАСТНИКАМ ОТКРЫТОГО АУКЦИОНА</w:t>
      </w:r>
    </w:p>
    <w:p w:rsidR="00D0240C" w:rsidRPr="00D0240C" w:rsidRDefault="00D0240C" w:rsidP="003A51FF">
      <w:pPr>
        <w:spacing w:after="0" w:line="240" w:lineRule="auto"/>
        <w:ind w:firstLine="709"/>
        <w:rPr>
          <w:rFonts w:ascii="Times New Roman" w:eastAsia="Times New Roman" w:hAnsi="Times New Roman" w:cs="Times New Roman"/>
          <w:b/>
          <w:color w:val="000000"/>
          <w:sz w:val="32"/>
          <w:szCs w:val="32"/>
          <w:u w:val="single"/>
          <w:lang w:eastAsia="ru-RU"/>
        </w:rPr>
      </w:pPr>
      <w:r w:rsidRPr="00D0240C">
        <w:rPr>
          <w:rFonts w:ascii="Times New Roman" w:eastAsia="Times New Roman" w:hAnsi="Times New Roman" w:cs="Times New Roman"/>
          <w:b/>
          <w:color w:val="000000"/>
          <w:sz w:val="24"/>
          <w:szCs w:val="24"/>
          <w:u w:val="single"/>
          <w:lang w:eastAsia="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0240C" w:rsidRPr="00D0240C" w:rsidRDefault="00D0240C" w:rsidP="003A51FF">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iCs/>
          <w:sz w:val="24"/>
          <w:szCs w:val="24"/>
          <w:lang w:eastAsia="ar-SA"/>
        </w:rPr>
        <w:t xml:space="preserve"> 1. Правовое регулирование</w:t>
      </w:r>
    </w:p>
    <w:p w:rsidR="00D0240C" w:rsidRPr="00D0240C" w:rsidRDefault="00D0240C" w:rsidP="003A51FF">
      <w:pPr>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iCs/>
          <w:sz w:val="24"/>
          <w:szCs w:val="24"/>
          <w:lang w:eastAsia="ar-SA"/>
        </w:rPr>
        <w:t xml:space="preserve">Открытый аукцион </w:t>
      </w:r>
      <w:r w:rsidRPr="00D0240C">
        <w:rPr>
          <w:rFonts w:ascii="Times New Roman" w:eastAsia="Times New Roman" w:hAnsi="Times New Roman" w:cs="Times New Roman"/>
          <w:sz w:val="24"/>
          <w:szCs w:val="24"/>
          <w:lang w:eastAsia="ar-SA"/>
        </w:rPr>
        <w:t>на право заключения договора аренды муниципального имущества Побединского сельского поселения Быковского муниципального район</w:t>
      </w:r>
      <w:proofErr w:type="gramStart"/>
      <w:r w:rsidRPr="00D0240C">
        <w:rPr>
          <w:rFonts w:ascii="Times New Roman" w:eastAsia="Times New Roman" w:hAnsi="Times New Roman" w:cs="Times New Roman"/>
          <w:sz w:val="24"/>
          <w:szCs w:val="24"/>
          <w:lang w:eastAsia="ar-SA"/>
        </w:rPr>
        <w:t>а(</w:t>
      </w:r>
      <w:proofErr w:type="gramEnd"/>
      <w:r w:rsidRPr="00D0240C">
        <w:rPr>
          <w:rFonts w:ascii="Times New Roman" w:eastAsia="Times New Roman" w:hAnsi="Times New Roman" w:cs="Times New Roman"/>
          <w:sz w:val="24"/>
          <w:szCs w:val="24"/>
          <w:lang w:eastAsia="ar-SA"/>
        </w:rPr>
        <w:t xml:space="preserve">далее - аукцион) </w:t>
      </w:r>
      <w:r w:rsidRPr="00D0240C">
        <w:rPr>
          <w:rFonts w:ascii="Times New Roman" w:eastAsia="Times New Roman" w:hAnsi="Times New Roman" w:cs="Times New Roman"/>
          <w:iCs/>
          <w:sz w:val="24"/>
          <w:szCs w:val="24"/>
          <w:lang w:eastAsia="ar-SA"/>
        </w:rPr>
        <w:t xml:space="preserve">проводится в соответствии </w:t>
      </w:r>
      <w:r w:rsidRPr="00D0240C">
        <w:rPr>
          <w:rFonts w:ascii="Times New Roman" w:eastAsia="Times New Roman" w:hAnsi="Times New Roman" w:cs="Times New Roman"/>
          <w:sz w:val="24"/>
          <w:szCs w:val="24"/>
          <w:lang w:eastAsia="ar-SA"/>
        </w:rPr>
        <w:t>со следующими правовыми актами:</w:t>
      </w:r>
    </w:p>
    <w:p w:rsidR="00D0240C" w:rsidRPr="00D0240C" w:rsidRDefault="00D0240C" w:rsidP="003A51FF">
      <w:pPr>
        <w:spacing w:after="0" w:line="240" w:lineRule="auto"/>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b/>
          <w:bCs/>
          <w:sz w:val="24"/>
          <w:szCs w:val="24"/>
          <w:lang w:eastAsia="ar-SA"/>
        </w:rPr>
        <w:t xml:space="preserve">            </w:t>
      </w:r>
      <w:r w:rsidRPr="00D0240C">
        <w:rPr>
          <w:rFonts w:ascii="Times New Roman" w:eastAsia="Times New Roman" w:hAnsi="Times New Roman" w:cs="Times New Roman"/>
          <w:bCs/>
          <w:sz w:val="24"/>
          <w:szCs w:val="24"/>
          <w:lang w:eastAsia="ar-SA"/>
        </w:rPr>
        <w:t>а) Гражданский кодекс Российской Федерации (в дальнейшем по тексту - РФ);</w:t>
      </w:r>
    </w:p>
    <w:p w:rsidR="00D0240C" w:rsidRPr="00D0240C" w:rsidRDefault="00D0240C" w:rsidP="003A51FF">
      <w:pPr>
        <w:spacing w:after="0" w:line="240" w:lineRule="auto"/>
        <w:ind w:firstLine="720"/>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bCs/>
          <w:sz w:val="24"/>
          <w:szCs w:val="24"/>
          <w:lang w:eastAsia="ar-SA"/>
        </w:rPr>
        <w:t>б) Федеральный закон от 26.07.2006 № 135-ФЗ «О защите конкуренции»;</w:t>
      </w:r>
    </w:p>
    <w:p w:rsidR="00D0240C" w:rsidRPr="00D0240C" w:rsidRDefault="00D0240C" w:rsidP="003A51FF">
      <w:pPr>
        <w:suppressAutoHyphens/>
        <w:autoSpaceDE w:val="0"/>
        <w:spacing w:after="0" w:line="240" w:lineRule="auto"/>
        <w:ind w:firstLine="540"/>
        <w:jc w:val="both"/>
        <w:rPr>
          <w:rFonts w:ascii="Times New Roman" w:eastAsia="Arial" w:hAnsi="Times New Roman" w:cs="Times New Roman"/>
          <w:sz w:val="24"/>
          <w:szCs w:val="20"/>
          <w:lang w:eastAsia="ar-SA"/>
        </w:rPr>
      </w:pPr>
      <w:r w:rsidRPr="00D0240C">
        <w:rPr>
          <w:rFonts w:ascii="Times New Roman" w:eastAsia="Arial" w:hAnsi="Times New Roman" w:cs="Times New Roman"/>
          <w:bCs/>
          <w:sz w:val="24"/>
          <w:szCs w:val="24"/>
          <w:lang w:eastAsia="ar-SA"/>
        </w:rPr>
        <w:t xml:space="preserve">   </w:t>
      </w:r>
      <w:proofErr w:type="gramStart"/>
      <w:r w:rsidRPr="00D0240C">
        <w:rPr>
          <w:rFonts w:ascii="Times New Roman" w:eastAsia="Arial" w:hAnsi="Times New Roman" w:cs="Times New Roman"/>
          <w:bCs/>
          <w:sz w:val="24"/>
          <w:szCs w:val="24"/>
          <w:lang w:eastAsia="ar-SA"/>
        </w:rPr>
        <w:t xml:space="preserve">в) </w:t>
      </w:r>
      <w:r w:rsidRPr="00D0240C">
        <w:rPr>
          <w:rFonts w:ascii="Times New Roman" w:eastAsia="Arial" w:hAnsi="Times New Roman" w:cs="Times New Roman"/>
          <w:sz w:val="24"/>
          <w:szCs w:val="20"/>
          <w:lang w:eastAsia="ar-SA"/>
        </w:rPr>
        <w:t>Приказ Федеральной антимонопольной службы от 10.02.2010 № 67 «О порядке проведения конкурсов или аукционов на право заключения договора аренды, договора безвозмездного пользования, договора доверительного управления имуществом, иных договора,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договора может осуществляться путем проведения торгов в форме конкурса»;</w:t>
      </w:r>
      <w:proofErr w:type="gramEnd"/>
    </w:p>
    <w:p w:rsidR="00D0240C" w:rsidRPr="00D0240C" w:rsidRDefault="00D0240C" w:rsidP="003A51FF">
      <w:pPr>
        <w:keepNext/>
        <w:suppressAutoHyphens/>
        <w:spacing w:after="0" w:line="240" w:lineRule="auto"/>
        <w:ind w:firstLine="709"/>
        <w:jc w:val="both"/>
        <w:rPr>
          <w:rFonts w:ascii="Times New Roman" w:eastAsia="Lucida Sans Unicode" w:hAnsi="Times New Roman" w:cs="Times New Roman"/>
          <w:iCs/>
          <w:sz w:val="24"/>
          <w:szCs w:val="24"/>
          <w:lang w:val="x-none" w:eastAsia="ar-SA"/>
        </w:rPr>
      </w:pPr>
      <w:r w:rsidRPr="00D0240C">
        <w:rPr>
          <w:rFonts w:ascii="Times New Roman" w:eastAsia="Lucida Sans Unicode" w:hAnsi="Times New Roman" w:cs="Times New Roman"/>
          <w:iCs/>
          <w:sz w:val="24"/>
          <w:szCs w:val="24"/>
          <w:lang w:val="x-none" w:eastAsia="ar-SA"/>
        </w:rPr>
        <w:t xml:space="preserve">г) постановление администрации </w:t>
      </w:r>
      <w:r w:rsidRPr="00D0240C">
        <w:rPr>
          <w:rFonts w:ascii="Times New Roman" w:eastAsia="Lucida Sans Unicode" w:hAnsi="Times New Roman" w:cs="Times New Roman"/>
          <w:iCs/>
          <w:sz w:val="24"/>
          <w:szCs w:val="24"/>
          <w:lang w:eastAsia="ar-SA"/>
        </w:rPr>
        <w:t>Побединского</w:t>
      </w:r>
      <w:r w:rsidRPr="00D0240C">
        <w:rPr>
          <w:rFonts w:ascii="Times New Roman" w:eastAsia="Lucida Sans Unicode" w:hAnsi="Times New Roman" w:cs="Times New Roman"/>
          <w:iCs/>
          <w:sz w:val="24"/>
          <w:szCs w:val="24"/>
          <w:lang w:val="x-none" w:eastAsia="ar-SA"/>
        </w:rPr>
        <w:t xml:space="preserve"> сельского поселения Быковского муниципального района</w:t>
      </w:r>
      <w:r w:rsidRPr="00D0240C">
        <w:rPr>
          <w:rFonts w:ascii="Times New Roman" w:eastAsia="Lucida Sans Unicode" w:hAnsi="Times New Roman" w:cs="Times New Roman"/>
          <w:iCs/>
          <w:sz w:val="24"/>
          <w:szCs w:val="24"/>
          <w:lang w:eastAsia="ar-SA"/>
        </w:rPr>
        <w:t xml:space="preserve"> </w:t>
      </w:r>
      <w:r w:rsidRPr="00D0240C">
        <w:rPr>
          <w:rFonts w:ascii="Times New Roman" w:eastAsia="Lucida Sans Unicode" w:hAnsi="Times New Roman" w:cs="Times New Roman"/>
          <w:iCs/>
          <w:sz w:val="24"/>
          <w:szCs w:val="24"/>
          <w:lang w:val="x-none" w:eastAsia="ar-SA"/>
        </w:rPr>
        <w:t>от</w:t>
      </w:r>
      <w:r w:rsidRPr="00D0240C">
        <w:rPr>
          <w:rFonts w:ascii="Times New Roman" w:eastAsia="Lucida Sans Unicode" w:hAnsi="Times New Roman" w:cs="Times New Roman"/>
          <w:iCs/>
          <w:sz w:val="24"/>
          <w:szCs w:val="24"/>
          <w:lang w:eastAsia="ar-SA"/>
        </w:rPr>
        <w:t xml:space="preserve"> </w:t>
      </w:r>
      <w:r w:rsidR="007252CC">
        <w:rPr>
          <w:rFonts w:ascii="Times New Roman" w:eastAsia="Lucida Sans Unicode" w:hAnsi="Times New Roman" w:cs="Times New Roman"/>
          <w:iCs/>
          <w:sz w:val="24"/>
          <w:szCs w:val="24"/>
          <w:lang w:eastAsia="ar-SA"/>
        </w:rPr>
        <w:t>25</w:t>
      </w:r>
      <w:r w:rsidRPr="00D0240C">
        <w:rPr>
          <w:rFonts w:ascii="Times New Roman" w:eastAsia="Lucida Sans Unicode" w:hAnsi="Times New Roman" w:cs="Times New Roman"/>
          <w:iCs/>
          <w:sz w:val="24"/>
          <w:szCs w:val="24"/>
          <w:lang w:val="x-none" w:eastAsia="ar-SA"/>
        </w:rPr>
        <w:t>.</w:t>
      </w:r>
      <w:r w:rsidRPr="00D0240C">
        <w:rPr>
          <w:rFonts w:ascii="Times New Roman" w:eastAsia="Lucida Sans Unicode" w:hAnsi="Times New Roman" w:cs="Times New Roman"/>
          <w:iCs/>
          <w:sz w:val="24"/>
          <w:szCs w:val="24"/>
          <w:lang w:eastAsia="ar-SA"/>
        </w:rPr>
        <w:t>0</w:t>
      </w:r>
      <w:r w:rsidR="007252CC">
        <w:rPr>
          <w:rFonts w:ascii="Times New Roman" w:eastAsia="Lucida Sans Unicode" w:hAnsi="Times New Roman" w:cs="Times New Roman"/>
          <w:iCs/>
          <w:sz w:val="24"/>
          <w:szCs w:val="24"/>
          <w:lang w:eastAsia="ar-SA"/>
        </w:rPr>
        <w:t>6</w:t>
      </w:r>
      <w:r w:rsidRPr="00D0240C">
        <w:rPr>
          <w:rFonts w:ascii="Times New Roman" w:eastAsia="Lucida Sans Unicode" w:hAnsi="Times New Roman" w:cs="Times New Roman"/>
          <w:iCs/>
          <w:sz w:val="24"/>
          <w:szCs w:val="24"/>
          <w:lang w:val="x-none" w:eastAsia="ar-SA"/>
        </w:rPr>
        <w:t>.20</w:t>
      </w:r>
      <w:r w:rsidR="009115E9">
        <w:rPr>
          <w:rFonts w:ascii="Times New Roman" w:eastAsia="Lucida Sans Unicode" w:hAnsi="Times New Roman" w:cs="Times New Roman"/>
          <w:iCs/>
          <w:sz w:val="24"/>
          <w:szCs w:val="24"/>
          <w:lang w:eastAsia="ar-SA"/>
        </w:rPr>
        <w:t>25</w:t>
      </w:r>
      <w:r w:rsidRPr="00D0240C">
        <w:rPr>
          <w:rFonts w:ascii="Times New Roman" w:eastAsia="Lucida Sans Unicode" w:hAnsi="Times New Roman" w:cs="Times New Roman"/>
          <w:iCs/>
          <w:sz w:val="24"/>
          <w:szCs w:val="24"/>
          <w:lang w:val="x-none" w:eastAsia="ar-SA"/>
        </w:rPr>
        <w:t xml:space="preserve"> № </w:t>
      </w:r>
      <w:r w:rsidR="007252CC">
        <w:rPr>
          <w:rFonts w:ascii="Times New Roman" w:eastAsia="Lucida Sans Unicode" w:hAnsi="Times New Roman" w:cs="Times New Roman"/>
          <w:iCs/>
          <w:sz w:val="24"/>
          <w:szCs w:val="24"/>
          <w:lang w:eastAsia="ar-SA"/>
        </w:rPr>
        <w:t>61</w:t>
      </w:r>
      <w:r w:rsidRPr="00D0240C">
        <w:rPr>
          <w:rFonts w:ascii="Times New Roman" w:eastAsia="Lucida Sans Unicode" w:hAnsi="Times New Roman" w:cs="Times New Roman"/>
          <w:iCs/>
          <w:sz w:val="24"/>
          <w:szCs w:val="24"/>
          <w:lang w:val="x-none" w:eastAsia="ar-SA"/>
        </w:rPr>
        <w:t xml:space="preserve"> «О проведении открытого аукциона на право заключения договора аренды муниципального имущества </w:t>
      </w:r>
      <w:r w:rsidRPr="00D0240C">
        <w:rPr>
          <w:rFonts w:ascii="Times New Roman" w:eastAsia="Lucida Sans Unicode" w:hAnsi="Times New Roman" w:cs="Times New Roman"/>
          <w:iCs/>
          <w:sz w:val="24"/>
          <w:szCs w:val="24"/>
          <w:lang w:eastAsia="ar-SA"/>
        </w:rPr>
        <w:t>Побединского</w:t>
      </w:r>
      <w:r w:rsidRPr="00D0240C">
        <w:rPr>
          <w:rFonts w:ascii="Times New Roman" w:eastAsia="Lucida Sans Unicode" w:hAnsi="Times New Roman" w:cs="Times New Roman"/>
          <w:iCs/>
          <w:sz w:val="24"/>
          <w:szCs w:val="24"/>
          <w:lang w:val="x-none" w:eastAsia="ar-SA"/>
        </w:rPr>
        <w:t xml:space="preserve"> сельского поселения Быковского муниципального района».</w:t>
      </w:r>
    </w:p>
    <w:p w:rsidR="00D0240C" w:rsidRPr="00D0240C" w:rsidRDefault="00D0240C" w:rsidP="003A51FF">
      <w:pPr>
        <w:suppressAutoHyphens/>
        <w:spacing w:after="0" w:line="240" w:lineRule="auto"/>
        <w:jc w:val="center"/>
        <w:rPr>
          <w:rFonts w:ascii="Times New Roman" w:eastAsia="Times New Roman" w:hAnsi="Times New Roman" w:cs="Times New Roman"/>
          <w:b/>
          <w:sz w:val="24"/>
          <w:szCs w:val="24"/>
          <w:lang w:eastAsia="ar-SA"/>
        </w:rPr>
      </w:pPr>
    </w:p>
    <w:p w:rsidR="00D0240C" w:rsidRPr="00D0240C" w:rsidRDefault="00D0240C" w:rsidP="003A51FF">
      <w:pPr>
        <w:suppressAutoHyphens/>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2. Организатор аукциона</w:t>
      </w:r>
    </w:p>
    <w:p w:rsidR="00D0240C" w:rsidRPr="009115E9" w:rsidRDefault="00D0240C" w:rsidP="003A51FF">
      <w:pPr>
        <w:suppressAutoHyphens/>
        <w:spacing w:after="0" w:line="240" w:lineRule="auto"/>
        <w:jc w:val="both"/>
        <w:rPr>
          <w:rFonts w:ascii="Times New Roman" w:eastAsia="Times New Roman" w:hAnsi="Times New Roman" w:cs="Times New Roman"/>
          <w:i/>
          <w:sz w:val="24"/>
          <w:szCs w:val="24"/>
          <w:lang w:eastAsia="ar-SA"/>
        </w:rPr>
      </w:pPr>
      <w:r w:rsidRPr="00D0240C">
        <w:rPr>
          <w:rFonts w:ascii="Times New Roman" w:eastAsia="Times New Roman" w:hAnsi="Times New Roman" w:cs="Times New Roman"/>
          <w:b/>
          <w:szCs w:val="16"/>
          <w:lang w:eastAsia="ar-SA"/>
        </w:rPr>
        <w:t xml:space="preserve">             </w:t>
      </w:r>
      <w:r w:rsidRPr="00D0240C">
        <w:rPr>
          <w:rFonts w:ascii="Times New Roman" w:eastAsia="Times New Roman" w:hAnsi="Times New Roman" w:cs="Times New Roman"/>
          <w:sz w:val="24"/>
          <w:szCs w:val="24"/>
          <w:lang w:eastAsia="ar-SA"/>
        </w:rPr>
        <w:t>Организатором аукциона является</w:t>
      </w:r>
      <w:r w:rsidRPr="00D0240C">
        <w:rPr>
          <w:rFonts w:ascii="Times New Roman" w:eastAsia="Times New Roman" w:hAnsi="Times New Roman" w:cs="Times New Roman"/>
          <w:b/>
          <w:sz w:val="24"/>
          <w:szCs w:val="24"/>
          <w:lang w:eastAsia="ar-SA"/>
        </w:rPr>
        <w:t xml:space="preserve"> </w:t>
      </w:r>
      <w:r w:rsidRPr="00D0240C">
        <w:rPr>
          <w:rFonts w:ascii="Times New Roman" w:eastAsia="Times New Roman" w:hAnsi="Times New Roman" w:cs="Times New Roman"/>
          <w:sz w:val="24"/>
          <w:szCs w:val="24"/>
          <w:lang w:eastAsia="ar-SA"/>
        </w:rPr>
        <w:t>Администрация Побединского сельского поселения Быковского муниципального</w:t>
      </w:r>
      <w:r w:rsidRPr="00D0240C">
        <w:rPr>
          <w:rFonts w:ascii="Times New Roman" w:eastAsia="Times New Roman" w:hAnsi="Times New Roman" w:cs="Times New Roman"/>
          <w:i/>
          <w:sz w:val="24"/>
          <w:szCs w:val="24"/>
          <w:lang w:eastAsia="ar-SA"/>
        </w:rPr>
        <w:t xml:space="preserve"> </w:t>
      </w:r>
      <w:r w:rsidRPr="00D0240C">
        <w:rPr>
          <w:rFonts w:ascii="Times New Roman" w:eastAsia="Times New Roman" w:hAnsi="Times New Roman" w:cs="Times New Roman"/>
          <w:sz w:val="24"/>
          <w:szCs w:val="24"/>
          <w:lang w:eastAsia="ar-SA"/>
        </w:rPr>
        <w:t>района. Адрес местонахождения:404080, Волгоградская область Быковский район п.</w:t>
      </w:r>
      <w:r>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4"/>
          <w:szCs w:val="24"/>
          <w:lang w:eastAsia="ar-SA"/>
        </w:rPr>
        <w:t>Победа ул. Быковская 8/1. Контактные телефоны: 8(84495) 3-62-23. Факс: 8(84495) 3-62-23.  Адрес электронной почты</w:t>
      </w:r>
      <w:r>
        <w:rPr>
          <w:rFonts w:ascii="Times New Roman" w:eastAsia="Times New Roman" w:hAnsi="Times New Roman" w:cs="Times New Roman"/>
          <w:i/>
          <w:sz w:val="24"/>
          <w:szCs w:val="24"/>
          <w:lang w:eastAsia="ar-SA"/>
        </w:rPr>
        <w:t>:</w:t>
      </w:r>
      <w:r>
        <w:rPr>
          <w:rFonts w:ascii="Times New Roman" w:eastAsia="Times New Roman" w:hAnsi="Times New Roman" w:cs="Times New Roman"/>
          <w:i/>
          <w:color w:val="0000FF"/>
          <w:szCs w:val="16"/>
          <w:u w:val="single"/>
          <w:lang w:eastAsia="ar-SA"/>
        </w:rPr>
        <w:t xml:space="preserve"> </w:t>
      </w:r>
      <w:proofErr w:type="spellStart"/>
      <w:r>
        <w:rPr>
          <w:rFonts w:ascii="Times New Roman" w:eastAsia="Times New Roman" w:hAnsi="Times New Roman" w:cs="Times New Roman"/>
          <w:i/>
          <w:color w:val="0000FF"/>
          <w:szCs w:val="16"/>
          <w:u w:val="single"/>
          <w:lang w:val="en-US" w:eastAsia="ar-SA"/>
        </w:rPr>
        <w:t>bkv</w:t>
      </w:r>
      <w:proofErr w:type="spellEnd"/>
      <w:r w:rsidRPr="009115E9">
        <w:rPr>
          <w:rFonts w:ascii="Times New Roman" w:eastAsia="Times New Roman" w:hAnsi="Times New Roman" w:cs="Times New Roman"/>
          <w:i/>
          <w:color w:val="0000FF"/>
          <w:szCs w:val="16"/>
          <w:u w:val="single"/>
          <w:lang w:eastAsia="ar-SA"/>
        </w:rPr>
        <w:t>_</w:t>
      </w:r>
      <w:proofErr w:type="spellStart"/>
      <w:r>
        <w:rPr>
          <w:rFonts w:ascii="Times New Roman" w:eastAsia="Times New Roman" w:hAnsi="Times New Roman" w:cs="Times New Roman"/>
          <w:i/>
          <w:color w:val="0000FF"/>
          <w:szCs w:val="16"/>
          <w:u w:val="single"/>
          <w:lang w:val="en-US" w:eastAsia="ar-SA"/>
        </w:rPr>
        <w:t>sp</w:t>
      </w:r>
      <w:proofErr w:type="spellEnd"/>
      <w:r w:rsidRPr="009115E9">
        <w:rPr>
          <w:rFonts w:ascii="Times New Roman" w:eastAsia="Times New Roman" w:hAnsi="Times New Roman" w:cs="Times New Roman"/>
          <w:i/>
          <w:color w:val="0000FF"/>
          <w:szCs w:val="16"/>
          <w:u w:val="single"/>
          <w:lang w:eastAsia="ar-SA"/>
        </w:rPr>
        <w:t>.</w:t>
      </w:r>
      <w:proofErr w:type="spellStart"/>
      <w:r>
        <w:rPr>
          <w:rFonts w:ascii="Times New Roman" w:eastAsia="Times New Roman" w:hAnsi="Times New Roman" w:cs="Times New Roman"/>
          <w:i/>
          <w:color w:val="0000FF"/>
          <w:szCs w:val="16"/>
          <w:u w:val="single"/>
          <w:lang w:val="en-US" w:eastAsia="ar-SA"/>
        </w:rPr>
        <w:t>pobeda</w:t>
      </w:r>
      <w:proofErr w:type="spellEnd"/>
      <w:r w:rsidRPr="009115E9">
        <w:rPr>
          <w:rFonts w:ascii="Times New Roman" w:eastAsia="Times New Roman" w:hAnsi="Times New Roman" w:cs="Times New Roman"/>
          <w:i/>
          <w:color w:val="0000FF"/>
          <w:szCs w:val="16"/>
          <w:u w:val="single"/>
          <w:lang w:eastAsia="ar-SA"/>
        </w:rPr>
        <w:t>@</w:t>
      </w:r>
      <w:proofErr w:type="spellStart"/>
      <w:r>
        <w:rPr>
          <w:rFonts w:ascii="Times New Roman" w:eastAsia="Times New Roman" w:hAnsi="Times New Roman" w:cs="Times New Roman"/>
          <w:i/>
          <w:color w:val="0000FF"/>
          <w:szCs w:val="16"/>
          <w:u w:val="single"/>
          <w:lang w:val="en-US" w:eastAsia="ar-SA"/>
        </w:rPr>
        <w:t>volganet</w:t>
      </w:r>
      <w:proofErr w:type="spellEnd"/>
      <w:r w:rsidRPr="009115E9">
        <w:rPr>
          <w:rFonts w:ascii="Times New Roman" w:eastAsia="Times New Roman" w:hAnsi="Times New Roman" w:cs="Times New Roman"/>
          <w:i/>
          <w:color w:val="0000FF"/>
          <w:szCs w:val="16"/>
          <w:u w:val="single"/>
          <w:lang w:eastAsia="ar-SA"/>
        </w:rPr>
        <w:t>.</w:t>
      </w:r>
      <w:proofErr w:type="spellStart"/>
      <w:r>
        <w:rPr>
          <w:rFonts w:ascii="Times New Roman" w:eastAsia="Times New Roman" w:hAnsi="Times New Roman" w:cs="Times New Roman"/>
          <w:i/>
          <w:color w:val="0000FF"/>
          <w:szCs w:val="16"/>
          <w:u w:val="single"/>
          <w:lang w:val="en-US" w:eastAsia="ar-SA"/>
        </w:rPr>
        <w:t>ru</w:t>
      </w:r>
      <w:proofErr w:type="spellEnd"/>
    </w:p>
    <w:p w:rsidR="00D0240C" w:rsidRPr="00D0240C" w:rsidRDefault="00D0240C" w:rsidP="003A51FF">
      <w:pPr>
        <w:shd w:val="clear" w:color="auto" w:fill="FFFFFF"/>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
    <w:p w:rsidR="00D0240C" w:rsidRPr="00D0240C" w:rsidRDefault="00D0240C" w:rsidP="003A51FF">
      <w:pPr>
        <w:suppressAutoHyphens/>
        <w:spacing w:after="0" w:line="240" w:lineRule="auto"/>
        <w:ind w:firstLine="708"/>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3. Участники аукциона</w:t>
      </w:r>
    </w:p>
    <w:p w:rsidR="00D0240C" w:rsidRPr="00D0240C" w:rsidRDefault="00D0240C" w:rsidP="003A51FF">
      <w:pPr>
        <w:suppressAutoHyphens/>
        <w:spacing w:after="0" w:line="240" w:lineRule="auto"/>
        <w:ind w:firstLine="708"/>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Участниками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w:t>
      </w:r>
    </w:p>
    <w:p w:rsidR="00D0240C" w:rsidRPr="00D0240C" w:rsidRDefault="00D0240C" w:rsidP="003A51FF">
      <w:pPr>
        <w:suppressAutoHyphens/>
        <w:spacing w:after="0" w:line="240" w:lineRule="auto"/>
        <w:ind w:firstLine="708"/>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При проведении торгов устанавливаются обязательные требования к участникам аукциона, указанные в разделе 8 настоящей аукционной документации. </w:t>
      </w:r>
    </w:p>
    <w:p w:rsidR="00D0240C" w:rsidRPr="00D0240C" w:rsidRDefault="00D0240C" w:rsidP="003A51FF">
      <w:pPr>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ar-SA"/>
        </w:rPr>
      </w:pPr>
    </w:p>
    <w:p w:rsidR="00D0240C" w:rsidRPr="00D0240C" w:rsidRDefault="00D0240C" w:rsidP="003A51FF">
      <w:pPr>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4. Объект аукциона. Сведения о предмете аукциона</w:t>
      </w:r>
    </w:p>
    <w:p w:rsidR="00D0240C" w:rsidRPr="00D0240C" w:rsidRDefault="00D0240C" w:rsidP="003A51FF">
      <w:pPr>
        <w:widowControl w:val="0"/>
        <w:autoSpaceDE w:val="0"/>
        <w:autoSpaceDN w:val="0"/>
        <w:adjustRightInd w:val="0"/>
        <w:spacing w:after="0" w:line="240" w:lineRule="auto"/>
        <w:ind w:firstLine="720"/>
        <w:jc w:val="both"/>
        <w:rPr>
          <w:rFonts w:ascii="Times New Roman" w:eastAsia="Times New Roman" w:hAnsi="Times New Roman" w:cs="Times New Roman"/>
          <w:b/>
          <w:snapToGrid w:val="0"/>
          <w:sz w:val="24"/>
          <w:szCs w:val="24"/>
          <w:lang w:eastAsia="ru-RU"/>
        </w:rPr>
      </w:pPr>
      <w:r w:rsidRPr="00D0240C">
        <w:rPr>
          <w:rFonts w:ascii="Times New Roman" w:eastAsia="Times New Roman" w:hAnsi="Times New Roman" w:cs="Times New Roman"/>
          <w:bCs/>
          <w:sz w:val="24"/>
          <w:szCs w:val="24"/>
          <w:lang w:eastAsia="ru-RU"/>
        </w:rPr>
        <w:t xml:space="preserve"> </w:t>
      </w:r>
      <w:r w:rsidRPr="00D0240C">
        <w:rPr>
          <w:rFonts w:ascii="Times New Roman" w:eastAsia="Times New Roman" w:hAnsi="Times New Roman" w:cs="Times New Roman"/>
          <w:b/>
          <w:bCs/>
          <w:sz w:val="24"/>
          <w:szCs w:val="24"/>
          <w:lang w:eastAsia="ru-RU"/>
        </w:rPr>
        <w:t>4.1. Объект</w:t>
      </w:r>
      <w:r w:rsidRPr="00D0240C">
        <w:rPr>
          <w:rFonts w:ascii="Times New Roman" w:eastAsia="Times New Roman" w:hAnsi="Times New Roman" w:cs="Times New Roman"/>
          <w:b/>
          <w:snapToGrid w:val="0"/>
          <w:sz w:val="24"/>
          <w:szCs w:val="24"/>
          <w:lang w:eastAsia="ru-RU"/>
        </w:rPr>
        <w:t xml:space="preserve"> аукциона:</w:t>
      </w:r>
    </w:p>
    <w:p w:rsidR="00D0240C" w:rsidRPr="00D0240C" w:rsidRDefault="00D0240C" w:rsidP="003A51FF">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D0240C">
        <w:rPr>
          <w:rFonts w:ascii="Times New Roman" w:eastAsia="Times New Roman" w:hAnsi="Times New Roman" w:cs="Times New Roman"/>
          <w:bCs/>
          <w:sz w:val="24"/>
          <w:szCs w:val="24"/>
          <w:lang w:eastAsia="ru-RU"/>
        </w:rPr>
        <w:t>а) недвижимое муниципальное имущество Побединского</w:t>
      </w:r>
      <w:r w:rsidRPr="00D0240C">
        <w:rPr>
          <w:rFonts w:ascii="Times New Roman" w:eastAsia="Times New Roman" w:hAnsi="Times New Roman" w:cs="Arial"/>
          <w:bCs/>
          <w:sz w:val="24"/>
          <w:szCs w:val="24"/>
          <w:lang w:eastAsia="ru-RU"/>
        </w:rPr>
        <w:t xml:space="preserve"> сельского поселения Быковского</w:t>
      </w:r>
      <w:r w:rsidRPr="00D0240C">
        <w:rPr>
          <w:rFonts w:ascii="Times New Roman" w:eastAsia="Times New Roman" w:hAnsi="Times New Roman" w:cs="Times New Roman"/>
          <w:bCs/>
          <w:sz w:val="24"/>
          <w:szCs w:val="24"/>
          <w:lang w:eastAsia="ru-RU"/>
        </w:rPr>
        <w:t xml:space="preserve"> муниципального района, расположенное по адресу:</w:t>
      </w:r>
      <w:r w:rsidRPr="00D0240C">
        <w:rPr>
          <w:rFonts w:ascii="Times New Roman" w:eastAsia="Times New Roman" w:hAnsi="Times New Roman" w:cs="Times New Roman"/>
          <w:b/>
          <w:bCs/>
          <w:sz w:val="24"/>
          <w:szCs w:val="24"/>
          <w:lang w:eastAsia="ru-RU"/>
        </w:rPr>
        <w:t xml:space="preserve"> </w:t>
      </w:r>
      <w:r w:rsidRPr="00D0240C">
        <w:rPr>
          <w:rFonts w:ascii="Times New Roman" w:eastAsia="Times New Roman" w:hAnsi="Times New Roman" w:cs="Times New Roman"/>
          <w:bCs/>
          <w:sz w:val="24"/>
          <w:szCs w:val="24"/>
          <w:lang w:eastAsia="ru-RU"/>
        </w:rPr>
        <w:t>Волгоградская область Быковский район п.</w:t>
      </w:r>
      <w:r>
        <w:rPr>
          <w:rFonts w:ascii="Times New Roman" w:eastAsia="Times New Roman" w:hAnsi="Times New Roman" w:cs="Times New Roman"/>
          <w:bCs/>
          <w:sz w:val="24"/>
          <w:szCs w:val="24"/>
          <w:lang w:eastAsia="ru-RU"/>
        </w:rPr>
        <w:t xml:space="preserve"> </w:t>
      </w:r>
      <w:r w:rsidRPr="00D0240C">
        <w:rPr>
          <w:rFonts w:ascii="Times New Roman" w:eastAsia="Times New Roman" w:hAnsi="Times New Roman" w:cs="Times New Roman"/>
          <w:bCs/>
          <w:sz w:val="24"/>
          <w:szCs w:val="24"/>
          <w:lang w:eastAsia="ru-RU"/>
        </w:rPr>
        <w:t xml:space="preserve">Победа ул. Центральная 11,  включающее в себя помещение в нежилом  здании общей площадью </w:t>
      </w:r>
      <w:r>
        <w:rPr>
          <w:rFonts w:ascii="Times New Roman" w:eastAsia="Times New Roman" w:hAnsi="Times New Roman" w:cs="Times New Roman"/>
          <w:bCs/>
          <w:sz w:val="24"/>
          <w:szCs w:val="24"/>
          <w:lang w:eastAsia="ru-RU"/>
        </w:rPr>
        <w:t>627,7</w:t>
      </w:r>
      <w:r w:rsidRPr="00D0240C">
        <w:rPr>
          <w:rFonts w:ascii="Times New Roman" w:eastAsia="Times New Roman" w:hAnsi="Times New Roman" w:cs="Times New Roman"/>
          <w:bCs/>
          <w:sz w:val="24"/>
          <w:szCs w:val="24"/>
          <w:lang w:eastAsia="ru-RU"/>
        </w:rPr>
        <w:t xml:space="preserve"> </w:t>
      </w:r>
      <w:proofErr w:type="spellStart"/>
      <w:r w:rsidRPr="00D0240C">
        <w:rPr>
          <w:rFonts w:ascii="Times New Roman" w:eastAsia="Times New Roman" w:hAnsi="Times New Roman" w:cs="Times New Roman"/>
          <w:bCs/>
          <w:sz w:val="24"/>
          <w:szCs w:val="24"/>
          <w:lang w:eastAsia="ru-RU"/>
        </w:rPr>
        <w:t>кв</w:t>
      </w:r>
      <w:proofErr w:type="gramStart"/>
      <w:r w:rsidRPr="00D0240C">
        <w:rPr>
          <w:rFonts w:ascii="Times New Roman" w:eastAsia="Times New Roman" w:hAnsi="Times New Roman" w:cs="Times New Roman"/>
          <w:bCs/>
          <w:sz w:val="24"/>
          <w:szCs w:val="24"/>
          <w:lang w:eastAsia="ru-RU"/>
        </w:rPr>
        <w:t>.м</w:t>
      </w:r>
      <w:proofErr w:type="spellEnd"/>
      <w:proofErr w:type="gramEnd"/>
      <w:r w:rsidRPr="00D0240C">
        <w:rPr>
          <w:rFonts w:ascii="Times New Roman" w:eastAsia="Times New Roman" w:hAnsi="Times New Roman" w:cs="Times New Roman"/>
          <w:bCs/>
          <w:sz w:val="24"/>
          <w:szCs w:val="24"/>
          <w:lang w:eastAsia="ru-RU"/>
        </w:rPr>
        <w:t>,  (далее - лот № 1);</w:t>
      </w:r>
    </w:p>
    <w:p w:rsidR="00D0240C" w:rsidRPr="00D0240C" w:rsidRDefault="00D0240C" w:rsidP="003A51FF">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D0240C">
        <w:rPr>
          <w:rFonts w:ascii="Times New Roman" w:eastAsia="Times New Roman" w:hAnsi="Times New Roman" w:cs="Times New Roman"/>
          <w:b/>
          <w:bCs/>
          <w:sz w:val="24"/>
          <w:szCs w:val="24"/>
          <w:lang w:eastAsia="ru-RU"/>
        </w:rPr>
        <w:t>4.2. Предмет аукциона:</w:t>
      </w:r>
    </w:p>
    <w:p w:rsidR="00D0240C" w:rsidRPr="00D0240C" w:rsidRDefault="00D0240C" w:rsidP="003A51FF">
      <w:pPr>
        <w:suppressAutoHyphens/>
        <w:spacing w:after="0" w:line="240" w:lineRule="auto"/>
        <w:ind w:firstLine="709"/>
        <w:jc w:val="both"/>
        <w:rPr>
          <w:rFonts w:ascii="Times New Roman" w:eastAsia="Times New Roman" w:hAnsi="Times New Roman" w:cs="Times New Roman"/>
          <w:snapToGrid w:val="0"/>
          <w:sz w:val="24"/>
          <w:szCs w:val="24"/>
          <w:lang w:eastAsia="ar-SA"/>
        </w:rPr>
      </w:pPr>
      <w:r w:rsidRPr="00D0240C">
        <w:rPr>
          <w:rFonts w:ascii="Times New Roman" w:eastAsia="Times New Roman" w:hAnsi="Times New Roman" w:cs="Times New Roman"/>
          <w:snapToGrid w:val="0"/>
          <w:sz w:val="24"/>
          <w:szCs w:val="24"/>
          <w:lang w:eastAsia="ar-SA"/>
        </w:rPr>
        <w:t xml:space="preserve">лот № 1 – право на заключение договора аренды в отношении недвижимого муниципального имущества </w:t>
      </w:r>
      <w:r w:rsidRPr="00D0240C">
        <w:rPr>
          <w:rFonts w:ascii="Times New Roman" w:eastAsia="Times New Roman" w:hAnsi="Times New Roman" w:cs="Times New Roman"/>
          <w:sz w:val="24"/>
          <w:szCs w:val="24"/>
          <w:lang w:eastAsia="ar-SA"/>
        </w:rPr>
        <w:t>Побединского сельского поселения Быковского</w:t>
      </w:r>
      <w:r w:rsidRPr="00D0240C">
        <w:rPr>
          <w:rFonts w:ascii="Times New Roman" w:eastAsia="Times New Roman" w:hAnsi="Times New Roman" w:cs="Times New Roman"/>
          <w:snapToGrid w:val="0"/>
          <w:sz w:val="24"/>
          <w:szCs w:val="24"/>
          <w:lang w:eastAsia="ar-SA"/>
        </w:rPr>
        <w:t xml:space="preserve"> муниципального района, входящего в состав поименованного лота; </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snapToGrid w:val="0"/>
          <w:sz w:val="24"/>
          <w:szCs w:val="24"/>
          <w:lang w:eastAsia="ar-SA"/>
        </w:rPr>
      </w:pPr>
    </w:p>
    <w:p w:rsidR="00D0240C" w:rsidRPr="00D0240C" w:rsidRDefault="00D0240C" w:rsidP="00D0240C">
      <w:pPr>
        <w:suppressAutoHyphens/>
        <w:spacing w:after="0" w:line="240" w:lineRule="auto"/>
        <w:ind w:firstLine="709"/>
        <w:jc w:val="both"/>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lastRenderedPageBreak/>
        <w:t>5. Целевое назначение объектов аукциона, срок аренды  и  технические характеристики:</w:t>
      </w:r>
    </w:p>
    <w:p w:rsidR="00D0240C" w:rsidRPr="00D0240C" w:rsidRDefault="00D0240C" w:rsidP="00D0240C">
      <w:pPr>
        <w:suppressAutoHyphens/>
        <w:spacing w:after="0" w:line="240" w:lineRule="auto"/>
        <w:ind w:firstLine="709"/>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5.1. Целевое назначение:</w:t>
      </w:r>
    </w:p>
    <w:p w:rsidR="00D0240C" w:rsidRPr="00D0240C" w:rsidRDefault="00D0240C" w:rsidP="00D0240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лот № 1  -  для ведения предпринимательской деятельности;</w:t>
      </w:r>
    </w:p>
    <w:p w:rsidR="00D0240C" w:rsidRPr="00D0240C" w:rsidRDefault="00D0240C" w:rsidP="00D0240C">
      <w:pPr>
        <w:widowControl w:val="0"/>
        <w:autoSpaceDE w:val="0"/>
        <w:autoSpaceDN w:val="0"/>
        <w:adjustRightInd w:val="0"/>
        <w:spacing w:after="0" w:line="240" w:lineRule="auto"/>
        <w:ind w:firstLine="720"/>
        <w:jc w:val="both"/>
        <w:rPr>
          <w:rFonts w:ascii="Times New Roman" w:eastAsia="Times New Roman" w:hAnsi="Times New Roman" w:cs="Times New Roman"/>
          <w:b/>
          <w:bCs/>
          <w:snapToGrid w:val="0"/>
          <w:sz w:val="24"/>
          <w:szCs w:val="24"/>
          <w:lang w:eastAsia="ru-RU"/>
        </w:rPr>
      </w:pPr>
      <w:r w:rsidRPr="00D0240C">
        <w:rPr>
          <w:rFonts w:ascii="Times New Roman" w:eastAsia="Times New Roman" w:hAnsi="Times New Roman" w:cs="Times New Roman"/>
          <w:b/>
          <w:bCs/>
          <w:snapToGrid w:val="0"/>
          <w:sz w:val="24"/>
          <w:szCs w:val="24"/>
          <w:lang w:eastAsia="ru-RU"/>
        </w:rPr>
        <w:t>5.2.  срок аренды  объектов аукциона - муниципального имущества;</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bCs/>
          <w:snapToGrid w:val="0"/>
          <w:sz w:val="24"/>
          <w:szCs w:val="24"/>
          <w:lang w:eastAsia="ru-RU"/>
        </w:rPr>
      </w:pPr>
      <w:r w:rsidRPr="00D0240C">
        <w:rPr>
          <w:rFonts w:ascii="Times New Roman" w:eastAsia="Times New Roman" w:hAnsi="Times New Roman" w:cs="Times New Roman"/>
          <w:bCs/>
          <w:snapToGrid w:val="0"/>
          <w:sz w:val="24"/>
          <w:szCs w:val="24"/>
          <w:lang w:eastAsia="ru-RU"/>
        </w:rPr>
        <w:t xml:space="preserve">  лот № 1 – 5 (пять) лет;</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 xml:space="preserve">5.3. Технические характеристики объекта аукциона: </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Cs w:val="16"/>
          <w:lang w:eastAsia="ar-SA"/>
        </w:rPr>
        <w:t xml:space="preserve">  </w:t>
      </w:r>
      <w:r w:rsidRPr="00D0240C">
        <w:rPr>
          <w:rFonts w:ascii="Times New Roman" w:eastAsia="Times New Roman" w:hAnsi="Times New Roman" w:cs="Times New Roman"/>
          <w:sz w:val="24"/>
          <w:szCs w:val="24"/>
          <w:lang w:eastAsia="ar-SA"/>
        </w:rPr>
        <w:t xml:space="preserve">лот № 1 - назначение: помещение в нежилом здании, площадью </w:t>
      </w:r>
      <w:r>
        <w:rPr>
          <w:rFonts w:ascii="Times New Roman" w:eastAsia="Times New Roman" w:hAnsi="Times New Roman" w:cs="Times New Roman"/>
          <w:sz w:val="24"/>
          <w:szCs w:val="24"/>
          <w:lang w:eastAsia="ar-SA"/>
        </w:rPr>
        <w:t>627,7</w:t>
      </w:r>
      <w:r w:rsidRPr="00D0240C">
        <w:rPr>
          <w:rFonts w:ascii="Times New Roman" w:eastAsia="Times New Roman" w:hAnsi="Times New Roman" w:cs="Times New Roman"/>
          <w:sz w:val="24"/>
          <w:szCs w:val="24"/>
          <w:lang w:eastAsia="ar-SA"/>
        </w:rPr>
        <w:t xml:space="preserve"> </w:t>
      </w:r>
      <w:proofErr w:type="spellStart"/>
      <w:r w:rsidRPr="00D0240C">
        <w:rPr>
          <w:rFonts w:ascii="Times New Roman" w:eastAsia="Times New Roman" w:hAnsi="Times New Roman" w:cs="Times New Roman"/>
          <w:sz w:val="24"/>
          <w:szCs w:val="24"/>
          <w:lang w:eastAsia="ar-SA"/>
        </w:rPr>
        <w:t>кв.м</w:t>
      </w:r>
      <w:proofErr w:type="spellEnd"/>
      <w:r w:rsidRPr="00D0240C">
        <w:rPr>
          <w:rFonts w:ascii="Times New Roman" w:eastAsia="Times New Roman" w:hAnsi="Times New Roman" w:cs="Times New Roman"/>
          <w:sz w:val="24"/>
          <w:szCs w:val="24"/>
          <w:lang w:eastAsia="ar-SA"/>
        </w:rPr>
        <w:t>. Год постройки здания: 1984. Состояние здания удовлетворительное;</w:t>
      </w:r>
    </w:p>
    <w:p w:rsidR="00D0240C" w:rsidRPr="00D0240C" w:rsidRDefault="00D0240C" w:rsidP="00D0240C">
      <w:pPr>
        <w:suppressAutoHyphens/>
        <w:spacing w:after="0" w:line="240" w:lineRule="auto"/>
        <w:jc w:val="both"/>
        <w:rPr>
          <w:rFonts w:ascii="Times New Roman" w:eastAsia="Times New Roman" w:hAnsi="Times New Roman" w:cs="Times New Roman"/>
          <w:b/>
          <w:sz w:val="24"/>
          <w:szCs w:val="24"/>
          <w:highlight w:val="yellow"/>
          <w:lang w:eastAsia="ar-SA"/>
        </w:rPr>
      </w:pPr>
      <w:r w:rsidRPr="00D0240C">
        <w:rPr>
          <w:rFonts w:ascii="Times New Roman" w:eastAsia="Times New Roman" w:hAnsi="Times New Roman" w:cs="Times New Roman"/>
          <w:sz w:val="24"/>
          <w:szCs w:val="24"/>
          <w:lang w:eastAsia="ar-SA"/>
        </w:rPr>
        <w:t xml:space="preserve">           Требования к техническому состоянию муниципального имущества, которым это имущество должно соответствовать на момент окончания срока договора:</w:t>
      </w:r>
      <w:r w:rsidRPr="00D0240C">
        <w:rPr>
          <w:rFonts w:ascii="Times New Roman" w:eastAsia="Times New Roman" w:hAnsi="Times New Roman" w:cs="Times New Roman"/>
          <w:b/>
          <w:sz w:val="24"/>
          <w:szCs w:val="24"/>
          <w:lang w:eastAsia="ar-SA"/>
        </w:rPr>
        <w:t xml:space="preserve"> </w:t>
      </w:r>
      <w:r w:rsidRPr="00D0240C">
        <w:rPr>
          <w:rFonts w:ascii="Times New Roman" w:eastAsia="Times New Roman" w:hAnsi="Times New Roman" w:cs="Times New Roman"/>
          <w:sz w:val="24"/>
          <w:szCs w:val="24"/>
          <w:lang w:eastAsia="ar-SA"/>
        </w:rPr>
        <w:t>техническое состояние</w:t>
      </w:r>
      <w:r w:rsidRPr="00D0240C">
        <w:rPr>
          <w:rFonts w:ascii="Times New Roman" w:eastAsia="Times New Roman" w:hAnsi="Times New Roman" w:cs="Times New Roman"/>
          <w:b/>
          <w:sz w:val="24"/>
          <w:szCs w:val="24"/>
          <w:lang w:eastAsia="ar-SA"/>
        </w:rPr>
        <w:t xml:space="preserve"> </w:t>
      </w:r>
      <w:r w:rsidRPr="00D0240C">
        <w:rPr>
          <w:rFonts w:ascii="Times New Roman" w:eastAsia="Times New Roman" w:hAnsi="Times New Roman" w:cs="Times New Roman"/>
          <w:sz w:val="24"/>
          <w:szCs w:val="24"/>
          <w:lang w:eastAsia="ar-SA"/>
        </w:rPr>
        <w:t>должно быть не хуже того состояния, в котором оно было получено арендатором, с учетом нормального износа.</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sz w:val="24"/>
          <w:szCs w:val="24"/>
          <w:lang w:eastAsia="ar-SA"/>
        </w:rPr>
      </w:pPr>
    </w:p>
    <w:p w:rsidR="00D0240C" w:rsidRPr="00D0240C" w:rsidRDefault="00D0240C" w:rsidP="00D0240C">
      <w:pPr>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6. Задаток на участие в аукционе</w:t>
      </w:r>
    </w:p>
    <w:p w:rsidR="00D0240C" w:rsidRPr="00D0240C" w:rsidRDefault="00D0240C" w:rsidP="00D0240C">
      <w:p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Внесение задатка</w:t>
      </w:r>
      <w:r w:rsidR="00E6405C">
        <w:rPr>
          <w:rFonts w:ascii="Times New Roman" w:eastAsia="Times New Roman" w:hAnsi="Times New Roman" w:cs="Times New Roman"/>
          <w:sz w:val="24"/>
          <w:szCs w:val="24"/>
          <w:lang w:eastAsia="ar-SA"/>
        </w:rPr>
        <w:t>: 10 %</w:t>
      </w:r>
      <w:r w:rsidRPr="00D0240C">
        <w:rPr>
          <w:rFonts w:ascii="Times New Roman" w:eastAsia="Times New Roman" w:hAnsi="Times New Roman" w:cs="Times New Roman"/>
          <w:sz w:val="24"/>
          <w:szCs w:val="24"/>
          <w:lang w:eastAsia="ar-SA"/>
        </w:rPr>
        <w:t>.</w:t>
      </w:r>
      <w:r w:rsidR="00E6405C">
        <w:rPr>
          <w:rFonts w:ascii="Times New Roman" w:eastAsia="Times New Roman" w:hAnsi="Times New Roman" w:cs="Times New Roman"/>
          <w:sz w:val="24"/>
          <w:szCs w:val="24"/>
          <w:lang w:eastAsia="ar-SA"/>
        </w:rPr>
        <w:t xml:space="preserve"> – </w:t>
      </w:r>
      <w:r w:rsidR="00164A87">
        <w:rPr>
          <w:rFonts w:ascii="Times New Roman" w:eastAsia="Times New Roman" w:hAnsi="Times New Roman" w:cs="Times New Roman"/>
          <w:sz w:val="24"/>
          <w:szCs w:val="24"/>
          <w:lang w:eastAsia="ar-SA"/>
        </w:rPr>
        <w:t xml:space="preserve">9792,12 </w:t>
      </w:r>
      <w:r w:rsidR="00E6405C">
        <w:rPr>
          <w:rFonts w:ascii="Times New Roman" w:eastAsia="Times New Roman" w:hAnsi="Times New Roman" w:cs="Times New Roman"/>
          <w:sz w:val="24"/>
          <w:szCs w:val="24"/>
          <w:lang w:eastAsia="ar-SA"/>
        </w:rPr>
        <w:t xml:space="preserve"> руб.</w:t>
      </w: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7. Извещение о проведен</w:t>
      </w:r>
      <w:proofErr w:type="gramStart"/>
      <w:r w:rsidRPr="00D0240C">
        <w:rPr>
          <w:rFonts w:ascii="Times New Roman" w:eastAsia="Times New Roman" w:hAnsi="Times New Roman" w:cs="Times New Roman"/>
          <w:b/>
          <w:sz w:val="24"/>
          <w:szCs w:val="24"/>
          <w:lang w:eastAsia="ar-SA"/>
        </w:rPr>
        <w:t>ии ау</w:t>
      </w:r>
      <w:proofErr w:type="gramEnd"/>
      <w:r w:rsidRPr="00D0240C">
        <w:rPr>
          <w:rFonts w:ascii="Times New Roman" w:eastAsia="Times New Roman" w:hAnsi="Times New Roman" w:cs="Times New Roman"/>
          <w:b/>
          <w:sz w:val="24"/>
          <w:szCs w:val="24"/>
          <w:lang w:eastAsia="ar-SA"/>
        </w:rPr>
        <w:t>кциона</w:t>
      </w:r>
    </w:p>
    <w:p w:rsidR="00D0240C" w:rsidRPr="00D0240C" w:rsidRDefault="00D0240C" w:rsidP="00D0240C">
      <w:pPr>
        <w:keepNext/>
        <w:keepLines/>
        <w:tabs>
          <w:tab w:val="num" w:pos="585"/>
        </w:tabs>
        <w:suppressAutoHyphens/>
        <w:spacing w:before="240" w:after="60" w:line="240" w:lineRule="auto"/>
        <w:ind w:firstLine="709"/>
        <w:jc w:val="both"/>
        <w:outlineLvl w:val="1"/>
        <w:rPr>
          <w:rFonts w:ascii="Times New Roman" w:eastAsia="Arial" w:hAnsi="Times New Roman" w:cs="Times New Roman"/>
          <w:sz w:val="24"/>
          <w:szCs w:val="24"/>
          <w:lang w:eastAsia="ar-SA"/>
        </w:rPr>
      </w:pPr>
      <w:r w:rsidRPr="00D0240C">
        <w:rPr>
          <w:rFonts w:ascii="Times New Roman" w:eastAsia="Arial" w:hAnsi="Times New Roman" w:cs="Times New Roman"/>
          <w:sz w:val="24"/>
          <w:szCs w:val="24"/>
          <w:lang w:eastAsia="ar-SA"/>
        </w:rPr>
        <w:t xml:space="preserve">7.1. Извещение о проведении открытого аукциона размещается </w:t>
      </w:r>
      <w:r w:rsidRPr="00D0240C">
        <w:rPr>
          <w:rFonts w:ascii="Times New Roman" w:eastAsia="Arial" w:hAnsi="Times New Roman" w:cs="Times New Roman"/>
          <w:bCs/>
          <w:sz w:val="24"/>
          <w:szCs w:val="24"/>
          <w:lang w:eastAsia="ar-SA"/>
        </w:rPr>
        <w:t xml:space="preserve">на официальном сайте Российской Федерации в информационно-телекоммуникационной сети «Интернет» для размещения </w:t>
      </w:r>
      <w:r>
        <w:rPr>
          <w:rFonts w:ascii="Times New Roman" w:eastAsia="Arial" w:hAnsi="Times New Roman" w:cs="Times New Roman"/>
          <w:bCs/>
          <w:sz w:val="24"/>
          <w:szCs w:val="24"/>
          <w:lang w:eastAsia="ar-SA"/>
        </w:rPr>
        <w:t xml:space="preserve">информации о проведении </w:t>
      </w:r>
      <w:proofErr w:type="spellStart"/>
      <w:r>
        <w:rPr>
          <w:rFonts w:ascii="Times New Roman" w:eastAsia="Arial" w:hAnsi="Times New Roman" w:cs="Times New Roman"/>
          <w:bCs/>
          <w:sz w:val="24"/>
          <w:szCs w:val="24"/>
          <w:lang w:eastAsia="ar-SA"/>
        </w:rPr>
        <w:t>торго:</w:t>
      </w:r>
      <w:hyperlink r:id="rId8" w:history="1">
        <w:r w:rsidRPr="00817E8C">
          <w:rPr>
            <w:rStyle w:val="a4"/>
            <w:rFonts w:ascii="Times New Roman" w:eastAsia="Arial" w:hAnsi="Times New Roman" w:cs="Times New Roman"/>
            <w:bCs/>
            <w:sz w:val="24"/>
            <w:szCs w:val="24"/>
            <w:lang w:eastAsia="ar-SA"/>
          </w:rPr>
          <w:t>www.torgi.gov.ru</w:t>
        </w:r>
        <w:proofErr w:type="spellEnd"/>
      </w:hyperlink>
      <w:r w:rsidRPr="00D0240C">
        <w:rPr>
          <w:rFonts w:ascii="Times New Roman" w:eastAsia="Arial" w:hAnsi="Times New Roman" w:cs="Times New Roman"/>
          <w:sz w:val="24"/>
          <w:szCs w:val="24"/>
          <w:lang w:eastAsia="ar-SA"/>
        </w:rPr>
        <w:t xml:space="preserve"> </w:t>
      </w:r>
      <w:r w:rsidRPr="00D0240C">
        <w:rPr>
          <w:rFonts w:ascii="Times New Roman" w:eastAsia="Arial" w:hAnsi="Times New Roman" w:cs="Times New Roman"/>
          <w:sz w:val="24"/>
          <w:szCs w:val="24"/>
          <w:u w:val="single"/>
          <w:lang w:eastAsia="ar-SA"/>
        </w:rPr>
        <w:t>не менее чем за двадцать дней</w:t>
      </w:r>
      <w:r w:rsidRPr="00D0240C">
        <w:rPr>
          <w:rFonts w:ascii="Times New Roman" w:eastAsia="Arial" w:hAnsi="Times New Roman" w:cs="Times New Roman"/>
          <w:sz w:val="24"/>
          <w:szCs w:val="24"/>
          <w:lang w:eastAsia="ar-SA"/>
        </w:rPr>
        <w:t xml:space="preserve"> до даты окончания подачи заявок на участие в аукционе.</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7.2. Организатор аукциона вправе принять решение о внесении изменений в извещение о проведении аукциона </w:t>
      </w:r>
      <w:r w:rsidRPr="00D0240C">
        <w:rPr>
          <w:rFonts w:ascii="Times New Roman" w:eastAsia="Times New Roman" w:hAnsi="Times New Roman" w:cs="Times New Roman"/>
          <w:sz w:val="24"/>
          <w:szCs w:val="24"/>
          <w:u w:val="single"/>
          <w:lang w:eastAsia="ar-SA"/>
        </w:rPr>
        <w:t xml:space="preserve">не </w:t>
      </w:r>
      <w:proofErr w:type="gramStart"/>
      <w:r w:rsidRPr="00D0240C">
        <w:rPr>
          <w:rFonts w:ascii="Times New Roman" w:eastAsia="Times New Roman" w:hAnsi="Times New Roman" w:cs="Times New Roman"/>
          <w:sz w:val="24"/>
          <w:szCs w:val="24"/>
          <w:u w:val="single"/>
          <w:lang w:eastAsia="ar-SA"/>
        </w:rPr>
        <w:t>позднее</w:t>
      </w:r>
      <w:proofErr w:type="gramEnd"/>
      <w:r w:rsidRPr="00D0240C">
        <w:rPr>
          <w:rFonts w:ascii="Times New Roman" w:eastAsia="Times New Roman" w:hAnsi="Times New Roman" w:cs="Times New Roman"/>
          <w:sz w:val="24"/>
          <w:szCs w:val="24"/>
          <w:u w:val="single"/>
          <w:lang w:eastAsia="ar-SA"/>
        </w:rPr>
        <w:t xml:space="preserve"> чем за пять дней</w:t>
      </w:r>
      <w:r w:rsidRPr="00D0240C">
        <w:rPr>
          <w:rFonts w:ascii="Times New Roman" w:eastAsia="Times New Roman" w:hAnsi="Times New Roman" w:cs="Times New Roman"/>
          <w:sz w:val="24"/>
          <w:szCs w:val="24"/>
          <w:lang w:eastAsia="ar-SA"/>
        </w:rPr>
        <w:t xml:space="preserve"> до даты окончания подачи заявок на участие в аукционе, указанной в п. 12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w:t>
      </w:r>
      <w:r w:rsidRPr="00D0240C">
        <w:rPr>
          <w:rFonts w:ascii="Times New Roman" w:eastAsia="Times New Roman" w:hAnsi="Times New Roman" w:cs="Times New Roman"/>
          <w:sz w:val="24"/>
          <w:szCs w:val="24"/>
          <w:u w:val="single"/>
          <w:lang w:eastAsia="ar-SA"/>
        </w:rPr>
        <w:t>В течение одного дня</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принятия</w:t>
      </w:r>
      <w:proofErr w:type="gramEnd"/>
      <w:r w:rsidRPr="00D0240C">
        <w:rPr>
          <w:rFonts w:ascii="Times New Roman" w:eastAsia="Times New Roman" w:hAnsi="Times New Roman" w:cs="Times New Roman"/>
          <w:sz w:val="24"/>
          <w:szCs w:val="24"/>
          <w:lang w:eastAsia="ar-SA"/>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 xml:space="preserve">кциона до даты окончания подачи заявок на участие в аукционе он составлял </w:t>
      </w:r>
      <w:r w:rsidRPr="00D0240C">
        <w:rPr>
          <w:rFonts w:ascii="Times New Roman" w:eastAsia="Times New Roman" w:hAnsi="Times New Roman" w:cs="Times New Roman"/>
          <w:sz w:val="24"/>
          <w:szCs w:val="24"/>
          <w:u w:val="single"/>
          <w:lang w:eastAsia="ar-SA"/>
        </w:rPr>
        <w:t>не менее пятнадцати дней</w:t>
      </w:r>
      <w:r w:rsidRPr="00D0240C">
        <w:rPr>
          <w:rFonts w:ascii="Times New Roman" w:eastAsia="Times New Roman" w:hAnsi="Times New Roman" w:cs="Times New Roman"/>
          <w:sz w:val="24"/>
          <w:szCs w:val="24"/>
          <w:lang w:eastAsia="ar-SA"/>
        </w:rPr>
        <w:t>.</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sz w:val="24"/>
          <w:szCs w:val="24"/>
          <w:lang w:eastAsia="ar-SA"/>
        </w:rPr>
        <w:t xml:space="preserve">7.3. </w:t>
      </w:r>
      <w:r w:rsidRPr="00D0240C">
        <w:rPr>
          <w:rFonts w:ascii="Times New Roman" w:eastAsia="Times New Roman" w:hAnsi="Times New Roman" w:cs="Times New Roman"/>
          <w:color w:val="000000"/>
          <w:sz w:val="24"/>
          <w:szCs w:val="24"/>
          <w:lang w:eastAsia="ar-SA"/>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D0240C" w:rsidRPr="00D0240C" w:rsidRDefault="00D0240C" w:rsidP="00D0240C">
      <w:pPr>
        <w:widowControl w:val="0"/>
        <w:suppressLineNumbers/>
        <w:shd w:val="clear" w:color="auto" w:fill="FFFFFF"/>
        <w:tabs>
          <w:tab w:val="left" w:pos="1176"/>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color w:val="000000"/>
          <w:sz w:val="24"/>
          <w:szCs w:val="24"/>
          <w:lang w:eastAsia="ar-SA"/>
        </w:rPr>
        <w:t>7.4. Организатор аукциона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D0240C" w:rsidRPr="00D0240C" w:rsidRDefault="00D0240C" w:rsidP="00D0240C">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ar-SA"/>
        </w:rPr>
      </w:pPr>
      <w:r w:rsidRPr="00D0240C">
        <w:rPr>
          <w:rFonts w:ascii="Times New Roman" w:eastAsia="Times New Roman" w:hAnsi="Times New Roman" w:cs="Times New Roman"/>
          <w:color w:val="000000"/>
          <w:sz w:val="24"/>
          <w:szCs w:val="24"/>
          <w:lang w:eastAsia="ar-SA"/>
        </w:rPr>
        <w:t xml:space="preserve">   7.5.    </w:t>
      </w:r>
      <w:r w:rsidRPr="00D0240C">
        <w:rPr>
          <w:rFonts w:ascii="Times New Roman" w:eastAsia="Times New Roman" w:hAnsi="Times New Roman" w:cs="Times New Roman"/>
          <w:sz w:val="24"/>
          <w:szCs w:val="24"/>
          <w:lang w:eastAsia="ar-SA"/>
        </w:rPr>
        <w:t xml:space="preserve">Организатор аукциона вправе отказаться от проведения аукциона не </w:t>
      </w:r>
      <w:proofErr w:type="gramStart"/>
      <w:r w:rsidRPr="00D0240C">
        <w:rPr>
          <w:rFonts w:ascii="Times New Roman" w:eastAsia="Times New Roman" w:hAnsi="Times New Roman" w:cs="Times New Roman"/>
          <w:sz w:val="24"/>
          <w:szCs w:val="24"/>
          <w:lang w:eastAsia="ar-SA"/>
        </w:rPr>
        <w:t>позднее</w:t>
      </w:r>
      <w:proofErr w:type="gramEnd"/>
      <w:r w:rsidRPr="00D0240C">
        <w:rPr>
          <w:rFonts w:ascii="Times New Roman" w:eastAsia="Times New Roman" w:hAnsi="Times New Roman" w:cs="Times New Roman"/>
          <w:sz w:val="24"/>
          <w:szCs w:val="24"/>
          <w:lang w:eastAsia="ar-SA"/>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D0240C">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D0240C">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D0240C">
        <w:rPr>
          <w:rFonts w:ascii="Times New Roman" w:eastAsia="Times New Roman" w:hAnsi="Times New Roman" w:cs="Times New Roman"/>
          <w:sz w:val="24"/>
          <w:szCs w:val="24"/>
          <w:lang w:eastAsia="ar-SA"/>
        </w:rPr>
        <w:t>с даты принятия</w:t>
      </w:r>
      <w:proofErr w:type="gramEnd"/>
      <w:r w:rsidRPr="00D0240C">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w:t>
      </w:r>
    </w:p>
    <w:p w:rsidR="00D0240C" w:rsidRPr="00D0240C" w:rsidRDefault="00D0240C" w:rsidP="00D0240C">
      <w:pPr>
        <w:widowControl w:val="0"/>
        <w:suppressLineNumbers/>
        <w:shd w:val="clear" w:color="auto" w:fill="FFFFFF"/>
        <w:tabs>
          <w:tab w:val="left" w:pos="1176"/>
        </w:tabs>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0240C" w:rsidRPr="00D0240C" w:rsidRDefault="00D0240C" w:rsidP="00D0240C">
      <w:pPr>
        <w:keepNext/>
        <w:suppressAutoHyphens/>
        <w:spacing w:after="0" w:line="240" w:lineRule="auto"/>
        <w:ind w:left="181"/>
        <w:jc w:val="center"/>
        <w:outlineLvl w:val="1"/>
        <w:rPr>
          <w:rFonts w:ascii="Times New Roman" w:eastAsia="Arial" w:hAnsi="Times New Roman" w:cs="Times New Roman"/>
          <w:b/>
          <w:sz w:val="24"/>
          <w:szCs w:val="24"/>
          <w:lang w:eastAsia="ar-SA"/>
        </w:rPr>
      </w:pPr>
      <w:r w:rsidRPr="00D0240C">
        <w:rPr>
          <w:rFonts w:ascii="Times New Roman" w:eastAsia="Arial" w:hAnsi="Times New Roman" w:cs="Times New Roman"/>
          <w:b/>
          <w:sz w:val="24"/>
          <w:szCs w:val="24"/>
          <w:lang w:eastAsia="ar-SA"/>
        </w:rPr>
        <w:lastRenderedPageBreak/>
        <w:t>8. Требования, предъявляемые к участникам аукциона, отказ в допуске к участию в аукционе</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8.1. Участниками аукциона являются лица, претендующие на заключение договора аренды муниципального имущества.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8.2. Участники аукциона должны соответствовать требованиям, установленным законодательством Российской Федерации к таким участникам.</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8.3.  Заявитель не допускается аукционной комиссией к участию  </w:t>
      </w:r>
      <w:proofErr w:type="gramStart"/>
      <w:r w:rsidRPr="00D0240C">
        <w:rPr>
          <w:rFonts w:ascii="Times New Roman" w:eastAsia="Times New Roman" w:hAnsi="Times New Roman" w:cs="Times New Roman"/>
          <w:sz w:val="24"/>
          <w:szCs w:val="24"/>
          <w:lang w:eastAsia="ru-RU"/>
        </w:rPr>
        <w:t>аукционе</w:t>
      </w:r>
      <w:proofErr w:type="gramEnd"/>
      <w:r w:rsidRPr="00D0240C">
        <w:rPr>
          <w:rFonts w:ascii="Times New Roman" w:eastAsia="Times New Roman" w:hAnsi="Times New Roman" w:cs="Times New Roman"/>
          <w:sz w:val="24"/>
          <w:szCs w:val="24"/>
          <w:lang w:eastAsia="ru-RU"/>
        </w:rPr>
        <w:t xml:space="preserve"> в случаях:</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1) непредставления документов, определенных пунктом 11.5 настоящей аукционной документации, либо наличия в таких документах недостоверных сведений;</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2) несоответствия требованиям, указанным в </w:t>
      </w:r>
      <w:hyperlink r:id="rId9" w:history="1">
        <w:r w:rsidRPr="00D0240C">
          <w:rPr>
            <w:rFonts w:ascii="Times New Roman" w:eastAsia="Times New Roman" w:hAnsi="Times New Roman" w:cs="Times New Roman"/>
            <w:sz w:val="24"/>
            <w:szCs w:val="24"/>
            <w:lang w:eastAsia="ru-RU"/>
          </w:rPr>
          <w:t xml:space="preserve">пункте </w:t>
        </w:r>
      </w:hyperlink>
      <w:r w:rsidRPr="00D0240C">
        <w:rPr>
          <w:rFonts w:ascii="Times New Roman" w:eastAsia="Times New Roman" w:hAnsi="Times New Roman" w:cs="Times New Roman"/>
          <w:sz w:val="24"/>
          <w:szCs w:val="24"/>
          <w:lang w:eastAsia="ru-RU"/>
        </w:rPr>
        <w:t>8.2 настоящей аукционной документации;</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3) несоответствия заявки на участие в аукционе требованиям аукционной документации, в том числе наличия в  заявке предложения о цене договора ниже начальной (минимальной) цены договора (цены лота);</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5) наличие решения о приостановлении деятельности заявителя в порядке, предусмотренном </w:t>
      </w:r>
      <w:hyperlink r:id="rId10" w:history="1">
        <w:r w:rsidRPr="00D0240C">
          <w:rPr>
            <w:rFonts w:ascii="Times New Roman" w:eastAsia="Times New Roman" w:hAnsi="Times New Roman" w:cs="Times New Roman"/>
            <w:sz w:val="24"/>
            <w:szCs w:val="24"/>
            <w:lang w:eastAsia="ru-RU"/>
          </w:rPr>
          <w:t>Кодексом</w:t>
        </w:r>
      </w:hyperlink>
      <w:r w:rsidRPr="00D0240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0240C" w:rsidRPr="00D0240C" w:rsidRDefault="00D0240C" w:rsidP="00D0240C">
      <w:pPr>
        <w:tabs>
          <w:tab w:val="left" w:pos="0"/>
          <w:tab w:val="left" w:pos="540"/>
        </w:tab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8.4. Требования, изложенные в аукционной документации, обязательны для всех участников аукциона.</w:t>
      </w:r>
      <w:r w:rsidRPr="00D0240C">
        <w:rPr>
          <w:rFonts w:ascii="Times New Roman" w:eastAsia="Times New Roman" w:hAnsi="Times New Roman" w:cs="Times New Roman"/>
          <w:sz w:val="28"/>
          <w:szCs w:val="24"/>
          <w:lang w:eastAsia="ar-SA"/>
        </w:rPr>
        <w:t xml:space="preserve"> </w:t>
      </w:r>
      <w:r w:rsidRPr="00D0240C">
        <w:rPr>
          <w:rFonts w:ascii="Times New Roman" w:eastAsia="Times New Roman" w:hAnsi="Times New Roman" w:cs="Times New Roman"/>
          <w:sz w:val="24"/>
          <w:szCs w:val="24"/>
          <w:lang w:eastAsia="ar-SA"/>
        </w:rPr>
        <w:t>Ни одному из участников аукциона не могут быть созданы преимущественные условия для участия в аукционе. Каждый участник аукциона может подать только одну заявку на участие в аукционе в отношении предмета аукциона.</w:t>
      </w:r>
    </w:p>
    <w:p w:rsidR="00D0240C" w:rsidRPr="00D0240C" w:rsidRDefault="00D0240C" w:rsidP="00D0240C">
      <w:pPr>
        <w:tabs>
          <w:tab w:val="left" w:pos="0"/>
          <w:tab w:val="left" w:pos="540"/>
        </w:tab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8.5. Проверка соответствия участников аукциона указанным требованиям осуществляется организатором аукциона. </w:t>
      </w:r>
    </w:p>
    <w:p w:rsidR="00D0240C" w:rsidRPr="00D0240C" w:rsidRDefault="00D0240C" w:rsidP="00D0240C">
      <w:pPr>
        <w:suppressAutoHyphens/>
        <w:autoSpaceDE w:val="0"/>
        <w:spacing w:after="0" w:line="240" w:lineRule="auto"/>
        <w:ind w:firstLine="709"/>
        <w:jc w:val="both"/>
        <w:rPr>
          <w:rFonts w:ascii="Arial" w:eastAsia="Arial" w:hAnsi="Arial" w:cs="Arial"/>
          <w:sz w:val="24"/>
          <w:szCs w:val="24"/>
          <w:lang w:eastAsia="ar-SA"/>
        </w:rPr>
      </w:pPr>
      <w:r w:rsidRPr="00D0240C">
        <w:rPr>
          <w:rFonts w:ascii="Times New Roman" w:eastAsia="Arial" w:hAnsi="Times New Roman" w:cs="Times New Roman"/>
          <w:sz w:val="24"/>
          <w:szCs w:val="24"/>
          <w:lang w:eastAsia="ar-SA"/>
        </w:rPr>
        <w:t xml:space="preserve">8.6. Организатор аукциона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8.2. настоящей аукционной документации. </w:t>
      </w:r>
      <w:r w:rsidRPr="00D0240C">
        <w:rPr>
          <w:rFonts w:ascii="Arial" w:eastAsia="Arial" w:hAnsi="Arial" w:cs="Arial"/>
          <w:sz w:val="24"/>
          <w:szCs w:val="24"/>
          <w:lang w:eastAsia="ar-SA"/>
        </w:rPr>
        <w:t xml:space="preserve">                                                                                                                                                                                                                                                                                                                                                                                                                                                                                                                                                                                                                                                                                                                                                                                                                                                                                                                                                                                                                                                                                 </w:t>
      </w:r>
    </w:p>
    <w:p w:rsidR="00D0240C" w:rsidRPr="00D0240C" w:rsidRDefault="00D0240C" w:rsidP="00D0240C">
      <w:pPr>
        <w:suppressAutoHyphens/>
        <w:autoSpaceDE w:val="0"/>
        <w:spacing w:after="0" w:line="240" w:lineRule="auto"/>
        <w:ind w:firstLine="709"/>
        <w:jc w:val="both"/>
        <w:rPr>
          <w:rFonts w:ascii="Times New Roman" w:eastAsia="Arial" w:hAnsi="Times New Roman" w:cs="Times New Roman"/>
          <w:sz w:val="24"/>
          <w:szCs w:val="24"/>
          <w:lang w:eastAsia="ar-SA"/>
        </w:rPr>
      </w:pPr>
      <w:r w:rsidRPr="00D0240C">
        <w:rPr>
          <w:rFonts w:ascii="Times New Roman" w:eastAsia="Arial" w:hAnsi="Times New Roman" w:cs="Times New Roman"/>
          <w:sz w:val="24"/>
          <w:szCs w:val="24"/>
          <w:lang w:eastAsia="ar-SA"/>
        </w:rPr>
        <w:t xml:space="preserve">8.7. 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документацией, организатор аукциона, аукционная комиссия обязаны отстранить такого участника от участия в аукционе на любом этапе его проведения. </w:t>
      </w:r>
    </w:p>
    <w:p w:rsidR="00D0240C" w:rsidRPr="00D0240C" w:rsidRDefault="00D0240C" w:rsidP="00D0240C">
      <w:pPr>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D0240C">
        <w:rPr>
          <w:rFonts w:ascii="Times New Roman" w:eastAsia="Arial" w:hAnsi="Times New Roman" w:cs="Times New Roman"/>
          <w:sz w:val="24"/>
          <w:szCs w:val="24"/>
          <w:lang w:eastAsia="ar-SA"/>
        </w:rPr>
        <w:t xml:space="preserve">В случае установления фактов несоответствия участника аукциона требованиям, установленным в п. 8.3. раздела 8 части </w:t>
      </w:r>
      <w:r w:rsidRPr="00D0240C">
        <w:rPr>
          <w:rFonts w:ascii="Times New Roman" w:eastAsia="Arial" w:hAnsi="Times New Roman" w:cs="Times New Roman"/>
          <w:sz w:val="24"/>
          <w:szCs w:val="24"/>
          <w:lang w:val="en-US" w:eastAsia="ar-SA"/>
        </w:rPr>
        <w:t>I</w:t>
      </w:r>
      <w:r w:rsidRPr="00D0240C">
        <w:rPr>
          <w:rFonts w:ascii="Times New Roman" w:eastAsia="Arial" w:hAnsi="Times New Roman" w:cs="Times New Roman"/>
          <w:sz w:val="24"/>
          <w:szCs w:val="24"/>
          <w:lang w:eastAsia="ar-SA"/>
        </w:rPr>
        <w:t xml:space="preserve"> настоящей аукционной документации и в п. 10 части </w:t>
      </w:r>
      <w:r w:rsidRPr="00D0240C">
        <w:rPr>
          <w:rFonts w:ascii="Times New Roman" w:eastAsia="Arial" w:hAnsi="Times New Roman" w:cs="Times New Roman"/>
          <w:sz w:val="24"/>
          <w:szCs w:val="24"/>
          <w:lang w:val="en-US" w:eastAsia="ar-SA"/>
        </w:rPr>
        <w:t>II</w:t>
      </w:r>
      <w:r w:rsidRPr="00D0240C">
        <w:rPr>
          <w:rFonts w:ascii="Times New Roman" w:eastAsia="Arial" w:hAnsi="Times New Roman" w:cs="Times New Roman"/>
          <w:sz w:val="24"/>
          <w:szCs w:val="24"/>
          <w:lang w:eastAsia="ar-SA"/>
        </w:rPr>
        <w:t xml:space="preserve"> «Информационная карта аукциона», такой участник отстраняется от участия в аукционе на любом этапе его проведения, а в случае признания участника победителем аукциона, договор с таким участником не заключается.</w:t>
      </w:r>
      <w:proofErr w:type="gramEnd"/>
    </w:p>
    <w:p w:rsidR="00D0240C" w:rsidRPr="00D0240C" w:rsidRDefault="00D0240C" w:rsidP="00D0240C">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color w:val="000000"/>
          <w:sz w:val="24"/>
          <w:szCs w:val="24"/>
          <w:lang w:eastAsia="ar-SA"/>
        </w:rPr>
        <w:t xml:space="preserve">9. </w:t>
      </w:r>
      <w:r w:rsidRPr="00D0240C">
        <w:rPr>
          <w:rFonts w:ascii="Times New Roman" w:eastAsia="Times New Roman" w:hAnsi="Times New Roman" w:cs="Times New Roman"/>
          <w:b/>
          <w:sz w:val="24"/>
          <w:szCs w:val="24"/>
          <w:lang w:eastAsia="ar-SA"/>
        </w:rPr>
        <w:t>Порядок предоставления аукционной документации</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9.1. При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 xml:space="preserve">кциона организатор аукциона обеспечивает размещение аукционной документации на официальном сайте торгов в срок, предусмотренный п. 7.1 раздела 7 части </w:t>
      </w:r>
      <w:r w:rsidRPr="00D0240C">
        <w:rPr>
          <w:rFonts w:ascii="Times New Roman" w:eastAsia="Times New Roman" w:hAnsi="Times New Roman" w:cs="Times New Roman"/>
          <w:sz w:val="24"/>
          <w:szCs w:val="24"/>
          <w:lang w:val="en-US" w:eastAsia="ar-SA"/>
        </w:rPr>
        <w:t>I</w:t>
      </w:r>
      <w:r w:rsidRPr="00D0240C">
        <w:rPr>
          <w:rFonts w:ascii="Times New Roman" w:eastAsia="Times New Roman" w:hAnsi="Times New Roman" w:cs="Times New Roman"/>
          <w:sz w:val="24"/>
          <w:szCs w:val="24"/>
          <w:lang w:eastAsia="ar-SA"/>
        </w:rPr>
        <w:t xml:space="preserve"> настоящей аукционной документации, одновременно с размещением </w:t>
      </w:r>
      <w:r w:rsidRPr="00D0240C">
        <w:rPr>
          <w:rFonts w:ascii="Times New Roman" w:eastAsia="Times New Roman" w:hAnsi="Times New Roman" w:cs="Times New Roman"/>
          <w:sz w:val="24"/>
          <w:szCs w:val="24"/>
          <w:lang w:eastAsia="ar-SA"/>
        </w:rPr>
        <w:lastRenderedPageBreak/>
        <w:t xml:space="preserve">извещения о проведении аукциона. Аукционная документация должна быть доступна для ознакомления на официальном сайте торгов без взимания платы.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9.2. </w:t>
      </w:r>
      <w:proofErr w:type="gramStart"/>
      <w:r w:rsidRPr="00D0240C">
        <w:rPr>
          <w:rFonts w:ascii="Times New Roman" w:eastAsia="Times New Roman" w:hAnsi="Times New Roman" w:cs="Times New Roman"/>
          <w:sz w:val="24"/>
          <w:szCs w:val="24"/>
          <w:lang w:eastAsia="ar-SA"/>
        </w:rP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с даты получения соответствующего заявления предоставляет такому лицу аукционную документацию в одном экземпляре (бесплатно) в порядке, указанном в извещении о проведении аукциона.</w:t>
      </w:r>
      <w:proofErr w:type="gramEnd"/>
      <w:r w:rsidRPr="00D0240C">
        <w:rPr>
          <w:rFonts w:ascii="Times New Roman" w:eastAsia="Times New Roman" w:hAnsi="Times New Roman" w:cs="Times New Roman"/>
          <w:sz w:val="24"/>
          <w:szCs w:val="24"/>
          <w:lang w:eastAsia="ar-SA"/>
        </w:rPr>
        <w:t xml:space="preserve"> При этом аукционная документация предоставляется в письменной форме.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9.3. Предоставление аукционной документации до размещения на официальном сайте торгов извещения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кциона не допускается.</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9.4.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п. 9.2 раздела 9 части </w:t>
      </w:r>
      <w:r w:rsidRPr="00D0240C">
        <w:rPr>
          <w:rFonts w:ascii="Times New Roman" w:eastAsia="Times New Roman" w:hAnsi="Times New Roman" w:cs="Times New Roman"/>
          <w:sz w:val="24"/>
          <w:szCs w:val="24"/>
          <w:lang w:val="en-US" w:eastAsia="ar-SA"/>
        </w:rPr>
        <w:t>I</w:t>
      </w:r>
      <w:r w:rsidRPr="00D0240C">
        <w:rPr>
          <w:rFonts w:ascii="Times New Roman" w:eastAsia="Times New Roman" w:hAnsi="Times New Roman" w:cs="Times New Roman"/>
          <w:sz w:val="24"/>
          <w:szCs w:val="24"/>
          <w:lang w:eastAsia="ar-SA"/>
        </w:rPr>
        <w:t xml:space="preserve"> настоящей аукционной документации.</w:t>
      </w:r>
    </w:p>
    <w:p w:rsidR="00D0240C" w:rsidRPr="00D0240C" w:rsidRDefault="00D0240C" w:rsidP="00D0240C">
      <w:pPr>
        <w:suppressAutoHyphens/>
        <w:autoSpaceDE w:val="0"/>
        <w:spacing w:after="0" w:line="240" w:lineRule="auto"/>
        <w:ind w:firstLine="709"/>
        <w:jc w:val="both"/>
        <w:rPr>
          <w:rFonts w:ascii="Times New Roman" w:eastAsia="Arial" w:hAnsi="Times New Roman" w:cs="Times New Roman"/>
          <w:sz w:val="24"/>
          <w:szCs w:val="24"/>
          <w:lang w:eastAsia="ar-SA"/>
        </w:rPr>
      </w:pPr>
      <w:r w:rsidRPr="00D0240C">
        <w:rPr>
          <w:rFonts w:ascii="Times New Roman" w:eastAsia="Arial" w:hAnsi="Times New Roman" w:cs="Times New Roman"/>
          <w:sz w:val="24"/>
          <w:szCs w:val="24"/>
          <w:lang w:eastAsia="ar-SA"/>
        </w:rPr>
        <w:t>9.5. Участник</w:t>
      </w:r>
      <w:r w:rsidRPr="00D0240C">
        <w:rPr>
          <w:rFonts w:ascii="Times New Roman" w:eastAsia="Arial" w:hAnsi="Times New Roman" w:cs="Times New Roman"/>
          <w:sz w:val="24"/>
          <w:szCs w:val="20"/>
          <w:lang w:eastAsia="ar-SA"/>
        </w:rPr>
        <w:t xml:space="preserve"> </w:t>
      </w:r>
      <w:r w:rsidRPr="00D0240C">
        <w:rPr>
          <w:rFonts w:ascii="Times New Roman" w:eastAsia="Arial" w:hAnsi="Times New Roman" w:cs="Times New Roman"/>
          <w:sz w:val="24"/>
          <w:szCs w:val="24"/>
          <w:lang w:eastAsia="ar-SA"/>
        </w:rPr>
        <w:t>аукциона обязан</w:t>
      </w:r>
      <w:r w:rsidRPr="00D0240C">
        <w:rPr>
          <w:rFonts w:ascii="Times New Roman" w:eastAsia="Arial" w:hAnsi="Times New Roman" w:cs="Times New Roman"/>
          <w:sz w:val="24"/>
          <w:szCs w:val="20"/>
          <w:lang w:eastAsia="ar-SA"/>
        </w:rPr>
        <w:t xml:space="preserve"> </w:t>
      </w:r>
      <w:r w:rsidRPr="00D0240C">
        <w:rPr>
          <w:rFonts w:ascii="Times New Roman" w:eastAsia="Arial" w:hAnsi="Times New Roman" w:cs="Times New Roman"/>
          <w:sz w:val="24"/>
          <w:szCs w:val="24"/>
          <w:lang w:eastAsia="ar-SA"/>
        </w:rPr>
        <w:t>изучить аукционную документацию</w:t>
      </w:r>
      <w:r w:rsidRPr="00D0240C">
        <w:rPr>
          <w:rFonts w:ascii="Times New Roman" w:eastAsia="Arial" w:hAnsi="Times New Roman" w:cs="Times New Roman"/>
          <w:sz w:val="24"/>
          <w:szCs w:val="20"/>
          <w:lang w:eastAsia="ar-SA"/>
        </w:rPr>
        <w:t xml:space="preserve">. </w:t>
      </w:r>
      <w:r w:rsidRPr="00D0240C">
        <w:rPr>
          <w:rFonts w:ascii="Times New Roman" w:eastAsia="Arial" w:hAnsi="Times New Roman" w:cs="Times New Roman"/>
          <w:sz w:val="24"/>
          <w:szCs w:val="24"/>
          <w:lang w:eastAsia="ar-SA"/>
        </w:rPr>
        <w:t>Представление неполной информации, требуемой аукционной документацией, представление недостоверных сведений или подача заявки, не отвечающей требованиям закона и аукционной документации, является риском участника, подавшего такую заявку, который может привести к отклонению его заявки.</w:t>
      </w: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10. Разъяснение положений аукционной документации</w:t>
      </w:r>
    </w:p>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и внесение в нее изменений, отказ от проведения аукциона</w:t>
      </w:r>
    </w:p>
    <w:p w:rsidR="00D0240C" w:rsidRPr="00D0240C" w:rsidRDefault="00D0240C" w:rsidP="00D0240C">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10.1. Любое заинтересованное лицо вправе направить в письменной форме, в том числе в форме электронного документа, организатору аукциона</w:t>
      </w:r>
      <w:r w:rsidRPr="00D0240C">
        <w:rPr>
          <w:rFonts w:ascii="Times New Roman" w:eastAsia="Times New Roman" w:hAnsi="Times New Roman" w:cs="Times New Roman"/>
          <w:color w:val="000080"/>
          <w:sz w:val="24"/>
          <w:szCs w:val="24"/>
          <w:lang w:eastAsia="ar-SA"/>
        </w:rPr>
        <w:t xml:space="preserve"> </w:t>
      </w:r>
      <w:r w:rsidRPr="00D0240C">
        <w:rPr>
          <w:rFonts w:ascii="Times New Roman" w:eastAsia="Times New Roman" w:hAnsi="Times New Roman" w:cs="Times New Roman"/>
          <w:sz w:val="24"/>
          <w:szCs w:val="24"/>
          <w:lang w:eastAsia="ar-SA"/>
        </w:rPr>
        <w:t xml:space="preserve">по адресу, указанному в п. 1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как адрес организатора торгов, запрос о разъяснении положений аукционной документации по форме согласно Приложению № 2 к настоящей аукционной документации.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w:t>
      </w:r>
      <w:r w:rsidRPr="00D0240C">
        <w:rPr>
          <w:rFonts w:ascii="Times New Roman" w:eastAsia="Times New Roman" w:hAnsi="Times New Roman" w:cs="Times New Roman"/>
          <w:sz w:val="24"/>
          <w:szCs w:val="24"/>
          <w:u w:val="single"/>
          <w:lang w:eastAsia="ar-SA"/>
        </w:rPr>
        <w:t xml:space="preserve">не </w:t>
      </w:r>
      <w:proofErr w:type="gramStart"/>
      <w:r w:rsidRPr="00D0240C">
        <w:rPr>
          <w:rFonts w:ascii="Times New Roman" w:eastAsia="Times New Roman" w:hAnsi="Times New Roman" w:cs="Times New Roman"/>
          <w:sz w:val="24"/>
          <w:szCs w:val="24"/>
          <w:u w:val="single"/>
          <w:lang w:eastAsia="ar-SA"/>
        </w:rPr>
        <w:t>позднее</w:t>
      </w:r>
      <w:proofErr w:type="gramEnd"/>
      <w:r w:rsidRPr="00D0240C">
        <w:rPr>
          <w:rFonts w:ascii="Times New Roman" w:eastAsia="Times New Roman" w:hAnsi="Times New Roman" w:cs="Times New Roman"/>
          <w:sz w:val="24"/>
          <w:szCs w:val="24"/>
          <w:u w:val="single"/>
          <w:lang w:eastAsia="ar-SA"/>
        </w:rPr>
        <w:t xml:space="preserve"> чем за три рабочих дня</w:t>
      </w:r>
      <w:r w:rsidRPr="00D0240C">
        <w:rPr>
          <w:rFonts w:ascii="Times New Roman" w:eastAsia="Times New Roman" w:hAnsi="Times New Roman" w:cs="Times New Roman"/>
          <w:sz w:val="24"/>
          <w:szCs w:val="24"/>
          <w:lang w:eastAsia="ar-SA"/>
        </w:rPr>
        <w:t xml:space="preserve"> до даты окончания срока подачи заявок на участие в аукционе, указанной в п. 12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w:t>
      </w:r>
      <w:r w:rsidRPr="00D0240C">
        <w:rPr>
          <w:rFonts w:ascii="Times New Roman" w:eastAsia="Times New Roman" w:hAnsi="Times New Roman" w:cs="Times New Roman"/>
          <w:color w:val="000080"/>
          <w:sz w:val="24"/>
          <w:szCs w:val="24"/>
          <w:lang w:eastAsia="ar-SA"/>
        </w:rPr>
        <w:t xml:space="preserve">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10.2. </w:t>
      </w:r>
      <w:r w:rsidRPr="00D0240C">
        <w:rPr>
          <w:rFonts w:ascii="Times New Roman" w:eastAsia="Times New Roman" w:hAnsi="Times New Roman" w:cs="Times New Roman"/>
          <w:sz w:val="24"/>
          <w:szCs w:val="24"/>
          <w:u w:val="single"/>
          <w:lang w:eastAsia="ar-SA"/>
        </w:rPr>
        <w:t>В течение одного дня</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направления</w:t>
      </w:r>
      <w:proofErr w:type="gramEnd"/>
      <w:r w:rsidRPr="00D0240C">
        <w:rPr>
          <w:rFonts w:ascii="Times New Roman" w:eastAsia="Times New Roman" w:hAnsi="Times New Roman" w:cs="Times New Roman"/>
          <w:sz w:val="24"/>
          <w:szCs w:val="24"/>
          <w:lang w:eastAsia="ar-SA"/>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w:t>
      </w:r>
      <w:r w:rsidRPr="00D0240C">
        <w:rPr>
          <w:rFonts w:ascii="Times New Roman" w:eastAsia="Times New Roman" w:hAnsi="Times New Roman" w:cs="Times New Roman"/>
          <w:sz w:val="24"/>
          <w:szCs w:val="24"/>
          <w:u w:val="single"/>
          <w:lang w:eastAsia="ar-SA"/>
        </w:rPr>
        <w:t xml:space="preserve">не </w:t>
      </w:r>
      <w:proofErr w:type="gramStart"/>
      <w:r w:rsidRPr="00D0240C">
        <w:rPr>
          <w:rFonts w:ascii="Times New Roman" w:eastAsia="Times New Roman" w:hAnsi="Times New Roman" w:cs="Times New Roman"/>
          <w:sz w:val="24"/>
          <w:szCs w:val="24"/>
          <w:u w:val="single"/>
          <w:lang w:eastAsia="ar-SA"/>
        </w:rPr>
        <w:t>позднее</w:t>
      </w:r>
      <w:proofErr w:type="gramEnd"/>
      <w:r w:rsidRPr="00D0240C">
        <w:rPr>
          <w:rFonts w:ascii="Times New Roman" w:eastAsia="Times New Roman" w:hAnsi="Times New Roman" w:cs="Times New Roman"/>
          <w:sz w:val="24"/>
          <w:szCs w:val="24"/>
          <w:u w:val="single"/>
          <w:lang w:eastAsia="ar-SA"/>
        </w:rPr>
        <w:t xml:space="preserve"> чем за пять дней</w:t>
      </w:r>
      <w:r w:rsidRPr="00D0240C">
        <w:rPr>
          <w:rFonts w:ascii="Times New Roman" w:eastAsia="Times New Roman" w:hAnsi="Times New Roman" w:cs="Times New Roman"/>
          <w:sz w:val="24"/>
          <w:szCs w:val="24"/>
          <w:lang w:eastAsia="ar-SA"/>
        </w:rPr>
        <w:t xml:space="preserve"> до даты окончания подачи заявок на участие в аукционе, указанной в п. 12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Изменение предмета аукциона не допускается. </w:t>
      </w:r>
      <w:r w:rsidRPr="00D0240C">
        <w:rPr>
          <w:rFonts w:ascii="Times New Roman" w:eastAsia="Times New Roman" w:hAnsi="Times New Roman" w:cs="Times New Roman"/>
          <w:sz w:val="24"/>
          <w:szCs w:val="24"/>
          <w:u w:val="single"/>
          <w:lang w:eastAsia="ar-SA"/>
        </w:rPr>
        <w:t>В течение одного дня</w:t>
      </w:r>
      <w:r w:rsidRPr="00D0240C">
        <w:rPr>
          <w:rFonts w:ascii="Times New Roman" w:eastAsia="Times New Roman" w:hAnsi="Times New Roman" w:cs="Times New Roman"/>
          <w:sz w:val="24"/>
          <w:szCs w:val="24"/>
          <w:lang w:eastAsia="ar-SA"/>
        </w:rPr>
        <w:t xml:space="preserve">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 xml:space="preserve">кциона.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принятия</w:t>
      </w:r>
      <w:proofErr w:type="gramEnd"/>
      <w:r w:rsidRPr="00D0240C">
        <w:rPr>
          <w:rFonts w:ascii="Times New Roman" w:eastAsia="Times New Roman" w:hAnsi="Times New Roman" w:cs="Times New Roman"/>
          <w:sz w:val="24"/>
          <w:szCs w:val="24"/>
          <w:lang w:eastAsia="ar-SA"/>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D0240C">
        <w:rPr>
          <w:rFonts w:ascii="Times New Roman" w:eastAsia="Times New Roman" w:hAnsi="Times New Roman" w:cs="Times New Roman"/>
          <w:sz w:val="24"/>
          <w:szCs w:val="24"/>
          <w:lang w:eastAsia="ar-SA"/>
        </w:rPr>
        <w:t>с даты размещения</w:t>
      </w:r>
      <w:proofErr w:type="gramEnd"/>
      <w:r w:rsidRPr="00D0240C">
        <w:rPr>
          <w:rFonts w:ascii="Times New Roman" w:eastAsia="Times New Roman" w:hAnsi="Times New Roman" w:cs="Times New Roman"/>
          <w:sz w:val="24"/>
          <w:szCs w:val="24"/>
          <w:lang w:eastAsia="ar-SA"/>
        </w:rPr>
        <w:t xml:space="preserve"> на официальном сайте торгов изменений, внесенных в аукционную </w:t>
      </w:r>
      <w:r w:rsidRPr="00D0240C">
        <w:rPr>
          <w:rFonts w:ascii="Times New Roman" w:eastAsia="Times New Roman" w:hAnsi="Times New Roman" w:cs="Times New Roman"/>
          <w:sz w:val="24"/>
          <w:szCs w:val="24"/>
          <w:lang w:eastAsia="ar-SA"/>
        </w:rPr>
        <w:lastRenderedPageBreak/>
        <w:t xml:space="preserve">документацию, до даты окончания срока подачи заявок на участие в аукционе он составлял </w:t>
      </w:r>
      <w:r w:rsidRPr="00D0240C">
        <w:rPr>
          <w:rFonts w:ascii="Times New Roman" w:eastAsia="Times New Roman" w:hAnsi="Times New Roman" w:cs="Times New Roman"/>
          <w:sz w:val="24"/>
          <w:szCs w:val="24"/>
          <w:u w:val="single"/>
          <w:lang w:eastAsia="ar-SA"/>
        </w:rPr>
        <w:t>не менее пятнадцати дней</w:t>
      </w:r>
      <w:r w:rsidRPr="00D0240C">
        <w:rPr>
          <w:rFonts w:ascii="Times New Roman" w:eastAsia="Times New Roman" w:hAnsi="Times New Roman" w:cs="Times New Roman"/>
          <w:sz w:val="24"/>
          <w:szCs w:val="24"/>
          <w:lang w:eastAsia="ar-SA"/>
        </w:rPr>
        <w:t>.</w:t>
      </w:r>
    </w:p>
    <w:p w:rsidR="00D0240C" w:rsidRPr="00D0240C" w:rsidRDefault="00D0240C" w:rsidP="00D0240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10.4. Разъяснение положений аукционной документации не должно изменять ее суть.</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10.5. Организатор аукциона вправе отказаться от проведения аукциона </w:t>
      </w:r>
      <w:r w:rsidRPr="00D0240C">
        <w:rPr>
          <w:rFonts w:ascii="Times New Roman" w:eastAsia="Times New Roman" w:hAnsi="Times New Roman" w:cs="Times New Roman"/>
          <w:sz w:val="24"/>
          <w:szCs w:val="24"/>
          <w:u w:val="single"/>
          <w:lang w:eastAsia="ar-SA"/>
        </w:rPr>
        <w:t xml:space="preserve">не </w:t>
      </w:r>
      <w:proofErr w:type="gramStart"/>
      <w:r w:rsidRPr="00D0240C">
        <w:rPr>
          <w:rFonts w:ascii="Times New Roman" w:eastAsia="Times New Roman" w:hAnsi="Times New Roman" w:cs="Times New Roman"/>
          <w:sz w:val="24"/>
          <w:szCs w:val="24"/>
          <w:u w:val="single"/>
          <w:lang w:eastAsia="ar-SA"/>
        </w:rPr>
        <w:t>позднее</w:t>
      </w:r>
      <w:proofErr w:type="gramEnd"/>
      <w:r w:rsidRPr="00D0240C">
        <w:rPr>
          <w:rFonts w:ascii="Times New Roman" w:eastAsia="Times New Roman" w:hAnsi="Times New Roman" w:cs="Times New Roman"/>
          <w:sz w:val="24"/>
          <w:szCs w:val="24"/>
          <w:u w:val="single"/>
          <w:lang w:eastAsia="ar-SA"/>
        </w:rPr>
        <w:t xml:space="preserve"> чем за пять дней</w:t>
      </w:r>
      <w:r w:rsidRPr="00D0240C">
        <w:rPr>
          <w:rFonts w:ascii="Times New Roman" w:eastAsia="Times New Roman" w:hAnsi="Times New Roman" w:cs="Times New Roman"/>
          <w:sz w:val="24"/>
          <w:szCs w:val="24"/>
          <w:lang w:eastAsia="ar-SA"/>
        </w:rPr>
        <w:t xml:space="preserve"> до даты окончания срока подачи заявок на участие в аукционе, указанной в п. 12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Извещение об отказе от проведения аукциона размещается </w:t>
      </w:r>
      <w:proofErr w:type="gramStart"/>
      <w:r w:rsidRPr="00D0240C">
        <w:rPr>
          <w:rFonts w:ascii="Times New Roman" w:eastAsia="Times New Roman" w:hAnsi="Times New Roman" w:cs="Times New Roman"/>
          <w:sz w:val="24"/>
          <w:szCs w:val="24"/>
          <w:lang w:eastAsia="ar-SA"/>
        </w:rPr>
        <w:t xml:space="preserve">на официальном сайте торгов </w:t>
      </w:r>
      <w:r w:rsidRPr="00D0240C">
        <w:rPr>
          <w:rFonts w:ascii="Times New Roman" w:eastAsia="Times New Roman" w:hAnsi="Times New Roman" w:cs="Times New Roman"/>
          <w:sz w:val="24"/>
          <w:szCs w:val="24"/>
          <w:u w:val="single"/>
          <w:lang w:eastAsia="ar-SA"/>
        </w:rPr>
        <w:t>в течение одного дня</w:t>
      </w:r>
      <w:r w:rsidRPr="00D0240C">
        <w:rPr>
          <w:rFonts w:ascii="Times New Roman" w:eastAsia="Times New Roman" w:hAnsi="Times New Roman" w:cs="Times New Roman"/>
          <w:sz w:val="24"/>
          <w:szCs w:val="24"/>
          <w:lang w:eastAsia="ar-SA"/>
        </w:rPr>
        <w:t xml:space="preserve"> с даты принятия решения об отказе от проведения</w:t>
      </w:r>
      <w:proofErr w:type="gramEnd"/>
      <w:r w:rsidRPr="00D0240C">
        <w:rPr>
          <w:rFonts w:ascii="Times New Roman" w:eastAsia="Times New Roman" w:hAnsi="Times New Roman" w:cs="Times New Roman"/>
          <w:sz w:val="24"/>
          <w:szCs w:val="24"/>
          <w:lang w:eastAsia="ar-SA"/>
        </w:rPr>
        <w:t xml:space="preserve"> аукциона.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принятия</w:t>
      </w:r>
      <w:proofErr w:type="gramEnd"/>
      <w:r w:rsidRPr="00D0240C">
        <w:rPr>
          <w:rFonts w:ascii="Times New Roman" w:eastAsia="Times New Roman" w:hAnsi="Times New Roman" w:cs="Times New Roman"/>
          <w:sz w:val="24"/>
          <w:szCs w:val="24"/>
          <w:lang w:eastAsia="ar-SA"/>
        </w:rPr>
        <w:t xml:space="preserve"> указанного решения организатор аукциона направляет соответствующие уведомления всем заявителям. </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sz w:val="24"/>
          <w:szCs w:val="24"/>
          <w:lang w:eastAsia="ar-SA"/>
        </w:rPr>
      </w:pPr>
    </w:p>
    <w:p w:rsidR="00D0240C" w:rsidRPr="00D0240C" w:rsidRDefault="00D0240C" w:rsidP="00D0240C">
      <w:pPr>
        <w:keepNext/>
        <w:tabs>
          <w:tab w:val="left" w:pos="720"/>
        </w:tabs>
        <w:suppressAutoHyphens/>
        <w:spacing w:after="0" w:line="240" w:lineRule="auto"/>
        <w:jc w:val="center"/>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 xml:space="preserve">11. </w:t>
      </w:r>
      <w:r w:rsidRPr="00D0240C">
        <w:rPr>
          <w:rFonts w:ascii="Times New Roman" w:eastAsia="Times New Roman" w:hAnsi="Times New Roman" w:cs="Times New Roman"/>
          <w:b/>
          <w:sz w:val="24"/>
          <w:szCs w:val="16"/>
          <w:lang w:eastAsia="ar-SA"/>
        </w:rPr>
        <w:t>Порядок подготовки,</w:t>
      </w:r>
      <w:r w:rsidRPr="00D0240C">
        <w:rPr>
          <w:rFonts w:ascii="Times New Roman" w:eastAsia="Times New Roman" w:hAnsi="Times New Roman" w:cs="Times New Roman"/>
          <w:b/>
          <w:bCs/>
          <w:sz w:val="24"/>
          <w:szCs w:val="24"/>
          <w:lang w:eastAsia="ar-SA"/>
        </w:rPr>
        <w:t xml:space="preserve"> представления (подачи), отзыва заявок на участие в аукционе и требования, предъявляемые к ним</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11.1. Для участия в аукционе заинтересованное лицо подаёт заявку на участие в аукционе </w:t>
      </w:r>
      <w:r w:rsidRPr="00D0240C">
        <w:rPr>
          <w:rFonts w:ascii="Times New Roman" w:eastAsia="Times New Roman" w:hAnsi="Times New Roman" w:cs="Times New Roman"/>
          <w:color w:val="000000"/>
          <w:sz w:val="24"/>
          <w:szCs w:val="24"/>
          <w:lang w:eastAsia="ar-SA"/>
        </w:rPr>
        <w:t>по утвержденной форме (Приложение 3), в том числе в форме электронного документа, согласно инструкции по заполнению заявки на участие в аукционе (Приложение 4)</w:t>
      </w:r>
      <w:r w:rsidRPr="00D0240C">
        <w:rPr>
          <w:rFonts w:ascii="Times New Roman" w:eastAsia="Times New Roman" w:hAnsi="Times New Roman" w:cs="Times New Roman"/>
          <w:sz w:val="24"/>
          <w:szCs w:val="24"/>
          <w:lang w:eastAsia="ar-SA"/>
        </w:rPr>
        <w:t>. Заявки на участие в аукционе должны отвечать требованиям, установленным аукционной документацией, содержать документы и материалы, подтверждающие соответствие заявителей, требованиям, предъявляемым к ним.</w:t>
      </w:r>
      <w:r w:rsidRPr="00D0240C">
        <w:rPr>
          <w:rFonts w:ascii="Times New Roman" w:eastAsia="Arial" w:hAnsi="Times New Roman" w:cs="Times New Roman"/>
          <w:sz w:val="24"/>
          <w:szCs w:val="24"/>
          <w:lang w:eastAsia="ar-SA"/>
        </w:rPr>
        <w:t xml:space="preserve"> </w:t>
      </w:r>
      <w:r w:rsidRPr="00D0240C">
        <w:rPr>
          <w:rFonts w:ascii="Times New Roman" w:eastAsia="Times New Roman" w:hAnsi="Times New Roman" w:cs="Times New Roman"/>
          <w:sz w:val="24"/>
          <w:szCs w:val="24"/>
          <w:lang w:eastAsia="ar-SA"/>
        </w:rPr>
        <w:t xml:space="preserve">Подача заявки на участие в аукционе является акцептом оферты в соответствии со статьей 438 Гражданского кодекса РФ. </w:t>
      </w:r>
    </w:p>
    <w:p w:rsidR="00D0240C" w:rsidRPr="00D0240C" w:rsidRDefault="00D0240C" w:rsidP="00D0240C">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sz w:val="24"/>
          <w:szCs w:val="24"/>
          <w:lang w:eastAsia="ar-SA"/>
        </w:rPr>
        <w:t xml:space="preserve">11.2. </w:t>
      </w:r>
      <w:r w:rsidRPr="00D0240C">
        <w:rPr>
          <w:rFonts w:ascii="Times New Roman" w:eastAsia="Times New Roman" w:hAnsi="Times New Roman" w:cs="Times New Roman"/>
          <w:bCs/>
          <w:sz w:val="24"/>
          <w:szCs w:val="24"/>
          <w:lang w:eastAsia="ar-SA"/>
        </w:rPr>
        <w:t xml:space="preserve">Заявка на участие в аукционе оформляется на русском языке в письменной форме в двух экземплярах, каждый из которых удостоверяется подписью и печатью заявителя. К заявке на участие в аукционе прилагается опись представленных документов и материалов по форме согласно Приложению  5, удостоверенная подписью заявителя, оригинал которой остается в аукционной комиссии, 2-ой экземпляр – у заявителя. </w:t>
      </w:r>
    </w:p>
    <w:p w:rsidR="00D0240C" w:rsidRPr="00D0240C" w:rsidRDefault="00D0240C" w:rsidP="00D0240C">
      <w:pPr>
        <w:suppressAutoHyphens/>
        <w:autoSpaceDE w:val="0"/>
        <w:spacing w:after="0" w:line="240" w:lineRule="auto"/>
        <w:ind w:firstLine="709"/>
        <w:jc w:val="both"/>
        <w:rPr>
          <w:rFonts w:ascii="Times New Roman" w:eastAsia="Arial" w:hAnsi="Times New Roman" w:cs="Times New Roman"/>
          <w:sz w:val="24"/>
          <w:szCs w:val="20"/>
          <w:lang w:eastAsia="ar-SA"/>
        </w:rPr>
      </w:pPr>
      <w:r w:rsidRPr="00D0240C">
        <w:rPr>
          <w:rFonts w:ascii="Times New Roman" w:eastAsia="Arial" w:hAnsi="Times New Roman" w:cs="Times New Roman"/>
          <w:sz w:val="24"/>
          <w:szCs w:val="24"/>
          <w:lang w:eastAsia="ar-SA"/>
        </w:rPr>
        <w:t xml:space="preserve">Сведения могут быть впечатаны в формы. Допускается заполнять формы от руки синими или черными чернилами. </w:t>
      </w:r>
      <w:r w:rsidRPr="00D0240C">
        <w:rPr>
          <w:rFonts w:ascii="Times New Roman" w:eastAsia="Arial" w:hAnsi="Times New Roman" w:cs="Times New Roman"/>
          <w:color w:val="000000"/>
          <w:sz w:val="24"/>
          <w:szCs w:val="24"/>
          <w:lang w:eastAsia="ar-SA"/>
        </w:rPr>
        <w:t xml:space="preserve">При подготовке заявки и документов, входящих в состав заявки, не допускается применение факсимильных подписей, </w:t>
      </w:r>
      <w:r w:rsidRPr="00D0240C">
        <w:rPr>
          <w:rFonts w:ascii="Times New Roman" w:eastAsia="Arial" w:hAnsi="Times New Roman" w:cs="Times New Roman"/>
          <w:sz w:val="24"/>
          <w:szCs w:val="20"/>
          <w:lang w:eastAsia="ar-SA"/>
        </w:rPr>
        <w:t>в противном случае такие документы считаются не имеющими юридической силы.</w:t>
      </w:r>
    </w:p>
    <w:p w:rsidR="00D0240C" w:rsidRPr="00D0240C" w:rsidRDefault="00D0240C" w:rsidP="00D0240C">
      <w:pPr>
        <w:widowControl w:val="0"/>
        <w:suppressLineNumbers/>
        <w:shd w:val="clear" w:color="auto" w:fill="FFFFFF"/>
        <w:tabs>
          <w:tab w:val="num" w:pos="1483"/>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color w:val="000000"/>
          <w:sz w:val="24"/>
          <w:szCs w:val="24"/>
          <w:lang w:eastAsia="ar-SA"/>
        </w:rPr>
        <w:t>11.3. Сведения, которые содержатся в заявках претендентов, не должны допускать двусмысленных толкований. Многостраничные оригиналы документов и многостраничные копии документов должны быть прошиты и опломбированы, заверены уполномоченным лицом, с указанием количества прошитых листов.</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11.4. Заявитель вправе подать только одну заявку в отношении предмета аукциона.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11.5. Заявка на участие в аукционе должна содержать:</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 сведения и документы о заявителе, подавшем такую заявку:</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 xml:space="preserve">или нотариально заверенную копию такой выписки (для индивидуальных предпринимателей), копии </w:t>
      </w:r>
      <w:r w:rsidRPr="00D0240C">
        <w:rPr>
          <w:rFonts w:ascii="Times New Roman" w:eastAsia="Times New Roman" w:hAnsi="Times New Roman" w:cs="Times New Roman"/>
          <w:sz w:val="24"/>
          <w:szCs w:val="24"/>
          <w:lang w:eastAsia="ar-SA"/>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0240C">
        <w:rPr>
          <w:rFonts w:ascii="Times New Roman" w:eastAsia="Times New Roman" w:hAnsi="Times New Roman" w:cs="Times New Roman"/>
          <w:sz w:val="24"/>
          <w:szCs w:val="24"/>
          <w:lang w:eastAsia="ar-SA"/>
        </w:rPr>
        <w:t xml:space="preserve"> извещения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кциона;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г) копии учредительных документов заявителя (для юридических лиц);</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11.6. Прием заявок на участие в аукционе прекращается </w:t>
      </w:r>
      <w:proofErr w:type="gramStart"/>
      <w:r w:rsidRPr="00D0240C">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D0240C">
        <w:rPr>
          <w:rFonts w:ascii="Times New Roman" w:eastAsia="Times New Roman" w:hAnsi="Times New Roman" w:cs="Times New Roman"/>
          <w:sz w:val="24"/>
          <w:szCs w:val="24"/>
          <w:lang w:eastAsia="ar-SA"/>
        </w:rPr>
        <w:t xml:space="preserve"> непосредственно перед началом рассмотрения заявок.</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11.7. Каждая заявка на участие в аукционе, поступившая в срок, указанный в извещении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11.9. Заявитель вправе отозвать заявку (по форме Приложение 6) в любое время до установленных даты и времени начала рассмотрения заявок на участие в аукционе. </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11.10. </w:t>
      </w:r>
      <w:proofErr w:type="gramStart"/>
      <w:r w:rsidRPr="00D0240C">
        <w:rPr>
          <w:rFonts w:ascii="Times New Roman" w:eastAsia="Times New Roman" w:hAnsi="Times New Roman" w:cs="Times New Roman"/>
          <w:sz w:val="24"/>
          <w:szCs w:val="24"/>
          <w:lang w:eastAsia="ar-SA"/>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D0240C">
        <w:rPr>
          <w:rFonts w:ascii="Times New Roman" w:eastAsia="Times New Roman" w:hAnsi="Times New Roman" w:cs="Times New Roman"/>
          <w:sz w:val="24"/>
          <w:szCs w:val="24"/>
          <w:lang w:eastAsia="ar-SA"/>
        </w:rPr>
        <w:t xml:space="preserve"> по цене, </w:t>
      </w:r>
      <w:r w:rsidRPr="00D0240C">
        <w:rPr>
          <w:rFonts w:ascii="Times New Roman" w:eastAsia="Times New Roman" w:hAnsi="Times New Roman" w:cs="Times New Roman"/>
          <w:sz w:val="24"/>
          <w:szCs w:val="24"/>
          <w:lang w:eastAsia="ar-SA"/>
        </w:rPr>
        <w:lastRenderedPageBreak/>
        <w:t xml:space="preserve">которые предусмотрены заявкой на участие в аукционе и документацией об аукционе, но по цене не </w:t>
      </w:r>
      <w:proofErr w:type="gramStart"/>
      <w:r w:rsidRPr="00D0240C">
        <w:rPr>
          <w:rFonts w:ascii="Times New Roman" w:eastAsia="Times New Roman" w:hAnsi="Times New Roman" w:cs="Times New Roman"/>
          <w:sz w:val="24"/>
          <w:szCs w:val="24"/>
          <w:lang w:eastAsia="ar-SA"/>
        </w:rPr>
        <w:t>менее начальной</w:t>
      </w:r>
      <w:proofErr w:type="gramEnd"/>
      <w:r w:rsidRPr="00D0240C">
        <w:rPr>
          <w:rFonts w:ascii="Times New Roman" w:eastAsia="Times New Roman" w:hAnsi="Times New Roman" w:cs="Times New Roman"/>
          <w:sz w:val="24"/>
          <w:szCs w:val="24"/>
          <w:lang w:eastAsia="ar-SA"/>
        </w:rPr>
        <w:t xml:space="preserve"> (минимальной) цены договора, указанной в извещении о проведение аукциона.  </w:t>
      </w:r>
    </w:p>
    <w:p w:rsidR="00D0240C" w:rsidRPr="00D0240C" w:rsidRDefault="00D0240C" w:rsidP="00D0240C">
      <w:pPr>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ar-SA"/>
        </w:rPr>
      </w:pP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12. Порядок рассмотрения заявок на участие в аукционе</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12.1. Аукционная комиссия рассматривает заявки на участие в аукционе на предмет соответствия требованиям, установленным п. 8.3 раздела 8 аукционной документации.</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12.2. Срок рассмотрения заявок на участие в аукционе </w:t>
      </w:r>
      <w:r w:rsidRPr="00D0240C">
        <w:rPr>
          <w:rFonts w:ascii="Times New Roman" w:eastAsia="Times New Roman" w:hAnsi="Times New Roman" w:cs="Times New Roman"/>
          <w:sz w:val="24"/>
          <w:szCs w:val="24"/>
          <w:u w:val="single"/>
          <w:lang w:eastAsia="ar-SA"/>
        </w:rPr>
        <w:t>не может превышать десяти дней</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окончания</w:t>
      </w:r>
      <w:proofErr w:type="gramEnd"/>
      <w:r w:rsidRPr="00D0240C">
        <w:rPr>
          <w:rFonts w:ascii="Times New Roman" w:eastAsia="Times New Roman" w:hAnsi="Times New Roman" w:cs="Times New Roman"/>
          <w:sz w:val="24"/>
          <w:szCs w:val="24"/>
          <w:lang w:eastAsia="ar-SA"/>
        </w:rPr>
        <w:t xml:space="preserve"> срока подачи заявок.</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12.3.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12.4. </w:t>
      </w:r>
      <w:proofErr w:type="gramStart"/>
      <w:r w:rsidRPr="00D0240C">
        <w:rPr>
          <w:rFonts w:ascii="Times New Roman" w:eastAsia="Times New Roman" w:hAnsi="Times New Roman" w:cs="Times New Roman"/>
          <w:sz w:val="24"/>
          <w:szCs w:val="24"/>
          <w:lang w:eastAsia="ar-SA"/>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настоящее документацией, которое оформляется протоколом рассмотрения заявок на участие в аукционе.</w:t>
      </w:r>
      <w:proofErr w:type="gramEnd"/>
      <w:r w:rsidRPr="00D0240C">
        <w:rPr>
          <w:rFonts w:ascii="Times New Roman" w:eastAsia="Times New Roman" w:hAnsi="Times New Roman" w:cs="Times New Roman"/>
          <w:sz w:val="24"/>
          <w:szCs w:val="24"/>
          <w:lang w:eastAsia="ar-SA"/>
        </w:rPr>
        <w:t xml:space="preserve"> Протокол ведется аукционной комиссией и подписывается всеми присутствующими на заседании членами аукционной комиссии </w:t>
      </w:r>
      <w:r w:rsidRPr="00D0240C">
        <w:rPr>
          <w:rFonts w:ascii="Times New Roman" w:eastAsia="Times New Roman" w:hAnsi="Times New Roman" w:cs="Times New Roman"/>
          <w:sz w:val="24"/>
          <w:szCs w:val="24"/>
          <w:u w:val="single"/>
          <w:lang w:eastAsia="ar-SA"/>
        </w:rPr>
        <w:t>в день окончания рассмотрения заявок</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его заявка на участие в аукционе, положений такой заявки, не соответствующих требованиям документации об аукционе.</w:t>
      </w:r>
      <w:proofErr w:type="gramEnd"/>
      <w:r w:rsidRPr="00D0240C">
        <w:rPr>
          <w:rFonts w:ascii="Times New Roman" w:eastAsia="Times New Roman" w:hAnsi="Times New Roman" w:cs="Times New Roman"/>
          <w:sz w:val="24"/>
          <w:szCs w:val="24"/>
          <w:lang w:eastAsia="ar-SA"/>
        </w:rPr>
        <w:t xml:space="preserve"> Указанный протокол </w:t>
      </w:r>
      <w:r w:rsidRPr="00D0240C">
        <w:rPr>
          <w:rFonts w:ascii="Times New Roman" w:eastAsia="Times New Roman" w:hAnsi="Times New Roman" w:cs="Times New Roman"/>
          <w:sz w:val="24"/>
          <w:szCs w:val="24"/>
          <w:u w:val="single"/>
          <w:lang w:eastAsia="ar-SA"/>
        </w:rPr>
        <w:t>в день окончания рассмотрения заявок</w:t>
      </w:r>
      <w:r w:rsidRPr="00D0240C">
        <w:rPr>
          <w:rFonts w:ascii="Times New Roman" w:eastAsia="Times New Roman" w:hAnsi="Times New Roman" w:cs="Times New Roman"/>
          <w:sz w:val="24"/>
          <w:szCs w:val="24"/>
          <w:lang w:eastAsia="ar-SA"/>
        </w:rPr>
        <w:t xml:space="preserve">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w:t>
      </w:r>
      <w:r w:rsidRPr="00D0240C">
        <w:rPr>
          <w:rFonts w:ascii="Times New Roman" w:eastAsia="Times New Roman" w:hAnsi="Times New Roman" w:cs="Times New Roman"/>
          <w:sz w:val="24"/>
          <w:szCs w:val="24"/>
          <w:u w:val="single"/>
          <w:lang w:eastAsia="ar-SA"/>
        </w:rPr>
        <w:t>не позднее дня, следующего за днем</w:t>
      </w:r>
      <w:r w:rsidRPr="00D0240C">
        <w:rPr>
          <w:rFonts w:ascii="Times New Roman" w:eastAsia="Times New Roman" w:hAnsi="Times New Roman" w:cs="Times New Roman"/>
          <w:sz w:val="24"/>
          <w:szCs w:val="24"/>
          <w:lang w:eastAsia="ar-SA"/>
        </w:rPr>
        <w:t xml:space="preserve">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D0240C">
        <w:rPr>
          <w:rFonts w:ascii="Times New Roman" w:eastAsia="Times New Roman" w:hAnsi="Times New Roman" w:cs="Times New Roman"/>
          <w:sz w:val="24"/>
          <w:szCs w:val="24"/>
          <w:lang w:eastAsia="ar-SA"/>
        </w:rPr>
        <w:t>несостоявшимся</w:t>
      </w:r>
      <w:proofErr w:type="gramEnd"/>
      <w:r w:rsidRPr="00D0240C">
        <w:rPr>
          <w:rFonts w:ascii="Times New Roman" w:eastAsia="Times New Roman" w:hAnsi="Times New Roman" w:cs="Times New Roman"/>
          <w:sz w:val="24"/>
          <w:szCs w:val="24"/>
          <w:lang w:eastAsia="ar-SA"/>
        </w:rPr>
        <w:t>.</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12.5.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D0240C" w:rsidRPr="00D0240C" w:rsidRDefault="00D0240C" w:rsidP="00D0240C">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13. Порядок проведения аукциона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13.2. Аукцион проводится организатором аукциона в присутствии членов аукционной комиссии и участников аукциона (их представителей).</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13.3. </w:t>
      </w:r>
      <w:proofErr w:type="gramStart"/>
      <w:r w:rsidRPr="00D0240C">
        <w:rPr>
          <w:rFonts w:ascii="Times New Roman" w:eastAsia="Times New Roman" w:hAnsi="Times New Roman" w:cs="Times New Roman"/>
          <w:sz w:val="24"/>
          <w:szCs w:val="24"/>
          <w:lang w:eastAsia="ar-SA"/>
        </w:rPr>
        <w:t xml:space="preserve">Аукцион проводится путем повышения начальной (минимальной) цены договора (лота) без учета НДС, указанной в п. 8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на «шаг аукциона», который устанавливается в размере пяти процентов начальной (минимальной) цены договора (лота) что составляет:</w:t>
      </w:r>
      <w:proofErr w:type="gramEnd"/>
    </w:p>
    <w:p w:rsidR="00D0240C" w:rsidRPr="00D0240C" w:rsidRDefault="00D0240C" w:rsidP="00D0240C">
      <w:pPr>
        <w:suppressAutoHyphens/>
        <w:autoSpaceDE w:val="0"/>
        <w:spacing w:after="0" w:line="240" w:lineRule="auto"/>
        <w:ind w:firstLine="720"/>
        <w:jc w:val="both"/>
        <w:rPr>
          <w:rFonts w:ascii="Times New Roman" w:eastAsia="Arial" w:hAnsi="Times New Roman" w:cs="Times New Roman"/>
          <w:sz w:val="24"/>
          <w:szCs w:val="24"/>
          <w:lang w:eastAsia="ar-SA"/>
        </w:rPr>
      </w:pPr>
      <w:r w:rsidRPr="00D0240C">
        <w:rPr>
          <w:rFonts w:ascii="Times New Roman" w:eastAsia="Arial" w:hAnsi="Times New Roman" w:cs="Times New Roman"/>
          <w:sz w:val="24"/>
          <w:szCs w:val="24"/>
          <w:lang w:eastAsia="ar-SA"/>
        </w:rPr>
        <w:t xml:space="preserve">а) для лота  № 1 –  </w:t>
      </w:r>
      <w:r w:rsidR="00FE786D">
        <w:rPr>
          <w:rFonts w:ascii="Times New Roman" w:eastAsia="Arial" w:hAnsi="Times New Roman" w:cs="Times New Roman"/>
          <w:sz w:val="24"/>
          <w:szCs w:val="24"/>
          <w:lang w:eastAsia="ar-SA"/>
        </w:rPr>
        <w:t>4</w:t>
      </w:r>
      <w:r w:rsidR="00C656FF">
        <w:rPr>
          <w:rFonts w:ascii="Times New Roman" w:eastAsia="Arial" w:hAnsi="Times New Roman" w:cs="Times New Roman"/>
          <w:sz w:val="24"/>
          <w:szCs w:val="24"/>
          <w:lang w:eastAsia="ar-SA"/>
        </w:rPr>
        <w:t>896</w:t>
      </w:r>
      <w:r w:rsidRPr="00D0240C">
        <w:rPr>
          <w:rFonts w:ascii="Times New Roman" w:eastAsia="Arial" w:hAnsi="Times New Roman" w:cs="Times New Roman"/>
          <w:sz w:val="24"/>
          <w:szCs w:val="24"/>
          <w:lang w:eastAsia="ar-SA"/>
        </w:rPr>
        <w:t xml:space="preserve"> (</w:t>
      </w:r>
      <w:r w:rsidR="0003372D">
        <w:rPr>
          <w:rFonts w:ascii="Times New Roman" w:eastAsia="Arial" w:hAnsi="Times New Roman" w:cs="Times New Roman"/>
          <w:sz w:val="24"/>
          <w:szCs w:val="24"/>
          <w:lang w:eastAsia="ar-SA"/>
        </w:rPr>
        <w:t>четыре тысячи восемьсот девяносто</w:t>
      </w:r>
      <w:r w:rsidR="00C656FF">
        <w:rPr>
          <w:rFonts w:ascii="Times New Roman" w:eastAsia="Arial" w:hAnsi="Times New Roman" w:cs="Times New Roman"/>
          <w:sz w:val="24"/>
          <w:szCs w:val="24"/>
          <w:lang w:eastAsia="ar-SA"/>
        </w:rPr>
        <w:t xml:space="preserve"> </w:t>
      </w:r>
      <w:r w:rsidR="0003372D">
        <w:rPr>
          <w:rFonts w:ascii="Times New Roman" w:eastAsia="Arial" w:hAnsi="Times New Roman" w:cs="Times New Roman"/>
          <w:sz w:val="24"/>
          <w:szCs w:val="24"/>
          <w:lang w:eastAsia="ar-SA"/>
        </w:rPr>
        <w:t>шесть</w:t>
      </w:r>
      <w:r w:rsidRPr="00D0240C">
        <w:rPr>
          <w:rFonts w:ascii="Times New Roman" w:eastAsia="Arial" w:hAnsi="Times New Roman" w:cs="Times New Roman"/>
          <w:sz w:val="24"/>
          <w:szCs w:val="24"/>
          <w:lang w:eastAsia="ar-SA"/>
        </w:rPr>
        <w:t xml:space="preserve">) рублей </w:t>
      </w:r>
      <w:r w:rsidR="00164A87">
        <w:rPr>
          <w:rFonts w:ascii="Times New Roman" w:eastAsia="Arial" w:hAnsi="Times New Roman" w:cs="Times New Roman"/>
          <w:sz w:val="24"/>
          <w:szCs w:val="24"/>
          <w:lang w:eastAsia="ar-SA"/>
        </w:rPr>
        <w:t>0</w:t>
      </w:r>
      <w:r w:rsidRPr="00D0240C">
        <w:rPr>
          <w:rFonts w:ascii="Times New Roman" w:eastAsia="Arial" w:hAnsi="Times New Roman" w:cs="Times New Roman"/>
          <w:sz w:val="24"/>
          <w:szCs w:val="24"/>
          <w:lang w:eastAsia="ar-SA"/>
        </w:rPr>
        <w:t xml:space="preserve"> копеек;</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В случае если после троекратного объявления последнего предложения о цене договора (лота) ни один из участников аукциона не заявил о своем намерении предложить более высокую цену договора (лота), «шаг аукциона» снижается на 0,5 процента начальной (минимальной) цены договора (лота), но не ниже 0,5 процента начальной (минимальной) цены договора (лота).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13.4. Аукционист выбирается из числа членов аукционной комиссии путем открытого голосования членов аукционной комиссии большинством голосов.</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13.5. Аукцион проводится в следующем порядке:</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 аукционная комиссия перед проведением аукциона регистрирует явившихся на аукцион участников аукциона, подавших заявки (их представителей). При регистрации участникам аукциона (их представителям) выдаются пронумерованные карточки (далее - карточки);</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(лота);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(лота) и цены договора (лота), увеличенной в соответствии с «шагом аукциона» в порядке, установленном п. 13.3 настоящего раздела документации, поднимает </w:t>
      </w:r>
      <w:proofErr w:type="gramStart"/>
      <w:r w:rsidRPr="00D0240C">
        <w:rPr>
          <w:rFonts w:ascii="Times New Roman" w:eastAsia="Times New Roman" w:hAnsi="Times New Roman" w:cs="Times New Roman"/>
          <w:sz w:val="24"/>
          <w:szCs w:val="24"/>
          <w:lang w:eastAsia="ar-SA"/>
        </w:rPr>
        <w:t>карточку</w:t>
      </w:r>
      <w:proofErr w:type="gramEnd"/>
      <w:r w:rsidRPr="00D0240C">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(лота) и цены договора (лота), увеличенной в соответствии с «шагом аукциона», а также новую цену договора (лота), увеличенную в соответствии с «шагом аукциона» в порядке, установленном п. 13.3 настоящего раздела документации, и «шаг аукциона», в соответствии с которым повышается цена;</w:t>
      </w:r>
      <w:proofErr w:type="gramEnd"/>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5) если после троекратного объявления аукционистом цены договора (лота)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D0240C">
        <w:rPr>
          <w:rFonts w:ascii="Times New Roman" w:eastAsia="Times New Roman" w:hAnsi="Times New Roman" w:cs="Times New Roman"/>
          <w:sz w:val="24"/>
          <w:szCs w:val="24"/>
          <w:lang w:eastAsia="ar-SA"/>
        </w:rPr>
        <w:t xml:space="preserve"> (лота);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 xml:space="preserve">6) если действующий правообладатель воспользовался правом, предусмотренным </w:t>
      </w:r>
      <w:proofErr w:type="spellStart"/>
      <w:r w:rsidRPr="00D0240C">
        <w:rPr>
          <w:rFonts w:ascii="Times New Roman" w:eastAsia="Times New Roman" w:hAnsi="Times New Roman" w:cs="Times New Roman"/>
          <w:sz w:val="24"/>
          <w:szCs w:val="24"/>
          <w:lang w:eastAsia="ar-SA"/>
        </w:rPr>
        <w:t>пп</w:t>
      </w:r>
      <w:proofErr w:type="spellEnd"/>
      <w:r w:rsidRPr="00D0240C">
        <w:rPr>
          <w:rFonts w:ascii="Times New Roman" w:eastAsia="Times New Roman" w:hAnsi="Times New Roman" w:cs="Times New Roman"/>
          <w:sz w:val="24"/>
          <w:szCs w:val="24"/>
          <w:lang w:eastAsia="ar-SA"/>
        </w:rPr>
        <w:t>. 5 п. 13.5 настоящего раздела документации, аукционист вновь предлагает участникам аукциона заявлять свои предложения о цене договора (лота), после чего, в случае если такие предложения были сделаны и после троекратного объявления аукционистом цены договора (лота) ни один участник аукциона не поднял карточку, действующий правообладатель вправе снова заявить о своем желании заключить договор</w:t>
      </w:r>
      <w:proofErr w:type="gramEnd"/>
      <w:r w:rsidRPr="00D0240C">
        <w:rPr>
          <w:rFonts w:ascii="Times New Roman" w:eastAsia="Times New Roman" w:hAnsi="Times New Roman" w:cs="Times New Roman"/>
          <w:sz w:val="24"/>
          <w:szCs w:val="24"/>
          <w:lang w:eastAsia="ar-SA"/>
        </w:rPr>
        <w:t xml:space="preserve"> по объявленной аукционистом цене договора (лота);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(лота) или после заявления действующего правообладателя о своем желании заключить договор по объявленной аукционистом цене договора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(лота), номер карточки и наименование победителя аукциона и участника аукциона, сделавшего предпоследнее предложение о цене договора (лота).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13.6. Победителем аукциона признается лицо, предложившее наиболее высокую цену договора (лота), либо действующий правообладатель, если он заявил о своем желании заключить договор по объявленной аукционистом наиболее высокой цене договора (лота).</w:t>
      </w:r>
    </w:p>
    <w:p w:rsidR="00D0240C" w:rsidRPr="00D0240C" w:rsidRDefault="00D0240C" w:rsidP="00D0240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ar-SA"/>
        </w:rPr>
        <w:t xml:space="preserve">  13.7. </w:t>
      </w:r>
      <w:proofErr w:type="gramStart"/>
      <w:r w:rsidRPr="00D0240C">
        <w:rPr>
          <w:rFonts w:ascii="Times New Roman" w:eastAsia="Times New Roman" w:hAnsi="Times New Roman" w:cs="Times New Roman"/>
          <w:sz w:val="24"/>
          <w:szCs w:val="24"/>
          <w:lang w:eastAsia="ar-SA"/>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(лота), последнем и предпоследнем предложениях о цене договора (лота), наименовании и месте нахождения (для юридического лица), фамилии, имени, отчестве, о месте жительства (для</w:t>
      </w:r>
      <w:proofErr w:type="gramEnd"/>
      <w:r w:rsidRPr="00D0240C">
        <w:rPr>
          <w:rFonts w:ascii="Times New Roman" w:eastAsia="Times New Roman" w:hAnsi="Times New Roman" w:cs="Times New Roman"/>
          <w:sz w:val="24"/>
          <w:szCs w:val="24"/>
          <w:lang w:eastAsia="ar-SA"/>
        </w:rPr>
        <w:t xml:space="preserve"> физического лица) победителя аукциона и участника, который сделал предпоследнее предложение о цене договора (лота).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w:t>
      </w:r>
      <w:r w:rsidRPr="00D0240C">
        <w:rPr>
          <w:rFonts w:ascii="Times New Roman" w:eastAsia="Times New Roman" w:hAnsi="Times New Roman" w:cs="Times New Roman"/>
          <w:sz w:val="24"/>
          <w:szCs w:val="24"/>
          <w:u w:val="single"/>
          <w:lang w:eastAsia="ar-SA"/>
        </w:rPr>
        <w:t>в течение трех рабочих дней</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подписания</w:t>
      </w:r>
      <w:proofErr w:type="gramEnd"/>
      <w:r w:rsidRPr="00D0240C">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Н</w:t>
      </w:r>
      <w:r w:rsidRPr="00D0240C">
        <w:rPr>
          <w:rFonts w:ascii="Times New Roman" w:eastAsia="Times New Roman" w:hAnsi="Times New Roman" w:cs="Times New Roman"/>
          <w:sz w:val="24"/>
          <w:szCs w:val="24"/>
          <w:lang w:eastAsia="ru-RU"/>
        </w:rPr>
        <w:t xml:space="preserve">е допускается заключение договора аренды </w:t>
      </w:r>
      <w:proofErr w:type="gramStart"/>
      <w:r w:rsidRPr="00D0240C">
        <w:rPr>
          <w:rFonts w:ascii="Times New Roman" w:eastAsia="Times New Roman" w:hAnsi="Times New Roman" w:cs="Times New Roman"/>
          <w:sz w:val="24"/>
          <w:szCs w:val="24"/>
          <w:lang w:eastAsia="ru-RU"/>
        </w:rPr>
        <w:t>ранее</w:t>
      </w:r>
      <w:proofErr w:type="gramEnd"/>
      <w:r w:rsidRPr="00D0240C">
        <w:rPr>
          <w:rFonts w:ascii="Times New Roman" w:eastAsia="Times New Roman" w:hAnsi="Times New Roman" w:cs="Times New Roman"/>
          <w:sz w:val="24"/>
          <w:szCs w:val="24"/>
          <w:lang w:eastAsia="ru-RU"/>
        </w:rPr>
        <w:t xml:space="preserve"> чем через десять дней со дня размещения информации о результатах аукциона на официальном сайте торгов.</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13.8. Протокол аукциона размещается на официальном сайте торгов организатором аукциона в </w:t>
      </w:r>
      <w:r w:rsidRPr="00D0240C">
        <w:rPr>
          <w:rFonts w:ascii="Times New Roman" w:eastAsia="Times New Roman" w:hAnsi="Times New Roman" w:cs="Times New Roman"/>
          <w:sz w:val="24"/>
          <w:szCs w:val="24"/>
          <w:u w:val="single"/>
          <w:lang w:eastAsia="ar-SA"/>
        </w:rPr>
        <w:t>течение дня, следующего за днем</w:t>
      </w:r>
      <w:r w:rsidRPr="00D0240C">
        <w:rPr>
          <w:rFonts w:ascii="Times New Roman" w:eastAsia="Times New Roman" w:hAnsi="Times New Roman" w:cs="Times New Roman"/>
          <w:sz w:val="24"/>
          <w:szCs w:val="24"/>
          <w:lang w:eastAsia="ar-SA"/>
        </w:rPr>
        <w:t xml:space="preserve"> подписания указанного протокола.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13.9. Любой участник аукциона вправе осуществлять ауди</w:t>
      </w:r>
      <w:proofErr w:type="gramStart"/>
      <w:r w:rsidRPr="00D0240C">
        <w:rPr>
          <w:rFonts w:ascii="Times New Roman" w:eastAsia="Times New Roman" w:hAnsi="Times New Roman" w:cs="Times New Roman"/>
          <w:sz w:val="24"/>
          <w:szCs w:val="24"/>
          <w:lang w:eastAsia="ar-SA"/>
        </w:rPr>
        <w:t>о-</w:t>
      </w:r>
      <w:proofErr w:type="gramEnd"/>
      <w:r w:rsidRPr="00D0240C">
        <w:rPr>
          <w:rFonts w:ascii="Times New Roman" w:eastAsia="Times New Roman" w:hAnsi="Times New Roman" w:cs="Times New Roman"/>
          <w:sz w:val="24"/>
          <w:szCs w:val="24"/>
          <w:lang w:eastAsia="ar-SA"/>
        </w:rPr>
        <w:t xml:space="preserve"> и/или видеозапись аукциона.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13.10.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поступления</w:t>
      </w:r>
      <w:proofErr w:type="gramEnd"/>
      <w:r w:rsidRPr="00D0240C">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13.11. </w:t>
      </w:r>
      <w:proofErr w:type="gramStart"/>
      <w:r w:rsidRPr="00D0240C">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 13.3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w:t>
      </w:r>
      <w:proofErr w:type="gramEnd"/>
      <w:r w:rsidRPr="00D0240C">
        <w:rPr>
          <w:rFonts w:ascii="Times New Roman" w:eastAsia="Times New Roman" w:hAnsi="Times New Roman" w:cs="Times New Roman"/>
          <w:sz w:val="24"/>
          <w:szCs w:val="24"/>
          <w:lang w:eastAsia="ar-SA"/>
        </w:rPr>
        <w:t xml:space="preserve"> договора, </w:t>
      </w:r>
      <w:proofErr w:type="gramStart"/>
      <w:r w:rsidRPr="00D0240C">
        <w:rPr>
          <w:rFonts w:ascii="Times New Roman" w:eastAsia="Times New Roman" w:hAnsi="Times New Roman" w:cs="Times New Roman"/>
          <w:sz w:val="24"/>
          <w:szCs w:val="24"/>
          <w:lang w:eastAsia="ar-SA"/>
        </w:rPr>
        <w:t>которое</w:t>
      </w:r>
      <w:proofErr w:type="gramEnd"/>
      <w:r w:rsidRPr="00D0240C">
        <w:rPr>
          <w:rFonts w:ascii="Times New Roman" w:eastAsia="Times New Roman" w:hAnsi="Times New Roman" w:cs="Times New Roman"/>
          <w:sz w:val="24"/>
          <w:szCs w:val="24"/>
          <w:lang w:eastAsia="ar-SA"/>
        </w:rPr>
        <w:t xml:space="preserve"> предусматривало бы более высокую цену договора, аукцион признается несостоявшимся.</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D0240C" w:rsidRPr="00D0240C" w:rsidRDefault="00D0240C" w:rsidP="00D0240C">
      <w:pPr>
        <w:keepNext/>
        <w:tabs>
          <w:tab w:val="left" w:pos="720"/>
        </w:tabs>
        <w:suppressAutoHyphens/>
        <w:spacing w:after="0" w:line="240" w:lineRule="auto"/>
        <w:ind w:left="180"/>
        <w:jc w:val="center"/>
        <w:rPr>
          <w:rFonts w:ascii="Times New Roman" w:eastAsia="Times New Roman" w:hAnsi="Times New Roman" w:cs="Times New Roman"/>
          <w:b/>
          <w:sz w:val="24"/>
          <w:szCs w:val="16"/>
          <w:lang w:eastAsia="ar-SA"/>
        </w:rPr>
      </w:pPr>
      <w:r w:rsidRPr="00D0240C">
        <w:rPr>
          <w:rFonts w:ascii="Times New Roman" w:eastAsia="Times New Roman" w:hAnsi="Times New Roman" w:cs="Times New Roman"/>
          <w:b/>
          <w:sz w:val="24"/>
          <w:szCs w:val="16"/>
          <w:lang w:eastAsia="ar-SA"/>
        </w:rPr>
        <w:t>14. Порядок и срок заключения договора аренды по результатам аукциона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14.1. Заключение договора аренды осуществляется в порядке, предусмотренном Гражданским кодексом РФ и иными федеральными законами.</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14.2. Арендодатель (организатор аукциона) </w:t>
      </w:r>
      <w:r w:rsidRPr="00D0240C">
        <w:rPr>
          <w:rFonts w:ascii="Times New Roman" w:eastAsia="Times New Roman" w:hAnsi="Times New Roman" w:cs="Times New Roman"/>
          <w:sz w:val="24"/>
          <w:szCs w:val="24"/>
          <w:u w:val="single"/>
          <w:lang w:eastAsia="ar-SA"/>
        </w:rPr>
        <w:t>в течение трех рабочих дней</w:t>
      </w:r>
      <w:r w:rsidRPr="00D0240C">
        <w:rPr>
          <w:rFonts w:ascii="Times New Roman" w:eastAsia="Times New Roman" w:hAnsi="Times New Roman" w:cs="Times New Roman"/>
          <w:sz w:val="24"/>
          <w:szCs w:val="24"/>
          <w:lang w:eastAsia="ar-SA"/>
        </w:rPr>
        <w:t xml:space="preserve"> со дня подписания членами аукционной комиссии протокола о результатах проведения аукциона направляет победителю аукциона экземпляр указанного протокола, проект договора </w:t>
      </w:r>
      <w:r w:rsidRPr="00D0240C">
        <w:rPr>
          <w:rFonts w:ascii="Times New Roman" w:eastAsia="Times New Roman" w:hAnsi="Times New Roman" w:cs="Times New Roman"/>
          <w:sz w:val="24"/>
          <w:szCs w:val="24"/>
          <w:lang w:eastAsia="ar-SA"/>
        </w:rPr>
        <w:lastRenderedPageBreak/>
        <w:t xml:space="preserve">аренды, включающий в себя условия этого договора, определенные решением о заключении договора аренды, аукционной документацией, а также иные предусмотренные федеральными законами условия. </w:t>
      </w:r>
    </w:p>
    <w:p w:rsidR="00D0240C" w:rsidRPr="00D0240C" w:rsidRDefault="00D0240C" w:rsidP="00D024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bCs/>
          <w:sz w:val="24"/>
          <w:szCs w:val="24"/>
          <w:lang w:eastAsia="ar-SA"/>
        </w:rPr>
        <w:t xml:space="preserve">    14.3. </w:t>
      </w:r>
      <w:r w:rsidRPr="00D0240C">
        <w:rPr>
          <w:rFonts w:ascii="Times New Roman" w:eastAsia="Times New Roman" w:hAnsi="Times New Roman" w:cs="Times New Roman"/>
          <w:sz w:val="24"/>
          <w:szCs w:val="24"/>
          <w:lang w:eastAsia="ru-RU"/>
        </w:rPr>
        <w:t xml:space="preserve">Согласно </w:t>
      </w:r>
      <w:hyperlink r:id="rId11" w:history="1">
        <w:r w:rsidRPr="00D0240C">
          <w:rPr>
            <w:rFonts w:ascii="Times New Roman" w:eastAsia="Times New Roman" w:hAnsi="Times New Roman" w:cs="Times New Roman"/>
            <w:sz w:val="24"/>
            <w:szCs w:val="24"/>
            <w:lang w:eastAsia="ru-RU"/>
          </w:rPr>
          <w:t>части 7 статьи 17.1</w:t>
        </w:r>
      </w:hyperlink>
      <w:r w:rsidRPr="00D0240C">
        <w:rPr>
          <w:rFonts w:ascii="Times New Roman" w:eastAsia="Times New Roman" w:hAnsi="Times New Roman" w:cs="Times New Roman"/>
          <w:sz w:val="24"/>
          <w:szCs w:val="24"/>
          <w:lang w:eastAsia="ru-RU"/>
        </w:rPr>
        <w:t xml:space="preserve"> Закона о защите конкуренции № 135-ФЗ от 26.07.2006 не допускается заключение договора,  ранее, чем через десять дней со дня размещения информации о результатах конкурса или аукциона на официальном сайте торгов.</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14.4.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б) приостановления деятельности такого лица в порядке, предусмотренном Кодексом РФ об административных правонарушениях;</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в) предоставления таким лицом заведомо ложных сведений, содержащихся в документах, предусмотренных п. 11.5 раздела 11 части </w:t>
      </w:r>
      <w:r w:rsidRPr="00D0240C">
        <w:rPr>
          <w:rFonts w:ascii="Times New Roman" w:eastAsia="Times New Roman" w:hAnsi="Times New Roman" w:cs="Times New Roman"/>
          <w:sz w:val="24"/>
          <w:szCs w:val="24"/>
          <w:lang w:val="en-US" w:eastAsia="ar-SA"/>
        </w:rPr>
        <w:t>I</w:t>
      </w:r>
      <w:r w:rsidRPr="00D0240C">
        <w:rPr>
          <w:rFonts w:ascii="Times New Roman" w:eastAsia="Times New Roman" w:hAnsi="Times New Roman" w:cs="Times New Roman"/>
          <w:sz w:val="24"/>
          <w:szCs w:val="24"/>
          <w:lang w:eastAsia="ar-SA"/>
        </w:rPr>
        <w:t xml:space="preserve"> настоящей документации.</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bCs/>
          <w:sz w:val="24"/>
          <w:szCs w:val="24"/>
          <w:lang w:eastAsia="ar-SA"/>
        </w:rPr>
        <w:t>14.5. В</w:t>
      </w:r>
      <w:r w:rsidRPr="00D0240C">
        <w:rPr>
          <w:rFonts w:ascii="Times New Roman" w:eastAsia="Times New Roman" w:hAnsi="Times New Roman" w:cs="Times New Roman"/>
          <w:sz w:val="24"/>
          <w:szCs w:val="24"/>
          <w:lang w:eastAsia="ar-SA"/>
        </w:rPr>
        <w:t xml:space="preserve"> случае если победитель аукциона в срок, предусмотренный аукционной документацией, не представил организатору торгов подписанный договор аренды, победитель аукциона признается уклонившимся от заключения последнего.</w:t>
      </w:r>
    </w:p>
    <w:p w:rsidR="00D0240C" w:rsidRPr="00D0240C" w:rsidRDefault="00D0240C" w:rsidP="00D0240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14.6. В случае если победитель аукциона признан уклонившимся от заключения договора, организатор торгов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14.7. </w:t>
      </w:r>
      <w:proofErr w:type="gramStart"/>
      <w:r w:rsidRPr="00D0240C">
        <w:rPr>
          <w:rFonts w:ascii="Times New Roman" w:eastAsia="Times New Roman" w:hAnsi="Times New Roman" w:cs="Times New Roman"/>
          <w:sz w:val="24"/>
          <w:szCs w:val="24"/>
          <w:lang w:eastAsia="ar-SA"/>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w:t>
      </w:r>
      <w:r w:rsidRPr="00D0240C">
        <w:rPr>
          <w:rFonts w:ascii="Times New Roman" w:eastAsia="Times New Roman" w:hAnsi="Times New Roman" w:cs="Times New Roman"/>
          <w:sz w:val="24"/>
          <w:szCs w:val="24"/>
          <w:u w:val="single"/>
          <w:lang w:eastAsia="ar-SA"/>
        </w:rPr>
        <w:t>не позднее дня,</w:t>
      </w:r>
      <w:r w:rsidRPr="00D0240C">
        <w:rPr>
          <w:rFonts w:ascii="Times New Roman" w:eastAsia="Times New Roman" w:hAnsi="Times New Roman" w:cs="Times New Roman"/>
          <w:sz w:val="24"/>
          <w:szCs w:val="24"/>
          <w:lang w:eastAsia="ar-SA"/>
        </w:rPr>
        <w:t xml:space="preserve">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D0240C">
        <w:rPr>
          <w:rFonts w:ascii="Times New Roman" w:eastAsia="Times New Roman" w:hAnsi="Times New Roman" w:cs="Times New Roman"/>
          <w:sz w:val="24"/>
          <w:szCs w:val="24"/>
          <w:lang w:eastAsia="ar-SA"/>
        </w:rPr>
        <w:t xml:space="preserve">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w:t>
      </w:r>
      <w:r w:rsidRPr="00D0240C">
        <w:rPr>
          <w:rFonts w:ascii="Times New Roman" w:eastAsia="Times New Roman" w:hAnsi="Times New Roman" w:cs="Times New Roman"/>
          <w:sz w:val="24"/>
          <w:szCs w:val="24"/>
          <w:u w:val="single"/>
          <w:lang w:eastAsia="ar-SA"/>
        </w:rPr>
        <w:t>в день его составления</w:t>
      </w:r>
      <w:r w:rsidRPr="00D0240C">
        <w:rPr>
          <w:rFonts w:ascii="Times New Roman" w:eastAsia="Times New Roman" w:hAnsi="Times New Roman" w:cs="Times New Roman"/>
          <w:sz w:val="24"/>
          <w:szCs w:val="24"/>
          <w:lang w:eastAsia="ar-SA"/>
        </w:rPr>
        <w:t xml:space="preserve">.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w:t>
      </w:r>
      <w:r w:rsidRPr="00D0240C">
        <w:rPr>
          <w:rFonts w:ascii="Times New Roman" w:eastAsia="Times New Roman" w:hAnsi="Times New Roman" w:cs="Times New Roman"/>
          <w:sz w:val="24"/>
          <w:szCs w:val="24"/>
          <w:u w:val="single"/>
          <w:lang w:eastAsia="ar-SA"/>
        </w:rPr>
        <w:t>в течение дня</w:t>
      </w:r>
      <w:r w:rsidRPr="00D0240C">
        <w:rPr>
          <w:rFonts w:ascii="Times New Roman" w:eastAsia="Times New Roman" w:hAnsi="Times New Roman" w:cs="Times New Roman"/>
          <w:sz w:val="24"/>
          <w:szCs w:val="24"/>
          <w:lang w:eastAsia="ar-SA"/>
        </w:rPr>
        <w:t xml:space="preserve">, следующего после дня подписания указанного протокола. Организатор аукциона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w:t>
      </w:r>
      <w:proofErr w:type="gramStart"/>
      <w:r w:rsidRPr="00D0240C">
        <w:rPr>
          <w:rFonts w:ascii="Times New Roman" w:eastAsia="Times New Roman" w:hAnsi="Times New Roman" w:cs="Times New Roman"/>
          <w:sz w:val="24"/>
          <w:szCs w:val="24"/>
          <w:lang w:eastAsia="ar-SA"/>
        </w:rPr>
        <w:t>с даты подписания</w:t>
      </w:r>
      <w:proofErr w:type="gramEnd"/>
      <w:r w:rsidRPr="00D0240C">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14.8.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14.9. Договор заключается в порядке и на условиях, </w:t>
      </w:r>
      <w:r w:rsidRPr="00D0240C">
        <w:rPr>
          <w:rFonts w:ascii="Times New Roman" w:eastAsia="Times New Roman" w:hAnsi="Times New Roman" w:cs="Times New Roman"/>
          <w:bCs/>
          <w:sz w:val="24"/>
          <w:szCs w:val="24"/>
          <w:lang w:eastAsia="ar-SA"/>
        </w:rPr>
        <w:t xml:space="preserve">предусмотренных настоящей аукционной документацией, </w:t>
      </w:r>
      <w:r w:rsidRPr="00D0240C">
        <w:rPr>
          <w:rFonts w:ascii="Times New Roman" w:eastAsia="Times New Roman" w:hAnsi="Times New Roman" w:cs="Times New Roman"/>
          <w:sz w:val="24"/>
          <w:szCs w:val="24"/>
          <w:lang w:eastAsia="ar-SA"/>
        </w:rPr>
        <w:t xml:space="preserve">с учетом предложения победителя о цене арендной платы. При заключении договора цена такого договора не может быть ниже начальной (минимальной) цены договора, указанной в п. 8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 xml:space="preserve">14.10. В случае признания аукциона несостоявшимся в установленном порядке договор аренды заключается в соответствии с п. 11.10 настоящей аукционной документации. </w:t>
      </w:r>
    </w:p>
    <w:p w:rsidR="00D0240C" w:rsidRPr="00D0240C" w:rsidRDefault="00D0240C" w:rsidP="00D0240C">
      <w:pPr>
        <w:suppressAutoHyphens/>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b/>
          <w:sz w:val="24"/>
          <w:szCs w:val="24"/>
          <w:lang w:eastAsia="ar-SA"/>
        </w:rPr>
        <w:t xml:space="preserve">14.11. </w:t>
      </w:r>
      <w:r w:rsidRPr="00D0240C">
        <w:rPr>
          <w:rFonts w:ascii="Times New Roman" w:eastAsia="Times New Roman" w:hAnsi="Times New Roman" w:cs="Times New Roman"/>
          <w:b/>
          <w:bCs/>
          <w:color w:val="000000"/>
          <w:sz w:val="24"/>
          <w:szCs w:val="24"/>
          <w:lang w:eastAsia="ru-RU"/>
        </w:rPr>
        <w:t>Обеспечение исполнения договора - не требуется.</w:t>
      </w:r>
    </w:p>
    <w:p w:rsidR="00D0240C" w:rsidRPr="00D0240C" w:rsidRDefault="00D0240C" w:rsidP="00D0240C">
      <w:pPr>
        <w:keepNext/>
        <w:widowControl w:val="0"/>
        <w:tabs>
          <w:tab w:val="left" w:pos="0"/>
          <w:tab w:val="center" w:pos="5233"/>
        </w:tabs>
        <w:suppressAutoHyphens/>
        <w:autoSpaceDE w:val="0"/>
        <w:spacing w:after="0" w:line="240" w:lineRule="auto"/>
        <w:jc w:val="both"/>
        <w:outlineLvl w:val="0"/>
        <w:rPr>
          <w:rFonts w:ascii="Times New Roman" w:eastAsia="Times New Roman" w:hAnsi="Times New Roman" w:cs="Arial"/>
          <w:sz w:val="24"/>
          <w:szCs w:val="18"/>
          <w:lang w:eastAsia="ru-RU"/>
        </w:rPr>
      </w:pPr>
      <w:r w:rsidRPr="00D0240C">
        <w:rPr>
          <w:rFonts w:ascii="Times New Roman" w:eastAsia="Times New Roman" w:hAnsi="Times New Roman" w:cs="Arial"/>
          <w:sz w:val="24"/>
          <w:szCs w:val="18"/>
          <w:lang w:eastAsia="ar-SA"/>
        </w:rPr>
        <w:t xml:space="preserve">           14.12.</w:t>
      </w:r>
      <w:r w:rsidRPr="00D0240C">
        <w:rPr>
          <w:rFonts w:ascii="Times New Roman" w:eastAsia="Times New Roman" w:hAnsi="Times New Roman" w:cs="Arial"/>
          <w:b/>
          <w:sz w:val="24"/>
          <w:szCs w:val="18"/>
          <w:lang w:eastAsia="ar-SA"/>
        </w:rPr>
        <w:t xml:space="preserve"> </w:t>
      </w:r>
      <w:r w:rsidRPr="00D0240C">
        <w:rPr>
          <w:rFonts w:ascii="Times New Roman" w:eastAsia="Times New Roman" w:hAnsi="Times New Roman" w:cs="Times New Roman"/>
          <w:sz w:val="24"/>
          <w:szCs w:val="18"/>
          <w:lang w:eastAsia="ru-RU"/>
        </w:rPr>
        <w:t xml:space="preserve">Условия заключаемых по результатам </w:t>
      </w:r>
      <w:proofErr w:type="gramStart"/>
      <w:r w:rsidRPr="00D0240C">
        <w:rPr>
          <w:rFonts w:ascii="Times New Roman" w:eastAsia="Times New Roman" w:hAnsi="Times New Roman" w:cs="Times New Roman"/>
          <w:sz w:val="24"/>
          <w:szCs w:val="18"/>
          <w:lang w:eastAsia="ru-RU"/>
        </w:rPr>
        <w:t xml:space="preserve">проведения аукциона договора аренды </w:t>
      </w:r>
      <w:r w:rsidRPr="00D0240C">
        <w:rPr>
          <w:rFonts w:ascii="Times New Roman" w:eastAsia="Times New Roman" w:hAnsi="Times New Roman" w:cs="Arial"/>
          <w:sz w:val="24"/>
          <w:szCs w:val="18"/>
          <w:lang w:eastAsia="ru-RU"/>
        </w:rPr>
        <w:t>муниципального имущества</w:t>
      </w:r>
      <w:proofErr w:type="gramEnd"/>
      <w:r w:rsidRPr="00D0240C">
        <w:rPr>
          <w:rFonts w:ascii="Times New Roman" w:eastAsia="Times New Roman" w:hAnsi="Times New Roman" w:cs="Arial"/>
          <w:sz w:val="24"/>
          <w:szCs w:val="18"/>
          <w:lang w:eastAsia="ru-RU"/>
        </w:rPr>
        <w:t xml:space="preserve"> </w:t>
      </w:r>
      <w:r w:rsidRPr="00D0240C">
        <w:rPr>
          <w:rFonts w:ascii="Times New Roman" w:eastAsia="Times New Roman" w:hAnsi="Times New Roman" w:cs="Times New Roman"/>
          <w:sz w:val="24"/>
          <w:szCs w:val="18"/>
          <w:lang w:eastAsia="ru-RU"/>
        </w:rPr>
        <w:t>определяются</w:t>
      </w:r>
      <w:r w:rsidRPr="00D0240C">
        <w:rPr>
          <w:rFonts w:ascii="Times New Roman" w:eastAsia="Times New Roman" w:hAnsi="Times New Roman" w:cs="Arial"/>
          <w:sz w:val="24"/>
          <w:szCs w:val="18"/>
          <w:lang w:eastAsia="ru-RU"/>
        </w:rPr>
        <w:t xml:space="preserve"> </w:t>
      </w:r>
      <w:r w:rsidRPr="00D0240C">
        <w:rPr>
          <w:rFonts w:ascii="Times New Roman" w:eastAsia="Times New Roman" w:hAnsi="Times New Roman" w:cs="Times New Roman"/>
          <w:sz w:val="24"/>
          <w:szCs w:val="18"/>
          <w:lang w:eastAsia="ru-RU"/>
        </w:rPr>
        <w:t xml:space="preserve">организатором аукциона в соответствии с проектами договора аренды </w:t>
      </w:r>
      <w:r w:rsidRPr="00D0240C">
        <w:rPr>
          <w:rFonts w:ascii="Times New Roman" w:eastAsia="Times New Roman" w:hAnsi="Times New Roman" w:cs="Arial"/>
          <w:sz w:val="24"/>
          <w:szCs w:val="18"/>
          <w:lang w:eastAsia="ru-RU"/>
        </w:rPr>
        <w:t xml:space="preserve">муниципального </w:t>
      </w:r>
      <w:r w:rsidRPr="00D0240C">
        <w:rPr>
          <w:rFonts w:ascii="Times New Roman" w:eastAsia="Times New Roman" w:hAnsi="Times New Roman" w:cs="Times New Roman"/>
          <w:sz w:val="24"/>
          <w:szCs w:val="18"/>
          <w:lang w:eastAsia="ru-RU"/>
        </w:rPr>
        <w:t>имущества (Приложения 7-9 к аукционной документации)</w:t>
      </w:r>
      <w:r w:rsidRPr="00D0240C">
        <w:rPr>
          <w:rFonts w:ascii="Times New Roman" w:eastAsia="Times New Roman" w:hAnsi="Times New Roman" w:cs="Arial"/>
          <w:sz w:val="24"/>
          <w:szCs w:val="18"/>
          <w:lang w:eastAsia="ru-RU"/>
        </w:rPr>
        <w:t xml:space="preserve">. </w:t>
      </w:r>
    </w:p>
    <w:p w:rsidR="00D0240C" w:rsidRPr="00D0240C" w:rsidRDefault="00D0240C" w:rsidP="00D0240C">
      <w:pPr>
        <w:suppressAutoHyphens/>
        <w:autoSpaceDE w:val="0"/>
        <w:spacing w:after="0" w:line="240" w:lineRule="auto"/>
        <w:ind w:firstLine="540"/>
        <w:jc w:val="both"/>
        <w:rPr>
          <w:rFonts w:ascii="Times New Roman" w:eastAsia="Times New Roman" w:hAnsi="Times New Roman" w:cs="Times New Roman"/>
          <w:b/>
          <w:sz w:val="24"/>
          <w:szCs w:val="24"/>
          <w:lang w:eastAsia="ru-RU"/>
        </w:rPr>
      </w:pPr>
      <w:r w:rsidRPr="00D0240C">
        <w:rPr>
          <w:rFonts w:ascii="Arial" w:eastAsia="Arial" w:hAnsi="Arial" w:cs="Arial"/>
          <w:sz w:val="20"/>
          <w:szCs w:val="20"/>
          <w:lang w:eastAsia="ru-RU"/>
        </w:rPr>
        <w:t xml:space="preserve">  </w:t>
      </w:r>
      <w:r w:rsidRPr="00D0240C">
        <w:rPr>
          <w:rFonts w:ascii="Times New Roman" w:eastAsia="Arial" w:hAnsi="Times New Roman" w:cs="Times New Roman"/>
          <w:b/>
          <w:sz w:val="24"/>
          <w:szCs w:val="24"/>
          <w:lang w:eastAsia="ru-RU"/>
        </w:rPr>
        <w:t>14.13. П</w:t>
      </w:r>
      <w:r w:rsidRPr="00D0240C">
        <w:rPr>
          <w:rFonts w:ascii="Times New Roman" w:eastAsia="Times New Roman" w:hAnsi="Times New Roman" w:cs="Times New Roman"/>
          <w:b/>
          <w:sz w:val="24"/>
          <w:szCs w:val="24"/>
          <w:lang w:eastAsia="ru-RU"/>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0240C" w:rsidRPr="00D0240C" w:rsidRDefault="00D0240C" w:rsidP="00D0240C">
      <w:pPr>
        <w:tabs>
          <w:tab w:val="left" w:pos="851"/>
        </w:tabs>
        <w:suppressAutoHyphens/>
        <w:spacing w:after="0" w:line="240" w:lineRule="auto"/>
        <w:ind w:firstLine="720"/>
        <w:jc w:val="center"/>
        <w:rPr>
          <w:rFonts w:ascii="Times New Roman" w:eastAsia="Times New Roman" w:hAnsi="Times New Roman" w:cs="Times New Roman"/>
          <w:b/>
          <w:sz w:val="24"/>
          <w:szCs w:val="24"/>
          <w:lang w:eastAsia="ar-SA"/>
        </w:rPr>
      </w:pPr>
    </w:p>
    <w:p w:rsidR="00D0240C" w:rsidRPr="00D0240C" w:rsidRDefault="00D0240C" w:rsidP="00D0240C">
      <w:pPr>
        <w:tabs>
          <w:tab w:val="left" w:pos="851"/>
        </w:tabs>
        <w:suppressAutoHyphens/>
        <w:spacing w:after="0" w:line="240" w:lineRule="auto"/>
        <w:ind w:firstLine="720"/>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15. Форма, срок и порядок оплаты по договору</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bCs/>
          <w:sz w:val="24"/>
          <w:szCs w:val="24"/>
          <w:lang w:eastAsia="ar-SA"/>
        </w:rPr>
        <w:t>Арендная плата за использование муниципального имущества оплачивается ежемесячно без учета Н</w:t>
      </w:r>
      <w:proofErr w:type="gramStart"/>
      <w:r w:rsidRPr="00D0240C">
        <w:rPr>
          <w:rFonts w:ascii="Times New Roman" w:eastAsia="Times New Roman" w:hAnsi="Times New Roman" w:cs="Times New Roman"/>
          <w:bCs/>
          <w:sz w:val="24"/>
          <w:szCs w:val="24"/>
          <w:lang w:eastAsia="ar-SA"/>
        </w:rPr>
        <w:t>ДС в ср</w:t>
      </w:r>
      <w:proofErr w:type="gramEnd"/>
      <w:r w:rsidRPr="00D0240C">
        <w:rPr>
          <w:rFonts w:ascii="Times New Roman" w:eastAsia="Times New Roman" w:hAnsi="Times New Roman" w:cs="Times New Roman"/>
          <w:bCs/>
          <w:sz w:val="24"/>
          <w:szCs w:val="24"/>
          <w:lang w:eastAsia="ar-SA"/>
        </w:rPr>
        <w:t xml:space="preserve">ок до 15 числа текущего месяца. Оплата производится в безналичной форме </w:t>
      </w:r>
      <w:r w:rsidRPr="00D0240C">
        <w:rPr>
          <w:rFonts w:ascii="Times New Roman" w:eastAsia="Times New Roman" w:hAnsi="Times New Roman" w:cs="Times New Roman"/>
          <w:sz w:val="24"/>
          <w:szCs w:val="24"/>
          <w:lang w:eastAsia="ar-SA"/>
        </w:rPr>
        <w:t xml:space="preserve">по следующим реквизитам: Управлению Федерального Казначейства  по Волгоградской области (Администрация Побединского сельского поселения Быковского муниципального района л/с 03293015310) </w:t>
      </w:r>
      <w:r w:rsidRPr="00D0240C">
        <w:rPr>
          <w:rFonts w:ascii="Times New Roman" w:eastAsia="Times New Roman" w:hAnsi="Times New Roman" w:cs="Times New Roman"/>
          <w:b/>
          <w:sz w:val="24"/>
          <w:szCs w:val="24"/>
          <w:lang w:eastAsia="ar-SA"/>
        </w:rPr>
        <w:t>ИНН</w:t>
      </w:r>
      <w:r w:rsidRPr="00D0240C">
        <w:rPr>
          <w:rFonts w:ascii="Times New Roman" w:eastAsia="Times New Roman" w:hAnsi="Times New Roman" w:cs="Times New Roman"/>
          <w:sz w:val="24"/>
          <w:szCs w:val="24"/>
          <w:lang w:eastAsia="ar-SA"/>
        </w:rPr>
        <w:t xml:space="preserve"> 3402010879, </w:t>
      </w:r>
      <w:r w:rsidRPr="00D0240C">
        <w:rPr>
          <w:rFonts w:ascii="Times New Roman" w:eastAsia="Times New Roman" w:hAnsi="Times New Roman" w:cs="Times New Roman"/>
          <w:b/>
          <w:sz w:val="24"/>
          <w:szCs w:val="24"/>
          <w:lang w:eastAsia="ar-SA"/>
        </w:rPr>
        <w:t>КПП</w:t>
      </w:r>
      <w:r w:rsidRPr="00D0240C">
        <w:rPr>
          <w:rFonts w:ascii="Times New Roman" w:eastAsia="Times New Roman" w:hAnsi="Times New Roman" w:cs="Times New Roman"/>
          <w:sz w:val="24"/>
          <w:szCs w:val="24"/>
          <w:lang w:eastAsia="ar-SA"/>
        </w:rPr>
        <w:t xml:space="preserve"> 340201001, </w:t>
      </w:r>
      <w:r w:rsidRPr="00D0240C">
        <w:rPr>
          <w:rFonts w:ascii="Times New Roman" w:eastAsia="Times New Roman" w:hAnsi="Times New Roman" w:cs="Times New Roman"/>
          <w:b/>
          <w:sz w:val="24"/>
          <w:szCs w:val="24"/>
          <w:lang w:eastAsia="ar-SA"/>
        </w:rPr>
        <w:t>БИК</w:t>
      </w:r>
      <w:r w:rsidRPr="00D0240C">
        <w:rPr>
          <w:rFonts w:ascii="Times New Roman" w:eastAsia="Times New Roman" w:hAnsi="Times New Roman" w:cs="Times New Roman"/>
          <w:sz w:val="24"/>
          <w:szCs w:val="24"/>
          <w:lang w:eastAsia="ar-SA"/>
        </w:rPr>
        <w:t xml:space="preserve"> </w:t>
      </w:r>
      <w:r w:rsidR="0073658C">
        <w:rPr>
          <w:rFonts w:ascii="Times New Roman" w:eastAsia="Times New Roman" w:hAnsi="Times New Roman" w:cs="Times New Roman"/>
          <w:sz w:val="24"/>
          <w:szCs w:val="24"/>
          <w:lang w:eastAsia="ar-SA"/>
        </w:rPr>
        <w:t>011806101</w:t>
      </w: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b/>
          <w:bCs/>
          <w:sz w:val="24"/>
          <w:szCs w:val="24"/>
          <w:lang w:eastAsia="ar-SA"/>
        </w:rPr>
        <w:t>ОКТМО</w:t>
      </w:r>
      <w:r w:rsidRPr="00D0240C">
        <w:rPr>
          <w:rFonts w:ascii="Times New Roman" w:eastAsia="Times New Roman" w:hAnsi="Times New Roman" w:cs="Times New Roman"/>
          <w:sz w:val="24"/>
          <w:szCs w:val="24"/>
          <w:lang w:eastAsia="ar-SA"/>
        </w:rPr>
        <w:t xml:space="preserve"> 18604426, </w:t>
      </w:r>
      <w:proofErr w:type="gramStart"/>
      <w:r w:rsidRPr="00D0240C">
        <w:rPr>
          <w:rFonts w:ascii="Times New Roman" w:eastAsia="Times New Roman" w:hAnsi="Times New Roman" w:cs="Times New Roman"/>
          <w:b/>
          <w:sz w:val="24"/>
          <w:szCs w:val="24"/>
          <w:lang w:eastAsia="ar-SA"/>
        </w:rPr>
        <w:t>р</w:t>
      </w:r>
      <w:proofErr w:type="gramEnd"/>
      <w:r w:rsidRPr="00D0240C">
        <w:rPr>
          <w:rFonts w:ascii="Times New Roman" w:eastAsia="Times New Roman" w:hAnsi="Times New Roman" w:cs="Times New Roman"/>
          <w:b/>
          <w:sz w:val="24"/>
          <w:szCs w:val="24"/>
          <w:lang w:eastAsia="ar-SA"/>
        </w:rPr>
        <w:t xml:space="preserve">/с </w:t>
      </w:r>
      <w:r w:rsidR="0073658C">
        <w:rPr>
          <w:rFonts w:ascii="Times New Roman" w:eastAsia="Times New Roman" w:hAnsi="Times New Roman" w:cs="Times New Roman"/>
          <w:sz w:val="24"/>
          <w:szCs w:val="24"/>
          <w:lang w:eastAsia="ar-SA"/>
        </w:rPr>
        <w:t xml:space="preserve">03100643000000012900 </w:t>
      </w:r>
      <w:r w:rsidRPr="00D0240C">
        <w:rPr>
          <w:rFonts w:ascii="Times New Roman" w:eastAsia="Times New Roman" w:hAnsi="Times New Roman" w:cs="Times New Roman"/>
          <w:b/>
          <w:sz w:val="24"/>
          <w:szCs w:val="24"/>
          <w:lang w:eastAsia="ar-SA"/>
        </w:rPr>
        <w:t xml:space="preserve"> </w:t>
      </w:r>
      <w:r w:rsidR="0073658C">
        <w:rPr>
          <w:rFonts w:ascii="Times New Roman" w:eastAsia="Times New Roman" w:hAnsi="Times New Roman" w:cs="Times New Roman"/>
          <w:sz w:val="24"/>
          <w:szCs w:val="24"/>
          <w:lang w:eastAsia="ar-SA"/>
        </w:rPr>
        <w:t>О</w:t>
      </w:r>
      <w:r w:rsidRPr="00D0240C">
        <w:rPr>
          <w:rFonts w:ascii="Times New Roman" w:eastAsia="Times New Roman" w:hAnsi="Times New Roman" w:cs="Times New Roman"/>
          <w:sz w:val="24"/>
          <w:szCs w:val="24"/>
          <w:lang w:eastAsia="ar-SA"/>
        </w:rPr>
        <w:t>тделени</w:t>
      </w:r>
      <w:r w:rsidR="0073658C">
        <w:rPr>
          <w:rFonts w:ascii="Times New Roman" w:eastAsia="Times New Roman" w:hAnsi="Times New Roman" w:cs="Times New Roman"/>
          <w:sz w:val="24"/>
          <w:szCs w:val="24"/>
          <w:lang w:eastAsia="ar-SA"/>
        </w:rPr>
        <w:t>е Волгоград//УФК по Волгоградской области</w:t>
      </w:r>
      <w:r w:rsidRPr="00D0240C">
        <w:rPr>
          <w:rFonts w:ascii="Times New Roman" w:eastAsia="Times New Roman" w:hAnsi="Times New Roman" w:cs="Times New Roman"/>
          <w:sz w:val="24"/>
          <w:szCs w:val="24"/>
          <w:lang w:eastAsia="ar-SA"/>
        </w:rPr>
        <w:t xml:space="preserve"> г. Волгоград,</w:t>
      </w:r>
      <w:r w:rsidR="0073658C">
        <w:rPr>
          <w:rFonts w:ascii="Times New Roman" w:eastAsia="Times New Roman" w:hAnsi="Times New Roman" w:cs="Times New Roman"/>
          <w:sz w:val="24"/>
          <w:szCs w:val="24"/>
          <w:lang w:eastAsia="ar-SA"/>
        </w:rPr>
        <w:t xml:space="preserve"> </w:t>
      </w:r>
      <w:r w:rsidR="0073658C" w:rsidRPr="0073658C">
        <w:rPr>
          <w:rFonts w:ascii="Times New Roman" w:eastAsia="Times New Roman" w:hAnsi="Times New Roman" w:cs="Times New Roman"/>
          <w:b/>
          <w:sz w:val="24"/>
          <w:szCs w:val="24"/>
          <w:lang w:eastAsia="ar-SA"/>
        </w:rPr>
        <w:t>к/</w:t>
      </w:r>
      <w:proofErr w:type="spellStart"/>
      <w:r w:rsidR="0073658C" w:rsidRPr="0073658C">
        <w:rPr>
          <w:rFonts w:ascii="Times New Roman" w:eastAsia="Times New Roman" w:hAnsi="Times New Roman" w:cs="Times New Roman"/>
          <w:b/>
          <w:sz w:val="24"/>
          <w:szCs w:val="24"/>
          <w:lang w:eastAsia="ar-SA"/>
        </w:rPr>
        <w:t>сч</w:t>
      </w:r>
      <w:proofErr w:type="spellEnd"/>
      <w:r w:rsidR="0073658C">
        <w:rPr>
          <w:rFonts w:ascii="Times New Roman" w:eastAsia="Times New Roman" w:hAnsi="Times New Roman" w:cs="Times New Roman"/>
          <w:sz w:val="24"/>
          <w:szCs w:val="24"/>
          <w:lang w:eastAsia="ar-SA"/>
        </w:rPr>
        <w:t xml:space="preserve"> 40102810445370000021,</w:t>
      </w: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b/>
          <w:bCs/>
          <w:sz w:val="24"/>
          <w:szCs w:val="24"/>
          <w:lang w:eastAsia="ar-SA"/>
        </w:rPr>
        <w:t xml:space="preserve">КБК </w:t>
      </w:r>
      <w:r w:rsidRPr="00D0240C">
        <w:rPr>
          <w:rFonts w:ascii="Times New Roman" w:eastAsia="Times New Roman" w:hAnsi="Times New Roman" w:cs="Times New Roman"/>
          <w:b/>
          <w:bCs/>
          <w:color w:val="FF0000"/>
          <w:sz w:val="24"/>
          <w:szCs w:val="24"/>
          <w:lang w:eastAsia="ar-SA"/>
        </w:rPr>
        <w:t xml:space="preserve"> </w:t>
      </w:r>
      <w:r w:rsidRPr="00D0240C">
        <w:rPr>
          <w:rFonts w:ascii="Times New Roman" w:eastAsia="Times New Roman" w:hAnsi="Times New Roman" w:cs="Times New Roman"/>
          <w:sz w:val="24"/>
          <w:szCs w:val="24"/>
          <w:lang w:eastAsia="ar-SA"/>
        </w:rPr>
        <w:t xml:space="preserve">95111105035100000120. </w:t>
      </w:r>
      <w:r w:rsidRPr="00D0240C">
        <w:rPr>
          <w:rFonts w:ascii="Times New Roman" w:eastAsia="Times New Roman" w:hAnsi="Times New Roman" w:cs="Times New Roman"/>
          <w:bCs/>
          <w:sz w:val="24"/>
          <w:szCs w:val="24"/>
          <w:lang w:eastAsia="ar-SA"/>
        </w:rPr>
        <w:t>НДС исчисляется и уплачивается Арендатором самостоятельно в установленном законом порядке.</w:t>
      </w:r>
    </w:p>
    <w:p w:rsidR="00D0240C" w:rsidRPr="00D0240C" w:rsidRDefault="00D0240C" w:rsidP="00D0240C">
      <w:pPr>
        <w:tabs>
          <w:tab w:val="left" w:pos="851"/>
        </w:tabs>
        <w:suppressAutoHyphens/>
        <w:spacing w:after="0" w:line="240" w:lineRule="auto"/>
        <w:ind w:firstLine="720"/>
        <w:jc w:val="center"/>
        <w:rPr>
          <w:rFonts w:ascii="Times New Roman" w:eastAsia="Times New Roman" w:hAnsi="Times New Roman" w:cs="Times New Roman"/>
          <w:b/>
          <w:sz w:val="20"/>
          <w:szCs w:val="20"/>
          <w:lang w:eastAsia="ar-SA"/>
        </w:rPr>
      </w:pPr>
    </w:p>
    <w:p w:rsidR="00D0240C" w:rsidRPr="00D0240C" w:rsidRDefault="00D0240C" w:rsidP="00D0240C">
      <w:pPr>
        <w:tabs>
          <w:tab w:val="left" w:pos="851"/>
        </w:tabs>
        <w:suppressAutoHyphens/>
        <w:spacing w:after="0" w:line="240" w:lineRule="auto"/>
        <w:ind w:firstLine="720"/>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16. Порядок пересмотра цены договора</w:t>
      </w:r>
    </w:p>
    <w:p w:rsidR="00D0240C" w:rsidRPr="00D0240C" w:rsidRDefault="00D0240C" w:rsidP="00D0240C">
      <w:pPr>
        <w:tabs>
          <w:tab w:val="left" w:pos="851"/>
        </w:tabs>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p w:rsidR="00D0240C" w:rsidRPr="00D0240C" w:rsidRDefault="00D0240C" w:rsidP="00D0240C">
      <w:pPr>
        <w:tabs>
          <w:tab w:val="left" w:pos="851"/>
        </w:tabs>
        <w:suppressAutoHyphens/>
        <w:spacing w:after="0" w:line="240" w:lineRule="auto"/>
        <w:ind w:firstLine="720"/>
        <w:jc w:val="both"/>
        <w:rPr>
          <w:rFonts w:ascii="Times New Roman" w:eastAsia="Times New Roman" w:hAnsi="Times New Roman" w:cs="Times New Roman"/>
          <w:b/>
          <w:sz w:val="20"/>
          <w:szCs w:val="20"/>
          <w:lang w:eastAsia="ar-SA"/>
        </w:rPr>
        <w:sectPr w:rsidR="00D0240C" w:rsidRPr="00D0240C" w:rsidSect="003A51FF">
          <w:headerReference w:type="even" r:id="rId12"/>
          <w:headerReference w:type="default" r:id="rId13"/>
          <w:footerReference w:type="even" r:id="rId14"/>
          <w:footerReference w:type="default" r:id="rId15"/>
          <w:footnotePr>
            <w:pos w:val="beneathText"/>
          </w:footnotePr>
          <w:pgSz w:w="11905" w:h="16837"/>
          <w:pgMar w:top="0" w:right="848" w:bottom="284" w:left="1701" w:header="720" w:footer="720" w:gutter="0"/>
          <w:cols w:space="720"/>
          <w:titlePg/>
          <w:docGrid w:linePitch="360"/>
        </w:sectPr>
      </w:pPr>
    </w:p>
    <w:p w:rsidR="00D0240C" w:rsidRPr="00D0240C" w:rsidRDefault="00D0240C" w:rsidP="00D0240C">
      <w:pPr>
        <w:tabs>
          <w:tab w:val="left" w:pos="851"/>
        </w:tabs>
        <w:suppressAutoHyphens/>
        <w:spacing w:after="0" w:line="240" w:lineRule="auto"/>
        <w:ind w:firstLine="720"/>
        <w:jc w:val="center"/>
        <w:rPr>
          <w:rFonts w:ascii="Times New Roman" w:eastAsia="Times New Roman" w:hAnsi="Times New Roman" w:cs="Times New Roman"/>
          <w:b/>
          <w:sz w:val="20"/>
          <w:szCs w:val="20"/>
          <w:lang w:eastAsia="ar-SA"/>
        </w:rPr>
      </w:pPr>
      <w:r w:rsidRPr="00D0240C">
        <w:rPr>
          <w:rFonts w:ascii="Times New Roman" w:eastAsia="Times New Roman" w:hAnsi="Times New Roman" w:cs="Times New Roman"/>
          <w:b/>
          <w:sz w:val="20"/>
          <w:szCs w:val="20"/>
          <w:lang w:eastAsia="ar-SA"/>
        </w:rPr>
        <w:lastRenderedPageBreak/>
        <w:t>II. ИНФОРМАЦИОННАЯ КАРТА АУКЦИОНА</w:t>
      </w:r>
    </w:p>
    <w:p w:rsidR="00D0240C" w:rsidRPr="00D0240C" w:rsidRDefault="00D0240C" w:rsidP="00D0240C">
      <w:pPr>
        <w:tabs>
          <w:tab w:val="left" w:pos="851"/>
        </w:tabs>
        <w:suppressAutoHyphens/>
        <w:spacing w:after="0" w:line="240" w:lineRule="auto"/>
        <w:ind w:firstLine="720"/>
        <w:jc w:val="center"/>
        <w:rPr>
          <w:rFonts w:ascii="Times New Roman" w:eastAsia="Times New Roman" w:hAnsi="Times New Roman" w:cs="Times New Roman"/>
          <w:b/>
          <w:sz w:val="20"/>
          <w:szCs w:val="20"/>
          <w:lang w:eastAsia="ar-SA"/>
        </w:rPr>
      </w:pPr>
    </w:p>
    <w:p w:rsidR="00D0240C" w:rsidRPr="00D0240C" w:rsidRDefault="00D0240C" w:rsidP="00D0240C">
      <w:pPr>
        <w:tabs>
          <w:tab w:val="left" w:pos="851"/>
        </w:tabs>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Нижеследующие конкретные условия проведения аукциона — Информационная карта аукциона - являются неотъемлемой частью настоящей аукционной документации.</w:t>
      </w:r>
    </w:p>
    <w:p w:rsidR="00D0240C" w:rsidRPr="00D0240C" w:rsidRDefault="00D0240C" w:rsidP="00D0240C">
      <w:pPr>
        <w:tabs>
          <w:tab w:val="left" w:pos="851"/>
        </w:tabs>
        <w:suppressAutoHyphens/>
        <w:spacing w:after="0" w:line="240" w:lineRule="auto"/>
        <w:ind w:firstLine="851"/>
        <w:rPr>
          <w:rFonts w:ascii="Times New Roman" w:eastAsia="Times New Roman" w:hAnsi="Times New Roman" w:cs="Times New Roman"/>
          <w:sz w:val="20"/>
          <w:szCs w:val="20"/>
          <w:lang w:eastAsia="ar-S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53"/>
        <w:gridCol w:w="11306"/>
      </w:tblGrid>
      <w:tr w:rsidR="00D0240C" w:rsidRPr="00D0240C" w:rsidTr="00D0240C">
        <w:tc>
          <w:tcPr>
            <w:tcW w:w="567" w:type="dxa"/>
          </w:tcPr>
          <w:p w:rsidR="00D0240C" w:rsidRPr="00D0240C" w:rsidRDefault="00D0240C" w:rsidP="00D0240C">
            <w:pPr>
              <w:suppressAutoHyphens/>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w:t>
            </w:r>
          </w:p>
          <w:p w:rsidR="00D0240C" w:rsidRPr="00D0240C" w:rsidRDefault="00D0240C" w:rsidP="00D0240C">
            <w:pPr>
              <w:suppressAutoHyphens/>
              <w:spacing w:after="0" w:line="240" w:lineRule="auto"/>
              <w:jc w:val="center"/>
              <w:rPr>
                <w:rFonts w:ascii="Times New Roman" w:eastAsia="Times New Roman" w:hAnsi="Times New Roman" w:cs="Times New Roman"/>
                <w:b/>
                <w:sz w:val="24"/>
                <w:szCs w:val="24"/>
                <w:lang w:eastAsia="ar-SA"/>
              </w:rPr>
            </w:pPr>
            <w:proofErr w:type="gramStart"/>
            <w:r w:rsidRPr="00D0240C">
              <w:rPr>
                <w:rFonts w:ascii="Times New Roman" w:eastAsia="Times New Roman" w:hAnsi="Times New Roman" w:cs="Times New Roman"/>
                <w:b/>
                <w:sz w:val="24"/>
                <w:szCs w:val="24"/>
                <w:lang w:eastAsia="ar-SA"/>
              </w:rPr>
              <w:t>п</w:t>
            </w:r>
            <w:proofErr w:type="gramEnd"/>
            <w:r w:rsidRPr="00D0240C">
              <w:rPr>
                <w:rFonts w:ascii="Times New Roman" w:eastAsia="Times New Roman" w:hAnsi="Times New Roman" w:cs="Times New Roman"/>
                <w:b/>
                <w:sz w:val="24"/>
                <w:szCs w:val="24"/>
                <w:lang w:eastAsia="ar-SA"/>
              </w:rPr>
              <w:t>/п</w:t>
            </w:r>
          </w:p>
        </w:tc>
        <w:tc>
          <w:tcPr>
            <w:tcW w:w="3153" w:type="dxa"/>
          </w:tcPr>
          <w:p w:rsidR="00D0240C" w:rsidRPr="00D0240C" w:rsidRDefault="00D0240C" w:rsidP="00D0240C">
            <w:pPr>
              <w:suppressAutoHyphens/>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Наименование пункта</w:t>
            </w:r>
          </w:p>
        </w:tc>
        <w:tc>
          <w:tcPr>
            <w:tcW w:w="11306" w:type="dxa"/>
          </w:tcPr>
          <w:p w:rsidR="00D0240C" w:rsidRPr="00D0240C" w:rsidRDefault="00D0240C" w:rsidP="00D0240C">
            <w:pPr>
              <w:suppressAutoHyphens/>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Текст пояснений</w:t>
            </w:r>
          </w:p>
        </w:tc>
      </w:tr>
      <w:tr w:rsidR="00D0240C" w:rsidRPr="00D0240C" w:rsidTr="00D0240C">
        <w:tc>
          <w:tcPr>
            <w:tcW w:w="567" w:type="dxa"/>
          </w:tcPr>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w:t>
            </w:r>
          </w:p>
        </w:tc>
        <w:tc>
          <w:tcPr>
            <w:tcW w:w="3153" w:type="dxa"/>
          </w:tcPr>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w:t>
            </w:r>
          </w:p>
        </w:tc>
        <w:tc>
          <w:tcPr>
            <w:tcW w:w="11306" w:type="dxa"/>
          </w:tcPr>
          <w:p w:rsidR="00D0240C" w:rsidRPr="00D0240C" w:rsidRDefault="00D0240C" w:rsidP="00D0240C">
            <w:pPr>
              <w:suppressAutoHyphens/>
              <w:spacing w:after="0" w:line="240" w:lineRule="auto"/>
              <w:ind w:right="96"/>
              <w:jc w:val="center"/>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color w:val="000000"/>
                <w:sz w:val="24"/>
                <w:szCs w:val="24"/>
                <w:lang w:eastAsia="ar-SA"/>
              </w:rPr>
              <w:t>3</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Наименование и местонахождение организатора аукциона, контактная информация</w:t>
            </w:r>
          </w:p>
        </w:tc>
        <w:tc>
          <w:tcPr>
            <w:tcW w:w="11306" w:type="dxa"/>
          </w:tcPr>
          <w:p w:rsidR="00D0240C" w:rsidRPr="00D0240C" w:rsidRDefault="00D0240C" w:rsidP="00D0240C">
            <w:pPr>
              <w:suppressAutoHyphens/>
              <w:spacing w:after="0" w:line="240" w:lineRule="auto"/>
              <w:ind w:right="96"/>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b/>
                <w:color w:val="000000"/>
                <w:sz w:val="24"/>
                <w:szCs w:val="24"/>
                <w:lang w:eastAsia="ar-SA"/>
              </w:rPr>
              <w:t xml:space="preserve">Организатор аукциона: </w:t>
            </w:r>
            <w:r w:rsidRPr="00D0240C">
              <w:rPr>
                <w:rFonts w:ascii="Times New Roman" w:eastAsia="Times New Roman" w:hAnsi="Times New Roman" w:cs="Times New Roman"/>
                <w:sz w:val="24"/>
                <w:szCs w:val="24"/>
                <w:lang w:eastAsia="ar-SA"/>
              </w:rPr>
              <w:t xml:space="preserve">Администрация Побединского сельского поселения Быковского муниципального района </w:t>
            </w:r>
          </w:p>
          <w:p w:rsidR="00D0240C" w:rsidRPr="00D0240C" w:rsidRDefault="00D0240C" w:rsidP="00D0240C">
            <w:pPr>
              <w:suppressAutoHyphens/>
              <w:spacing w:after="0" w:line="240" w:lineRule="auto"/>
              <w:ind w:hanging="4"/>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Адрес местонахождения: 404080, Волгоградская область, Быковский район, п.</w:t>
            </w:r>
            <w:r w:rsidR="003A51FF">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4"/>
                <w:szCs w:val="24"/>
                <w:lang w:eastAsia="ar-SA"/>
              </w:rPr>
              <w:t>Победа, ул. Быковская 8/1</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Телефон: 8(84495) 3-62-23, факс 8(84495) 3-62-23</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Управление Федерального Казначейства  по Волгоградской области (Администрация Побединского сельского поселения Быковского муниципального района л/с 03293015310) </w:t>
            </w:r>
            <w:r w:rsidRPr="00D0240C">
              <w:rPr>
                <w:rFonts w:ascii="Times New Roman" w:eastAsia="Times New Roman" w:hAnsi="Times New Roman" w:cs="Times New Roman"/>
                <w:b/>
                <w:sz w:val="24"/>
                <w:szCs w:val="24"/>
                <w:lang w:eastAsia="ar-SA"/>
              </w:rPr>
              <w:t>ИНН</w:t>
            </w:r>
            <w:r w:rsidRPr="00D0240C">
              <w:rPr>
                <w:rFonts w:ascii="Times New Roman" w:eastAsia="Times New Roman" w:hAnsi="Times New Roman" w:cs="Times New Roman"/>
                <w:sz w:val="24"/>
                <w:szCs w:val="24"/>
                <w:lang w:eastAsia="ar-SA"/>
              </w:rPr>
              <w:t xml:space="preserve"> 3402010879, </w:t>
            </w:r>
            <w:r w:rsidRPr="00D0240C">
              <w:rPr>
                <w:rFonts w:ascii="Times New Roman" w:eastAsia="Times New Roman" w:hAnsi="Times New Roman" w:cs="Times New Roman"/>
                <w:b/>
                <w:sz w:val="24"/>
                <w:szCs w:val="24"/>
                <w:lang w:eastAsia="ar-SA"/>
              </w:rPr>
              <w:t>КПП</w:t>
            </w:r>
            <w:r w:rsidRPr="00D0240C">
              <w:rPr>
                <w:rFonts w:ascii="Times New Roman" w:eastAsia="Times New Roman" w:hAnsi="Times New Roman" w:cs="Times New Roman"/>
                <w:sz w:val="24"/>
                <w:szCs w:val="24"/>
                <w:lang w:eastAsia="ar-SA"/>
              </w:rPr>
              <w:t xml:space="preserve"> 340201001, </w:t>
            </w:r>
            <w:r w:rsidRPr="00D0240C">
              <w:rPr>
                <w:rFonts w:ascii="Times New Roman" w:eastAsia="Times New Roman" w:hAnsi="Times New Roman" w:cs="Times New Roman"/>
                <w:b/>
                <w:sz w:val="24"/>
                <w:szCs w:val="24"/>
                <w:lang w:eastAsia="ar-SA"/>
              </w:rPr>
              <w:t>БИК</w:t>
            </w:r>
            <w:r w:rsidRPr="00D0240C">
              <w:rPr>
                <w:rFonts w:ascii="Times New Roman" w:eastAsia="Times New Roman" w:hAnsi="Times New Roman" w:cs="Times New Roman"/>
                <w:sz w:val="24"/>
                <w:szCs w:val="24"/>
                <w:lang w:eastAsia="ar-SA"/>
              </w:rPr>
              <w:t xml:space="preserve"> 041806001, </w:t>
            </w:r>
            <w:r w:rsidRPr="00D0240C">
              <w:rPr>
                <w:rFonts w:ascii="Times New Roman" w:eastAsia="Times New Roman" w:hAnsi="Times New Roman" w:cs="Times New Roman"/>
                <w:b/>
                <w:bCs/>
                <w:sz w:val="24"/>
                <w:szCs w:val="24"/>
                <w:lang w:eastAsia="ar-SA"/>
              </w:rPr>
              <w:t>ОКТМО</w:t>
            </w:r>
            <w:r w:rsidRPr="00D0240C">
              <w:rPr>
                <w:rFonts w:ascii="Times New Roman" w:eastAsia="Times New Roman" w:hAnsi="Times New Roman" w:cs="Times New Roman"/>
                <w:sz w:val="24"/>
                <w:szCs w:val="24"/>
                <w:lang w:eastAsia="ar-SA"/>
              </w:rPr>
              <w:t xml:space="preserve"> 18604426, </w:t>
            </w:r>
            <w:proofErr w:type="gramStart"/>
            <w:r w:rsidR="0003372D" w:rsidRPr="00D0240C">
              <w:rPr>
                <w:rFonts w:ascii="Times New Roman" w:eastAsia="Times New Roman" w:hAnsi="Times New Roman" w:cs="Times New Roman"/>
                <w:b/>
                <w:sz w:val="24"/>
                <w:szCs w:val="24"/>
                <w:lang w:eastAsia="ar-SA"/>
              </w:rPr>
              <w:t>р</w:t>
            </w:r>
            <w:proofErr w:type="gramEnd"/>
            <w:r w:rsidR="0003372D" w:rsidRPr="00D0240C">
              <w:rPr>
                <w:rFonts w:ascii="Times New Roman" w:eastAsia="Times New Roman" w:hAnsi="Times New Roman" w:cs="Times New Roman"/>
                <w:b/>
                <w:sz w:val="24"/>
                <w:szCs w:val="24"/>
                <w:lang w:eastAsia="ar-SA"/>
              </w:rPr>
              <w:t xml:space="preserve">/с </w:t>
            </w:r>
            <w:r w:rsidR="0003372D">
              <w:rPr>
                <w:rFonts w:ascii="Times New Roman" w:eastAsia="Times New Roman" w:hAnsi="Times New Roman" w:cs="Times New Roman"/>
                <w:sz w:val="24"/>
                <w:szCs w:val="24"/>
                <w:lang w:eastAsia="ar-SA"/>
              </w:rPr>
              <w:t xml:space="preserve">03100643000000012900 </w:t>
            </w:r>
            <w:r w:rsidR="0003372D" w:rsidRPr="00D0240C">
              <w:rPr>
                <w:rFonts w:ascii="Times New Roman" w:eastAsia="Times New Roman" w:hAnsi="Times New Roman" w:cs="Times New Roman"/>
                <w:b/>
                <w:sz w:val="24"/>
                <w:szCs w:val="24"/>
                <w:lang w:eastAsia="ar-SA"/>
              </w:rPr>
              <w:t xml:space="preserve"> </w:t>
            </w:r>
            <w:r w:rsidR="0003372D">
              <w:rPr>
                <w:rFonts w:ascii="Times New Roman" w:eastAsia="Times New Roman" w:hAnsi="Times New Roman" w:cs="Times New Roman"/>
                <w:sz w:val="24"/>
                <w:szCs w:val="24"/>
                <w:lang w:eastAsia="ar-SA"/>
              </w:rPr>
              <w:t>О</w:t>
            </w:r>
            <w:r w:rsidR="0003372D" w:rsidRPr="00D0240C">
              <w:rPr>
                <w:rFonts w:ascii="Times New Roman" w:eastAsia="Times New Roman" w:hAnsi="Times New Roman" w:cs="Times New Roman"/>
                <w:sz w:val="24"/>
                <w:szCs w:val="24"/>
                <w:lang w:eastAsia="ar-SA"/>
              </w:rPr>
              <w:t>тделени</w:t>
            </w:r>
            <w:r w:rsidR="0003372D">
              <w:rPr>
                <w:rFonts w:ascii="Times New Roman" w:eastAsia="Times New Roman" w:hAnsi="Times New Roman" w:cs="Times New Roman"/>
                <w:sz w:val="24"/>
                <w:szCs w:val="24"/>
                <w:lang w:eastAsia="ar-SA"/>
              </w:rPr>
              <w:t>е Волгоград//УФК по Волгоградской области</w:t>
            </w:r>
            <w:r w:rsidR="0003372D" w:rsidRPr="00D0240C">
              <w:rPr>
                <w:rFonts w:ascii="Times New Roman" w:eastAsia="Times New Roman" w:hAnsi="Times New Roman" w:cs="Times New Roman"/>
                <w:sz w:val="24"/>
                <w:szCs w:val="24"/>
                <w:lang w:eastAsia="ar-SA"/>
              </w:rPr>
              <w:t xml:space="preserve"> г. Волгоград,</w:t>
            </w:r>
            <w:r w:rsidR="0003372D">
              <w:rPr>
                <w:rFonts w:ascii="Times New Roman" w:eastAsia="Times New Roman" w:hAnsi="Times New Roman" w:cs="Times New Roman"/>
                <w:sz w:val="24"/>
                <w:szCs w:val="24"/>
                <w:lang w:eastAsia="ar-SA"/>
              </w:rPr>
              <w:t xml:space="preserve"> </w:t>
            </w:r>
            <w:r w:rsidR="0003372D" w:rsidRPr="0073658C">
              <w:rPr>
                <w:rFonts w:ascii="Times New Roman" w:eastAsia="Times New Roman" w:hAnsi="Times New Roman" w:cs="Times New Roman"/>
                <w:b/>
                <w:sz w:val="24"/>
                <w:szCs w:val="24"/>
                <w:lang w:eastAsia="ar-SA"/>
              </w:rPr>
              <w:t>к/</w:t>
            </w:r>
            <w:proofErr w:type="spellStart"/>
            <w:r w:rsidR="0003372D" w:rsidRPr="0073658C">
              <w:rPr>
                <w:rFonts w:ascii="Times New Roman" w:eastAsia="Times New Roman" w:hAnsi="Times New Roman" w:cs="Times New Roman"/>
                <w:b/>
                <w:sz w:val="24"/>
                <w:szCs w:val="24"/>
                <w:lang w:eastAsia="ar-SA"/>
              </w:rPr>
              <w:t>сч</w:t>
            </w:r>
            <w:proofErr w:type="spellEnd"/>
            <w:r w:rsidR="0003372D">
              <w:rPr>
                <w:rFonts w:ascii="Times New Roman" w:eastAsia="Times New Roman" w:hAnsi="Times New Roman" w:cs="Times New Roman"/>
                <w:sz w:val="24"/>
                <w:szCs w:val="24"/>
                <w:lang w:eastAsia="ar-SA"/>
              </w:rPr>
              <w:t xml:space="preserve"> 40102810445370000021,</w:t>
            </w:r>
            <w:r w:rsidR="0003372D" w:rsidRPr="00D0240C">
              <w:rPr>
                <w:rFonts w:ascii="Times New Roman" w:eastAsia="Times New Roman" w:hAnsi="Times New Roman" w:cs="Times New Roman"/>
                <w:sz w:val="24"/>
                <w:szCs w:val="24"/>
                <w:lang w:eastAsia="ar-SA"/>
              </w:rPr>
              <w:t xml:space="preserve"> </w:t>
            </w:r>
            <w:r w:rsidR="0003372D" w:rsidRPr="00D0240C">
              <w:rPr>
                <w:rFonts w:ascii="Times New Roman" w:eastAsia="Times New Roman" w:hAnsi="Times New Roman" w:cs="Times New Roman"/>
                <w:b/>
                <w:bCs/>
                <w:sz w:val="24"/>
                <w:szCs w:val="24"/>
                <w:lang w:eastAsia="ar-SA"/>
              </w:rPr>
              <w:t xml:space="preserve">КБК </w:t>
            </w:r>
            <w:r w:rsidR="0003372D" w:rsidRPr="00D0240C">
              <w:rPr>
                <w:rFonts w:ascii="Times New Roman" w:eastAsia="Times New Roman" w:hAnsi="Times New Roman" w:cs="Times New Roman"/>
                <w:b/>
                <w:bCs/>
                <w:color w:val="FF0000"/>
                <w:sz w:val="24"/>
                <w:szCs w:val="24"/>
                <w:lang w:eastAsia="ar-SA"/>
              </w:rPr>
              <w:t xml:space="preserve"> </w:t>
            </w:r>
            <w:r w:rsidR="0003372D" w:rsidRPr="00D0240C">
              <w:rPr>
                <w:rFonts w:ascii="Times New Roman" w:eastAsia="Times New Roman" w:hAnsi="Times New Roman" w:cs="Times New Roman"/>
                <w:sz w:val="24"/>
                <w:szCs w:val="24"/>
                <w:lang w:eastAsia="ar-SA"/>
              </w:rPr>
              <w:t>95111105035100000120.</w:t>
            </w:r>
          </w:p>
          <w:p w:rsidR="00D0240C" w:rsidRPr="00D0240C" w:rsidRDefault="00D0240C" w:rsidP="003A51FF">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Адрес электронной почты</w:t>
            </w:r>
            <w:r w:rsidRPr="00D0240C">
              <w:rPr>
                <w:rFonts w:ascii="Times New Roman" w:eastAsia="Times New Roman" w:hAnsi="Times New Roman" w:cs="Times New Roman"/>
                <w:i/>
                <w:sz w:val="24"/>
                <w:szCs w:val="24"/>
                <w:lang w:eastAsia="ar-SA"/>
              </w:rPr>
              <w:t xml:space="preserve">: </w:t>
            </w:r>
            <w:r w:rsidRPr="00D0240C">
              <w:rPr>
                <w:rFonts w:ascii="Times New Roman" w:eastAsia="Times New Roman" w:hAnsi="Times New Roman" w:cs="Times New Roman"/>
                <w:i/>
                <w:sz w:val="24"/>
                <w:szCs w:val="24"/>
                <w:lang w:val="en-US" w:eastAsia="ar-SA"/>
              </w:rPr>
              <w:t>e</w:t>
            </w:r>
            <w:r w:rsidRPr="00D0240C">
              <w:rPr>
                <w:rFonts w:ascii="Times New Roman" w:eastAsia="Times New Roman" w:hAnsi="Times New Roman" w:cs="Times New Roman"/>
                <w:i/>
                <w:sz w:val="24"/>
                <w:szCs w:val="24"/>
                <w:lang w:eastAsia="ar-SA"/>
              </w:rPr>
              <w:t>-</w:t>
            </w:r>
            <w:r w:rsidRPr="00D0240C">
              <w:rPr>
                <w:rFonts w:ascii="Times New Roman" w:eastAsia="Times New Roman" w:hAnsi="Times New Roman" w:cs="Times New Roman"/>
                <w:i/>
                <w:sz w:val="24"/>
                <w:szCs w:val="24"/>
                <w:lang w:val="en-US" w:eastAsia="ar-SA"/>
              </w:rPr>
              <w:t>mail</w:t>
            </w:r>
            <w:r w:rsidRPr="00D0240C">
              <w:rPr>
                <w:rFonts w:ascii="Times New Roman" w:eastAsia="Times New Roman" w:hAnsi="Times New Roman" w:cs="Times New Roman"/>
                <w:i/>
                <w:sz w:val="24"/>
                <w:szCs w:val="24"/>
                <w:lang w:eastAsia="ar-SA"/>
              </w:rPr>
              <w:t xml:space="preserve">: </w:t>
            </w:r>
            <w:proofErr w:type="spellStart"/>
            <w:r w:rsidR="003A51FF">
              <w:rPr>
                <w:rFonts w:ascii="Times New Roman" w:eastAsia="Times New Roman" w:hAnsi="Times New Roman" w:cs="Times New Roman"/>
                <w:i/>
                <w:sz w:val="24"/>
                <w:szCs w:val="24"/>
                <w:lang w:val="en-US" w:eastAsia="ar-SA"/>
              </w:rPr>
              <w:t>bkv</w:t>
            </w:r>
            <w:proofErr w:type="spellEnd"/>
            <w:r w:rsidR="003A51FF" w:rsidRPr="003A51FF">
              <w:rPr>
                <w:rFonts w:ascii="Times New Roman" w:eastAsia="Times New Roman" w:hAnsi="Times New Roman" w:cs="Times New Roman"/>
                <w:i/>
                <w:sz w:val="24"/>
                <w:szCs w:val="24"/>
                <w:lang w:eastAsia="ar-SA"/>
              </w:rPr>
              <w:t>_</w:t>
            </w:r>
            <w:proofErr w:type="spellStart"/>
            <w:r w:rsidR="003A51FF">
              <w:rPr>
                <w:rFonts w:ascii="Times New Roman" w:eastAsia="Times New Roman" w:hAnsi="Times New Roman" w:cs="Times New Roman"/>
                <w:i/>
                <w:sz w:val="24"/>
                <w:szCs w:val="24"/>
                <w:lang w:val="en-US" w:eastAsia="ar-SA"/>
              </w:rPr>
              <w:t>sp</w:t>
            </w:r>
            <w:proofErr w:type="spellEnd"/>
            <w:r w:rsidR="003A51FF" w:rsidRPr="003A51FF">
              <w:rPr>
                <w:rFonts w:ascii="Times New Roman" w:eastAsia="Times New Roman" w:hAnsi="Times New Roman" w:cs="Times New Roman"/>
                <w:i/>
                <w:sz w:val="24"/>
                <w:szCs w:val="24"/>
                <w:lang w:eastAsia="ar-SA"/>
              </w:rPr>
              <w:t>.</w:t>
            </w:r>
            <w:proofErr w:type="spellStart"/>
            <w:r w:rsidR="003A51FF">
              <w:rPr>
                <w:rFonts w:ascii="Times New Roman" w:eastAsia="Times New Roman" w:hAnsi="Times New Roman" w:cs="Times New Roman"/>
                <w:i/>
                <w:sz w:val="24"/>
                <w:szCs w:val="24"/>
                <w:lang w:val="en-US" w:eastAsia="ar-SA"/>
              </w:rPr>
              <w:t>hobeda</w:t>
            </w:r>
            <w:proofErr w:type="spellEnd"/>
            <w:r w:rsidR="003A51FF" w:rsidRPr="003A51FF">
              <w:rPr>
                <w:rFonts w:ascii="Times New Roman" w:eastAsia="Times New Roman" w:hAnsi="Times New Roman" w:cs="Times New Roman"/>
                <w:i/>
                <w:sz w:val="24"/>
                <w:szCs w:val="24"/>
                <w:lang w:eastAsia="ar-SA"/>
              </w:rPr>
              <w:t>@</w:t>
            </w:r>
            <w:proofErr w:type="spellStart"/>
            <w:r w:rsidR="003A51FF">
              <w:rPr>
                <w:rFonts w:ascii="Times New Roman" w:eastAsia="Times New Roman" w:hAnsi="Times New Roman" w:cs="Times New Roman"/>
                <w:i/>
                <w:sz w:val="24"/>
                <w:szCs w:val="24"/>
                <w:lang w:val="en-US" w:eastAsia="ar-SA"/>
              </w:rPr>
              <w:t>volganet</w:t>
            </w:r>
            <w:proofErr w:type="spellEnd"/>
            <w:r w:rsidR="003A51FF" w:rsidRPr="003A51FF">
              <w:rPr>
                <w:rFonts w:ascii="Times New Roman" w:eastAsia="Times New Roman" w:hAnsi="Times New Roman" w:cs="Times New Roman"/>
                <w:i/>
                <w:sz w:val="24"/>
                <w:szCs w:val="24"/>
                <w:lang w:eastAsia="ar-SA"/>
              </w:rPr>
              <w:t>.</w:t>
            </w:r>
            <w:proofErr w:type="spellStart"/>
            <w:r w:rsidR="003A51FF">
              <w:rPr>
                <w:rFonts w:ascii="Times New Roman" w:eastAsia="Times New Roman" w:hAnsi="Times New Roman" w:cs="Times New Roman"/>
                <w:i/>
                <w:sz w:val="24"/>
                <w:szCs w:val="24"/>
                <w:lang w:val="en-US" w:eastAsia="ar-SA"/>
              </w:rPr>
              <w:t>ru</w:t>
            </w:r>
            <w:proofErr w:type="spellEnd"/>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Официальный источник средств массовой информации для размещения информации, связанной с проведением аукциона</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bCs/>
                <w:sz w:val="24"/>
                <w:szCs w:val="24"/>
                <w:lang w:eastAsia="ar-SA"/>
              </w:rPr>
            </w:pPr>
            <w:r w:rsidRPr="00D0240C">
              <w:rPr>
                <w:rFonts w:ascii="Times New Roman" w:eastAsia="Times New Roman" w:hAnsi="Times New Roman" w:cs="Times New Roman"/>
                <w:bCs/>
                <w:sz w:val="24"/>
                <w:szCs w:val="24"/>
                <w:lang w:eastAsia="ar-SA"/>
              </w:rPr>
              <w:t xml:space="preserve">Официальный сайт Российской Федерации в информационно-телекоммуникационной сети «Интернет» для размещения информации о проведении торгов: </w:t>
            </w:r>
            <w:hyperlink r:id="rId16" w:history="1">
              <w:r w:rsidRPr="00D0240C">
                <w:rPr>
                  <w:rFonts w:ascii="Times New Roman" w:eastAsia="Times New Roman" w:hAnsi="Times New Roman" w:cs="Times New Roman"/>
                  <w:bCs/>
                  <w:color w:val="0000FF"/>
                  <w:sz w:val="24"/>
                  <w:szCs w:val="24"/>
                  <w:u w:val="single"/>
                  <w:lang w:eastAsia="ar-SA"/>
                </w:rPr>
                <w:t>www.torgi.gov.ru</w:t>
              </w:r>
            </w:hyperlink>
            <w:r w:rsidRPr="00D0240C">
              <w:rPr>
                <w:rFonts w:ascii="Times New Roman" w:eastAsia="Times New Roman" w:hAnsi="Times New Roman" w:cs="Times New Roman"/>
                <w:sz w:val="24"/>
                <w:szCs w:val="24"/>
                <w:lang w:eastAsia="ar-SA"/>
              </w:rPr>
              <w:t xml:space="preserve"> </w:t>
            </w:r>
          </w:p>
          <w:p w:rsidR="00D0240C" w:rsidRPr="00D0240C" w:rsidRDefault="00D0240C" w:rsidP="00D0240C">
            <w:pPr>
              <w:suppressAutoHyphens/>
              <w:spacing w:after="0" w:line="240" w:lineRule="auto"/>
              <w:jc w:val="both"/>
              <w:rPr>
                <w:rFonts w:ascii="Times New Roman" w:eastAsia="Times New Roman" w:hAnsi="Times New Roman" w:cs="Times New Roman"/>
                <w:i/>
                <w:sz w:val="24"/>
                <w:szCs w:val="24"/>
                <w:lang w:eastAsia="ar-SA"/>
              </w:rPr>
            </w:pPr>
            <w:r w:rsidRPr="00D0240C">
              <w:rPr>
                <w:rFonts w:ascii="Times New Roman" w:eastAsia="Times New Roman" w:hAnsi="Times New Roman" w:cs="Times New Roman"/>
                <w:sz w:val="24"/>
                <w:szCs w:val="24"/>
                <w:u w:val="single"/>
                <w:lang w:eastAsia="ar-SA"/>
              </w:rPr>
              <w:t xml:space="preserve"> </w:t>
            </w:r>
            <w:r w:rsidRPr="00D0240C">
              <w:rPr>
                <w:rFonts w:ascii="Times New Roman" w:eastAsia="Times New Roman" w:hAnsi="Times New Roman" w:cs="Times New Roman"/>
                <w:sz w:val="24"/>
                <w:szCs w:val="24"/>
                <w:lang w:eastAsia="ar-SA"/>
              </w:rPr>
              <w:t xml:space="preserve"> </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3</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Наименование и вид аукциона</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napToGrid w:val="0"/>
                <w:sz w:val="24"/>
                <w:szCs w:val="24"/>
                <w:lang w:eastAsia="ar-SA"/>
              </w:rPr>
              <w:t xml:space="preserve">Открытый аукцион на право заключения </w:t>
            </w:r>
            <w:proofErr w:type="gramStart"/>
            <w:r w:rsidRPr="00D0240C">
              <w:rPr>
                <w:rFonts w:ascii="Times New Roman" w:eastAsia="Times New Roman" w:hAnsi="Times New Roman" w:cs="Times New Roman"/>
                <w:snapToGrid w:val="0"/>
                <w:sz w:val="24"/>
                <w:szCs w:val="24"/>
                <w:lang w:eastAsia="ar-SA"/>
              </w:rPr>
              <w:t>договора аренды муниципального имущества Побединского сельского поселения Быковского муниципального района</w:t>
            </w:r>
            <w:proofErr w:type="gramEnd"/>
            <w:r w:rsidRPr="00D0240C">
              <w:rPr>
                <w:rFonts w:ascii="Times New Roman" w:eastAsia="Times New Roman" w:hAnsi="Times New Roman" w:cs="Times New Roman"/>
                <w:snapToGrid w:val="0"/>
                <w:sz w:val="24"/>
                <w:szCs w:val="24"/>
                <w:lang w:eastAsia="ar-SA"/>
              </w:rPr>
              <w:t xml:space="preserve">. </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4</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Предмет аукциона</w:t>
            </w:r>
          </w:p>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napToGrid w:val="0"/>
                <w:sz w:val="24"/>
                <w:szCs w:val="24"/>
                <w:lang w:eastAsia="ar-SA"/>
              </w:rPr>
            </w:pPr>
            <w:r w:rsidRPr="00D0240C">
              <w:rPr>
                <w:rFonts w:ascii="Times New Roman" w:eastAsia="Times New Roman" w:hAnsi="Times New Roman" w:cs="Times New Roman"/>
                <w:snapToGrid w:val="0"/>
                <w:sz w:val="24"/>
                <w:szCs w:val="24"/>
                <w:lang w:eastAsia="ar-SA"/>
              </w:rPr>
              <w:t xml:space="preserve">лот № 1 – право на заключение договора аренды в отношении недвижимого муниципального имущества </w:t>
            </w:r>
            <w:r w:rsidRPr="00D0240C">
              <w:rPr>
                <w:rFonts w:ascii="Times New Roman" w:eastAsia="Times New Roman" w:hAnsi="Times New Roman" w:cs="Times New Roman"/>
                <w:sz w:val="24"/>
                <w:szCs w:val="24"/>
                <w:lang w:eastAsia="ar-SA"/>
              </w:rPr>
              <w:t>Побединского</w:t>
            </w:r>
            <w:r w:rsidRPr="00D0240C">
              <w:rPr>
                <w:rFonts w:ascii="Times New Roman" w:eastAsia="Times New Roman" w:hAnsi="Times New Roman" w:cs="Times New Roman"/>
                <w:snapToGrid w:val="0"/>
                <w:sz w:val="24"/>
                <w:szCs w:val="24"/>
                <w:lang w:eastAsia="ar-SA"/>
              </w:rPr>
              <w:t xml:space="preserve"> сельского поселения Быковского муниципального района, входящего в состав поименованного лота; </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5</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Объект аукциона</w:t>
            </w:r>
          </w:p>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p>
        </w:tc>
        <w:tc>
          <w:tcPr>
            <w:tcW w:w="11306" w:type="dxa"/>
          </w:tcPr>
          <w:p w:rsidR="00D0240C" w:rsidRPr="00D0240C" w:rsidRDefault="00D0240C" w:rsidP="003A51FF">
            <w:pPr>
              <w:spacing w:after="0"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недвижимое муниципальное имущество </w:t>
            </w:r>
            <w:r w:rsidRPr="00D0240C">
              <w:rPr>
                <w:rFonts w:ascii="Times New Roman" w:eastAsia="Times New Roman" w:hAnsi="Times New Roman" w:cs="Times New Roman"/>
                <w:sz w:val="24"/>
                <w:szCs w:val="24"/>
                <w:lang w:eastAsia="ar-SA"/>
              </w:rPr>
              <w:t>Побединского</w:t>
            </w:r>
            <w:r w:rsidRPr="00D0240C">
              <w:rPr>
                <w:rFonts w:ascii="Times New Roman" w:eastAsia="Times New Roman" w:hAnsi="Times New Roman" w:cs="Times New Roman"/>
                <w:color w:val="000000"/>
                <w:sz w:val="24"/>
                <w:szCs w:val="24"/>
                <w:lang w:eastAsia="ru-RU"/>
              </w:rPr>
              <w:t xml:space="preserve"> сельского поселения Быковского муниципального района, расположенное по адресу: Волгоградская область, Быковский район, п. Победа, ул. Центральная 11  включающее помещение в нежилом здании, обшей площадью </w:t>
            </w:r>
            <w:r w:rsidR="003A51FF">
              <w:rPr>
                <w:rFonts w:ascii="Times New Roman" w:eastAsia="Times New Roman" w:hAnsi="Times New Roman" w:cs="Times New Roman"/>
                <w:sz w:val="24"/>
                <w:szCs w:val="24"/>
                <w:lang w:eastAsia="ar-SA"/>
              </w:rPr>
              <w:t>627,7</w:t>
            </w:r>
            <w:r w:rsidRPr="00D0240C">
              <w:rPr>
                <w:rFonts w:ascii="Times New Roman" w:eastAsia="Times New Roman" w:hAnsi="Times New Roman" w:cs="Times New Roman"/>
                <w:sz w:val="24"/>
                <w:szCs w:val="24"/>
                <w:lang w:eastAsia="ar-SA"/>
              </w:rPr>
              <w:t xml:space="preserve"> </w:t>
            </w:r>
            <w:proofErr w:type="spellStart"/>
            <w:r w:rsidRPr="00D0240C">
              <w:rPr>
                <w:rFonts w:ascii="Times New Roman" w:eastAsia="Times New Roman" w:hAnsi="Times New Roman" w:cs="Times New Roman"/>
                <w:sz w:val="24"/>
                <w:szCs w:val="24"/>
                <w:lang w:eastAsia="ar-SA"/>
              </w:rPr>
              <w:t>кв.м</w:t>
            </w:r>
            <w:proofErr w:type="spellEnd"/>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color w:val="000000"/>
                <w:sz w:val="24"/>
                <w:szCs w:val="24"/>
                <w:lang w:eastAsia="ru-RU"/>
              </w:rPr>
              <w:t xml:space="preserve">   (далее - лот № 1);</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6</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 xml:space="preserve">Срок, место и порядок предоставления аукционной документации, разъяснений аукционной </w:t>
            </w:r>
            <w:r w:rsidRPr="00D0240C">
              <w:rPr>
                <w:rFonts w:ascii="Times New Roman" w:eastAsia="Times New Roman" w:hAnsi="Times New Roman" w:cs="Times New Roman"/>
                <w:b/>
                <w:sz w:val="24"/>
                <w:szCs w:val="24"/>
                <w:lang w:eastAsia="ar-SA"/>
              </w:rPr>
              <w:lastRenderedPageBreak/>
              <w:t>документации</w:t>
            </w:r>
          </w:p>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p>
        </w:tc>
        <w:tc>
          <w:tcPr>
            <w:tcW w:w="11306" w:type="dxa"/>
          </w:tcPr>
          <w:p w:rsidR="00D0240C" w:rsidRPr="003A51FF"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sz w:val="24"/>
                <w:szCs w:val="24"/>
                <w:lang w:eastAsia="ar-SA"/>
              </w:rPr>
              <w:lastRenderedPageBreak/>
              <w:t xml:space="preserve">Аукционная документация может быть предоставлена любому заинтересованному лицу  </w:t>
            </w:r>
            <w:r w:rsidRPr="00D0240C">
              <w:rPr>
                <w:rFonts w:ascii="Times New Roman" w:eastAsia="Times New Roman" w:hAnsi="Times New Roman" w:cs="Times New Roman"/>
                <w:b/>
                <w:sz w:val="24"/>
                <w:szCs w:val="24"/>
                <w:u w:val="single"/>
                <w:lang w:eastAsia="ar-SA"/>
              </w:rPr>
              <w:t>без взимания платы</w:t>
            </w:r>
            <w:r w:rsidRPr="00D0240C">
              <w:rPr>
                <w:rFonts w:ascii="Times New Roman" w:eastAsia="Times New Roman" w:hAnsi="Times New Roman" w:cs="Times New Roman"/>
                <w:sz w:val="24"/>
                <w:szCs w:val="24"/>
                <w:lang w:eastAsia="ar-SA"/>
              </w:rPr>
              <w:t xml:space="preserve"> при направлении письменного обращения, в том числе в форме электронного документа  к организатору аукциона (</w:t>
            </w:r>
            <w:r w:rsidRPr="00D0240C">
              <w:rPr>
                <w:rFonts w:ascii="Times New Roman" w:eastAsia="Times New Roman" w:hAnsi="Times New Roman" w:cs="Times New Roman"/>
                <w:snapToGrid w:val="0"/>
                <w:sz w:val="24"/>
                <w:szCs w:val="24"/>
                <w:lang w:eastAsia="ar-SA"/>
              </w:rPr>
              <w:t xml:space="preserve">право на заключение договора аренды в отношении недвижимого муниципального имущества администрации </w:t>
            </w:r>
            <w:r w:rsidRPr="00D0240C">
              <w:rPr>
                <w:rFonts w:ascii="Times New Roman" w:eastAsia="Times New Roman" w:hAnsi="Times New Roman" w:cs="Times New Roman"/>
                <w:sz w:val="24"/>
                <w:szCs w:val="24"/>
                <w:lang w:eastAsia="ar-SA"/>
              </w:rPr>
              <w:t>Побединского</w:t>
            </w:r>
            <w:r w:rsidRPr="00D0240C">
              <w:rPr>
                <w:rFonts w:ascii="Times New Roman" w:eastAsia="Times New Roman" w:hAnsi="Times New Roman" w:cs="Times New Roman"/>
                <w:snapToGrid w:val="0"/>
                <w:sz w:val="24"/>
                <w:szCs w:val="24"/>
                <w:lang w:eastAsia="ar-SA"/>
              </w:rPr>
              <w:t xml:space="preserve"> сельского поселения Быковского муниципального района, входящего в состав поименованных лотов</w:t>
            </w:r>
            <w:r w:rsidRPr="00D0240C">
              <w:rPr>
                <w:rFonts w:ascii="Times New Roman" w:eastAsia="Times New Roman" w:hAnsi="Times New Roman" w:cs="Times New Roman"/>
                <w:sz w:val="24"/>
                <w:szCs w:val="24"/>
                <w:lang w:eastAsia="ar-SA"/>
              </w:rPr>
              <w:t>)   по адресу:</w:t>
            </w:r>
            <w:r w:rsidRPr="00D0240C">
              <w:rPr>
                <w:rFonts w:ascii="Times New Roman" w:eastAsia="Times New Roman" w:hAnsi="Times New Roman" w:cs="Times New Roman"/>
                <w:color w:val="000000"/>
                <w:sz w:val="24"/>
                <w:szCs w:val="24"/>
                <w:lang w:eastAsia="ru-RU"/>
              </w:rPr>
              <w:t xml:space="preserve"> Волгоградская область, Быковский район, п.</w:t>
            </w:r>
            <w:r w:rsidR="003A51FF">
              <w:rPr>
                <w:rFonts w:ascii="Times New Roman" w:eastAsia="Times New Roman" w:hAnsi="Times New Roman" w:cs="Times New Roman"/>
                <w:color w:val="000000"/>
                <w:sz w:val="24"/>
                <w:szCs w:val="24"/>
                <w:lang w:eastAsia="ru-RU"/>
              </w:rPr>
              <w:t xml:space="preserve"> </w:t>
            </w:r>
            <w:r w:rsidRPr="00D0240C">
              <w:rPr>
                <w:rFonts w:ascii="Times New Roman" w:eastAsia="Times New Roman" w:hAnsi="Times New Roman" w:cs="Times New Roman"/>
                <w:color w:val="000000"/>
                <w:sz w:val="24"/>
                <w:szCs w:val="24"/>
                <w:lang w:eastAsia="ru-RU"/>
              </w:rPr>
              <w:lastRenderedPageBreak/>
              <w:t>Победа,</w:t>
            </w:r>
            <w:r w:rsidR="003A51FF">
              <w:rPr>
                <w:rFonts w:ascii="Times New Roman" w:eastAsia="Times New Roman" w:hAnsi="Times New Roman" w:cs="Times New Roman"/>
                <w:color w:val="000000"/>
                <w:sz w:val="24"/>
                <w:szCs w:val="24"/>
                <w:lang w:eastAsia="ru-RU"/>
              </w:rPr>
              <w:t xml:space="preserve"> </w:t>
            </w:r>
            <w:r w:rsidRPr="00D0240C">
              <w:rPr>
                <w:rFonts w:ascii="Times New Roman" w:eastAsia="Times New Roman" w:hAnsi="Times New Roman" w:cs="Times New Roman"/>
                <w:color w:val="000000"/>
                <w:sz w:val="24"/>
                <w:szCs w:val="24"/>
                <w:lang w:eastAsia="ru-RU"/>
              </w:rPr>
              <w:t>ул. Быковская 8/1.</w:t>
            </w:r>
            <w:r w:rsidRPr="00D0240C">
              <w:rPr>
                <w:rFonts w:ascii="Times New Roman" w:eastAsia="Times New Roman" w:hAnsi="Times New Roman" w:cs="Times New Roman"/>
                <w:sz w:val="24"/>
                <w:szCs w:val="24"/>
                <w:lang w:eastAsia="ar-SA"/>
              </w:rPr>
              <w:t xml:space="preserve"> Адрес электронной почты: </w:t>
            </w:r>
            <w:proofErr w:type="spellStart"/>
            <w:r w:rsidR="003A51FF">
              <w:rPr>
                <w:rFonts w:ascii="Times New Roman" w:eastAsia="Times New Roman" w:hAnsi="Times New Roman" w:cs="Times New Roman"/>
                <w:i/>
                <w:sz w:val="24"/>
                <w:szCs w:val="24"/>
                <w:lang w:val="en-US" w:eastAsia="ar-SA"/>
              </w:rPr>
              <w:t>bkv</w:t>
            </w:r>
            <w:proofErr w:type="spellEnd"/>
            <w:r w:rsidR="003A51FF" w:rsidRPr="003A51FF">
              <w:rPr>
                <w:rFonts w:ascii="Times New Roman" w:eastAsia="Times New Roman" w:hAnsi="Times New Roman" w:cs="Times New Roman"/>
                <w:i/>
                <w:sz w:val="24"/>
                <w:szCs w:val="24"/>
                <w:lang w:eastAsia="ar-SA"/>
              </w:rPr>
              <w:t>_</w:t>
            </w:r>
            <w:proofErr w:type="spellStart"/>
            <w:r w:rsidR="003A51FF">
              <w:rPr>
                <w:rFonts w:ascii="Times New Roman" w:eastAsia="Times New Roman" w:hAnsi="Times New Roman" w:cs="Times New Roman"/>
                <w:i/>
                <w:sz w:val="24"/>
                <w:szCs w:val="24"/>
                <w:lang w:val="en-US" w:eastAsia="ar-SA"/>
              </w:rPr>
              <w:t>sp</w:t>
            </w:r>
            <w:proofErr w:type="spellEnd"/>
            <w:r w:rsidR="003A51FF" w:rsidRPr="003A51FF">
              <w:rPr>
                <w:rFonts w:ascii="Times New Roman" w:eastAsia="Times New Roman" w:hAnsi="Times New Roman" w:cs="Times New Roman"/>
                <w:i/>
                <w:sz w:val="24"/>
                <w:szCs w:val="24"/>
                <w:lang w:eastAsia="ar-SA"/>
              </w:rPr>
              <w:t>.</w:t>
            </w:r>
            <w:proofErr w:type="spellStart"/>
            <w:r w:rsidR="003A51FF">
              <w:rPr>
                <w:rFonts w:ascii="Times New Roman" w:eastAsia="Times New Roman" w:hAnsi="Times New Roman" w:cs="Times New Roman"/>
                <w:i/>
                <w:sz w:val="24"/>
                <w:szCs w:val="24"/>
                <w:lang w:val="en-US" w:eastAsia="ar-SA"/>
              </w:rPr>
              <w:t>hobeda</w:t>
            </w:r>
            <w:proofErr w:type="spellEnd"/>
            <w:r w:rsidR="003A51FF" w:rsidRPr="003A51FF">
              <w:rPr>
                <w:rFonts w:ascii="Times New Roman" w:eastAsia="Times New Roman" w:hAnsi="Times New Roman" w:cs="Times New Roman"/>
                <w:i/>
                <w:sz w:val="24"/>
                <w:szCs w:val="24"/>
                <w:lang w:eastAsia="ar-SA"/>
              </w:rPr>
              <w:t>@</w:t>
            </w:r>
            <w:proofErr w:type="spellStart"/>
            <w:r w:rsidR="003A51FF">
              <w:rPr>
                <w:rFonts w:ascii="Times New Roman" w:eastAsia="Times New Roman" w:hAnsi="Times New Roman" w:cs="Times New Roman"/>
                <w:i/>
                <w:sz w:val="24"/>
                <w:szCs w:val="24"/>
                <w:lang w:val="en-US" w:eastAsia="ar-SA"/>
              </w:rPr>
              <w:t>volganet</w:t>
            </w:r>
            <w:proofErr w:type="spellEnd"/>
            <w:r w:rsidR="003A51FF" w:rsidRPr="003A51FF">
              <w:rPr>
                <w:rFonts w:ascii="Times New Roman" w:eastAsia="Times New Roman" w:hAnsi="Times New Roman" w:cs="Times New Roman"/>
                <w:i/>
                <w:sz w:val="24"/>
                <w:szCs w:val="24"/>
                <w:lang w:eastAsia="ar-SA"/>
              </w:rPr>
              <w:t>.</w:t>
            </w:r>
            <w:proofErr w:type="spellStart"/>
            <w:r w:rsidR="003A51FF">
              <w:rPr>
                <w:rFonts w:ascii="Times New Roman" w:eastAsia="Times New Roman" w:hAnsi="Times New Roman" w:cs="Times New Roman"/>
                <w:i/>
                <w:sz w:val="24"/>
                <w:szCs w:val="24"/>
                <w:lang w:val="en-US" w:eastAsia="ar-SA"/>
              </w:rPr>
              <w:t>ru</w:t>
            </w:r>
            <w:proofErr w:type="spellEnd"/>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Аукционная документация предоставляется в течение двух рабочих дней </w:t>
            </w:r>
            <w:proofErr w:type="gramStart"/>
            <w:r w:rsidRPr="00D0240C">
              <w:rPr>
                <w:rFonts w:ascii="Times New Roman" w:eastAsia="Times New Roman" w:hAnsi="Times New Roman" w:cs="Times New Roman"/>
                <w:sz w:val="24"/>
                <w:szCs w:val="24"/>
                <w:lang w:eastAsia="ar-SA"/>
              </w:rPr>
              <w:t>с даты получения</w:t>
            </w:r>
            <w:proofErr w:type="gramEnd"/>
            <w:r w:rsidRPr="00D0240C">
              <w:rPr>
                <w:rFonts w:ascii="Times New Roman" w:eastAsia="Times New Roman" w:hAnsi="Times New Roman" w:cs="Times New Roman"/>
                <w:sz w:val="24"/>
                <w:szCs w:val="24"/>
                <w:lang w:eastAsia="ar-SA"/>
              </w:rPr>
              <w:t xml:space="preserve"> соответствующего заявления:</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 xml:space="preserve">в рабочие дни, начиная </w:t>
            </w:r>
            <w:r w:rsidRPr="00D0240C">
              <w:rPr>
                <w:rFonts w:ascii="Times New Roman" w:eastAsia="Times New Roman" w:hAnsi="Times New Roman" w:cs="Times New Roman"/>
                <w:b/>
                <w:sz w:val="24"/>
                <w:szCs w:val="24"/>
                <w:lang w:eastAsia="ar-SA"/>
              </w:rPr>
              <w:t xml:space="preserve">с </w:t>
            </w:r>
            <w:r w:rsidR="003C1EB4">
              <w:rPr>
                <w:rFonts w:ascii="Times New Roman" w:eastAsia="Times New Roman" w:hAnsi="Times New Roman" w:cs="Times New Roman"/>
                <w:b/>
                <w:sz w:val="24"/>
                <w:szCs w:val="24"/>
                <w:lang w:eastAsia="ar-SA"/>
              </w:rPr>
              <w:t>2</w:t>
            </w:r>
            <w:r w:rsidR="00D07479">
              <w:rPr>
                <w:rFonts w:ascii="Times New Roman" w:eastAsia="Times New Roman" w:hAnsi="Times New Roman" w:cs="Times New Roman"/>
                <w:b/>
                <w:sz w:val="24"/>
                <w:szCs w:val="24"/>
                <w:lang w:eastAsia="ar-SA"/>
              </w:rPr>
              <w:t>5</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6</w:t>
            </w:r>
            <w:r w:rsidRPr="00D0240C">
              <w:rPr>
                <w:rFonts w:ascii="Times New Roman" w:eastAsia="Times New Roman" w:hAnsi="Times New Roman" w:cs="Times New Roman"/>
                <w:b/>
                <w:sz w:val="24"/>
                <w:szCs w:val="24"/>
                <w:lang w:eastAsia="ar-SA"/>
              </w:rPr>
              <w:t>.20</w:t>
            </w:r>
            <w:r w:rsidR="003A51FF">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b/>
                <w:sz w:val="24"/>
                <w:szCs w:val="24"/>
                <w:lang w:eastAsia="ar-SA"/>
              </w:rPr>
              <w:t xml:space="preserve">  </w:t>
            </w:r>
            <w:r w:rsidRPr="00D0240C">
              <w:rPr>
                <w:rFonts w:ascii="Times New Roman" w:eastAsia="Times New Roman" w:hAnsi="Times New Roman" w:cs="Times New Roman"/>
                <w:sz w:val="24"/>
                <w:szCs w:val="24"/>
                <w:lang w:eastAsia="ar-SA"/>
              </w:rPr>
              <w:t xml:space="preserve">с 08 час. 00 мин. до 17 час.00 мин. исключая время обеденного перерыва (с 12 час. 00 мин. до 13 час. 00 мин.), </w:t>
            </w:r>
            <w:r w:rsidRPr="00D0240C">
              <w:rPr>
                <w:rFonts w:ascii="Times New Roman" w:eastAsia="Times New Roman" w:hAnsi="Times New Roman" w:cs="Times New Roman"/>
                <w:b/>
                <w:sz w:val="24"/>
                <w:szCs w:val="24"/>
                <w:lang w:eastAsia="ar-SA"/>
              </w:rPr>
              <w:t xml:space="preserve">по </w:t>
            </w:r>
            <w:r w:rsidR="00FE786D">
              <w:rPr>
                <w:rFonts w:ascii="Times New Roman" w:eastAsia="Times New Roman" w:hAnsi="Times New Roman" w:cs="Times New Roman"/>
                <w:b/>
                <w:sz w:val="24"/>
                <w:szCs w:val="24"/>
                <w:lang w:eastAsia="ar-SA"/>
              </w:rPr>
              <w:t>2</w:t>
            </w:r>
            <w:r w:rsidR="00D07479">
              <w:rPr>
                <w:rFonts w:ascii="Times New Roman" w:eastAsia="Times New Roman" w:hAnsi="Times New Roman" w:cs="Times New Roman"/>
                <w:b/>
                <w:sz w:val="24"/>
                <w:szCs w:val="24"/>
                <w:lang w:eastAsia="ar-SA"/>
              </w:rPr>
              <w:t>4</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7</w:t>
            </w:r>
            <w:r w:rsidRPr="00D0240C">
              <w:rPr>
                <w:rFonts w:ascii="Times New Roman" w:eastAsia="Times New Roman" w:hAnsi="Times New Roman" w:cs="Times New Roman"/>
                <w:b/>
                <w:sz w:val="24"/>
                <w:szCs w:val="24"/>
                <w:lang w:eastAsia="ar-SA"/>
              </w:rPr>
              <w:t>.20</w:t>
            </w:r>
            <w:r w:rsidR="003A51FF">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sz w:val="24"/>
                <w:szCs w:val="24"/>
                <w:lang w:eastAsia="ar-SA"/>
              </w:rPr>
              <w:t xml:space="preserve"> до </w:t>
            </w:r>
            <w:r w:rsidR="002A3EC6">
              <w:rPr>
                <w:rFonts w:ascii="Times New Roman" w:eastAsia="Times New Roman" w:hAnsi="Times New Roman" w:cs="Times New Roman"/>
                <w:sz w:val="24"/>
                <w:szCs w:val="24"/>
                <w:lang w:eastAsia="ar-SA"/>
              </w:rPr>
              <w:t>10</w:t>
            </w:r>
            <w:r w:rsidRPr="00D0240C">
              <w:rPr>
                <w:rFonts w:ascii="Times New Roman" w:eastAsia="Times New Roman" w:hAnsi="Times New Roman" w:cs="Times New Roman"/>
                <w:sz w:val="24"/>
                <w:szCs w:val="24"/>
                <w:lang w:eastAsia="ar-SA"/>
              </w:rPr>
              <w:t xml:space="preserve"> часов 00 минут (по московскому времени). </w:t>
            </w:r>
            <w:proofErr w:type="gramEnd"/>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по форме согласно Приложению № 2 аукционной документации. </w:t>
            </w:r>
            <w:r w:rsidRPr="00D0240C">
              <w:rPr>
                <w:rFonts w:ascii="Times New Roman" w:eastAsia="Times New Roman" w:hAnsi="Times New Roman" w:cs="Times New Roman"/>
                <w:sz w:val="24"/>
                <w:szCs w:val="24"/>
                <w:u w:val="single"/>
                <w:lang w:eastAsia="ar-SA"/>
              </w:rPr>
              <w:t>В течение двух рабочих дней</w:t>
            </w:r>
            <w:r w:rsidRPr="00D0240C">
              <w:rPr>
                <w:rFonts w:ascii="Times New Roman" w:eastAsia="Times New Roman" w:hAnsi="Times New Roman" w:cs="Times New Roman"/>
                <w:sz w:val="24"/>
                <w:szCs w:val="24"/>
                <w:lang w:eastAsia="ar-SA"/>
              </w:rPr>
              <w:t xml:space="preserve">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w:t>
            </w:r>
            <w:r w:rsidRPr="00D0240C">
              <w:rPr>
                <w:rFonts w:ascii="Times New Roman" w:eastAsia="Times New Roman" w:hAnsi="Times New Roman" w:cs="Times New Roman"/>
                <w:sz w:val="24"/>
                <w:szCs w:val="24"/>
                <w:u w:val="single"/>
                <w:lang w:eastAsia="ar-SA"/>
              </w:rPr>
              <w:t xml:space="preserve">не </w:t>
            </w:r>
            <w:proofErr w:type="gramStart"/>
            <w:r w:rsidRPr="00D0240C">
              <w:rPr>
                <w:rFonts w:ascii="Times New Roman" w:eastAsia="Times New Roman" w:hAnsi="Times New Roman" w:cs="Times New Roman"/>
                <w:sz w:val="24"/>
                <w:szCs w:val="24"/>
                <w:u w:val="single"/>
                <w:lang w:eastAsia="ar-SA"/>
              </w:rPr>
              <w:t>позднее</w:t>
            </w:r>
            <w:proofErr w:type="gramEnd"/>
            <w:r w:rsidRPr="00D0240C">
              <w:rPr>
                <w:rFonts w:ascii="Times New Roman" w:eastAsia="Times New Roman" w:hAnsi="Times New Roman" w:cs="Times New Roman"/>
                <w:sz w:val="24"/>
                <w:szCs w:val="24"/>
                <w:u w:val="single"/>
                <w:lang w:eastAsia="ar-SA"/>
              </w:rPr>
              <w:t xml:space="preserve"> чем за три рабочих дня</w:t>
            </w:r>
            <w:r w:rsidRPr="00D0240C">
              <w:rPr>
                <w:rFonts w:ascii="Times New Roman" w:eastAsia="Times New Roman" w:hAnsi="Times New Roman" w:cs="Times New Roman"/>
                <w:sz w:val="24"/>
                <w:szCs w:val="24"/>
                <w:lang w:eastAsia="ar-SA"/>
              </w:rPr>
              <w:t xml:space="preserve"> до даты окончания срока подачи заявок на участие в аукционе. </w:t>
            </w:r>
          </w:p>
        </w:tc>
      </w:tr>
      <w:tr w:rsidR="00D0240C" w:rsidRPr="00D0240C" w:rsidTr="00D0240C">
        <w:trPr>
          <w:trHeight w:val="417"/>
        </w:trPr>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7</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Целевое назначение объекта аукциона</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а) лот № 1  - для ведения предпринимательской деятельности;</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8</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Начальная (минимальная) цена лота аукциона</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начальная (минимальная) цена договора по лоту за объект Аукциона установлена в размере еже</w:t>
            </w:r>
            <w:r w:rsidR="0003372D">
              <w:rPr>
                <w:rFonts w:ascii="Times New Roman" w:eastAsia="Times New Roman" w:hAnsi="Times New Roman" w:cs="Times New Roman"/>
                <w:sz w:val="24"/>
                <w:szCs w:val="24"/>
                <w:lang w:eastAsia="ar-SA"/>
              </w:rPr>
              <w:t>годного</w:t>
            </w:r>
            <w:r w:rsidRPr="00D0240C">
              <w:rPr>
                <w:rFonts w:ascii="Times New Roman" w:eastAsia="Times New Roman" w:hAnsi="Times New Roman" w:cs="Times New Roman"/>
                <w:sz w:val="24"/>
                <w:szCs w:val="24"/>
                <w:lang w:eastAsia="ar-SA"/>
              </w:rPr>
              <w:t xml:space="preserve"> платежа без учета НДС, рассчитанного в соответствии с Формой расчета, и составляет:</w:t>
            </w:r>
          </w:p>
          <w:p w:rsidR="00D0240C" w:rsidRPr="00D0240C" w:rsidRDefault="00D0240C" w:rsidP="00C656FF">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для лота № 1 </w:t>
            </w:r>
            <w:r w:rsidR="003A51FF">
              <w:rPr>
                <w:rFonts w:ascii="Times New Roman" w:eastAsia="Times New Roman" w:hAnsi="Times New Roman" w:cs="Times New Roman"/>
                <w:sz w:val="24"/>
                <w:szCs w:val="24"/>
                <w:lang w:eastAsia="ar-SA"/>
              </w:rPr>
              <w:t>–</w:t>
            </w:r>
            <w:r w:rsidRPr="00D0240C">
              <w:rPr>
                <w:rFonts w:ascii="Times New Roman" w:eastAsia="Times New Roman" w:hAnsi="Times New Roman" w:cs="Times New Roman"/>
                <w:sz w:val="24"/>
                <w:szCs w:val="24"/>
                <w:lang w:eastAsia="ar-SA"/>
              </w:rPr>
              <w:t xml:space="preserve"> </w:t>
            </w:r>
            <w:r w:rsidR="0003372D">
              <w:rPr>
                <w:rFonts w:ascii="Times New Roman" w:eastAsia="Times New Roman" w:hAnsi="Times New Roman" w:cs="Times New Roman"/>
                <w:sz w:val="24"/>
                <w:szCs w:val="24"/>
                <w:lang w:eastAsia="ar-SA"/>
              </w:rPr>
              <w:t>9792</w:t>
            </w:r>
            <w:r w:rsidR="00C656FF">
              <w:rPr>
                <w:rFonts w:ascii="Times New Roman" w:eastAsia="Times New Roman" w:hAnsi="Times New Roman" w:cs="Times New Roman"/>
                <w:sz w:val="24"/>
                <w:szCs w:val="24"/>
                <w:lang w:eastAsia="ar-SA"/>
              </w:rPr>
              <w:t>1</w:t>
            </w:r>
            <w:r w:rsidRPr="00D0240C">
              <w:rPr>
                <w:rFonts w:ascii="Times New Roman" w:eastAsia="Times New Roman" w:hAnsi="Times New Roman" w:cs="Times New Roman"/>
                <w:sz w:val="24"/>
                <w:szCs w:val="24"/>
                <w:lang w:eastAsia="ar-SA"/>
              </w:rPr>
              <w:t xml:space="preserve">  (</w:t>
            </w:r>
            <w:r w:rsidR="0003372D">
              <w:rPr>
                <w:rFonts w:ascii="Times New Roman" w:eastAsia="Times New Roman" w:hAnsi="Times New Roman" w:cs="Times New Roman"/>
                <w:sz w:val="24"/>
                <w:szCs w:val="24"/>
                <w:lang w:eastAsia="ar-SA"/>
              </w:rPr>
              <w:t>девяносто семь</w:t>
            </w:r>
            <w:r w:rsidR="003A51FF">
              <w:rPr>
                <w:rFonts w:ascii="Times New Roman" w:eastAsia="Times New Roman" w:hAnsi="Times New Roman" w:cs="Times New Roman"/>
                <w:sz w:val="24"/>
                <w:szCs w:val="24"/>
                <w:lang w:eastAsia="ar-SA"/>
              </w:rPr>
              <w:t xml:space="preserve"> тысяч </w:t>
            </w:r>
            <w:r w:rsidR="0003372D">
              <w:rPr>
                <w:rFonts w:ascii="Times New Roman" w:eastAsia="Times New Roman" w:hAnsi="Times New Roman" w:cs="Times New Roman"/>
                <w:sz w:val="24"/>
                <w:szCs w:val="24"/>
                <w:lang w:eastAsia="ar-SA"/>
              </w:rPr>
              <w:t>девятьсот двадцать один</w:t>
            </w:r>
            <w:r w:rsidRPr="00D0240C">
              <w:rPr>
                <w:rFonts w:ascii="Times New Roman" w:eastAsia="Times New Roman" w:hAnsi="Times New Roman" w:cs="Times New Roman"/>
                <w:sz w:val="24"/>
                <w:szCs w:val="24"/>
                <w:lang w:eastAsia="ar-SA"/>
              </w:rPr>
              <w:t>) рубл</w:t>
            </w:r>
            <w:r w:rsidR="0003372D">
              <w:rPr>
                <w:rFonts w:ascii="Times New Roman" w:eastAsia="Times New Roman" w:hAnsi="Times New Roman" w:cs="Times New Roman"/>
                <w:sz w:val="24"/>
                <w:szCs w:val="24"/>
                <w:lang w:eastAsia="ar-SA"/>
              </w:rPr>
              <w:t>ь</w:t>
            </w:r>
            <w:r w:rsidRPr="00D0240C">
              <w:rPr>
                <w:rFonts w:ascii="Times New Roman" w:eastAsia="Times New Roman" w:hAnsi="Times New Roman" w:cs="Times New Roman"/>
                <w:sz w:val="24"/>
                <w:szCs w:val="24"/>
                <w:lang w:eastAsia="ar-SA"/>
              </w:rPr>
              <w:t xml:space="preserve"> </w:t>
            </w:r>
            <w:r w:rsidR="00C656FF">
              <w:rPr>
                <w:rFonts w:ascii="Times New Roman" w:eastAsia="Times New Roman" w:hAnsi="Times New Roman" w:cs="Times New Roman"/>
                <w:sz w:val="24"/>
                <w:szCs w:val="24"/>
                <w:lang w:eastAsia="ar-SA"/>
              </w:rPr>
              <w:t>0</w:t>
            </w:r>
            <w:r w:rsidRPr="00D0240C">
              <w:rPr>
                <w:rFonts w:ascii="Times New Roman" w:eastAsia="Times New Roman" w:hAnsi="Times New Roman" w:cs="Times New Roman"/>
                <w:sz w:val="24"/>
                <w:szCs w:val="24"/>
                <w:lang w:eastAsia="ar-SA"/>
              </w:rPr>
              <w:t xml:space="preserve"> копеек;</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9</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Величина повышения Начальной цены</w:t>
            </w: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b/>
                <w:sz w:val="24"/>
                <w:szCs w:val="24"/>
                <w:lang w:eastAsia="ar-SA"/>
              </w:rPr>
              <w:t>«шаг аукциона»</w:t>
            </w:r>
          </w:p>
        </w:tc>
        <w:tc>
          <w:tcPr>
            <w:tcW w:w="11306" w:type="dxa"/>
          </w:tcPr>
          <w:p w:rsidR="00D0240C" w:rsidRPr="00D0240C" w:rsidRDefault="00D0240C" w:rsidP="00D0240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 xml:space="preserve">Повышение начальной (минимальной) цены договора (лота) без учета НДС, указанной в п. 8 части </w:t>
            </w:r>
            <w:r w:rsidRPr="00D0240C">
              <w:rPr>
                <w:rFonts w:ascii="Times New Roman" w:eastAsia="Times New Roman" w:hAnsi="Times New Roman" w:cs="Times New Roman"/>
                <w:sz w:val="24"/>
                <w:szCs w:val="24"/>
                <w:lang w:val="en-US" w:eastAsia="ar-SA"/>
              </w:rPr>
              <w:t>II</w:t>
            </w:r>
            <w:r w:rsidRPr="00D0240C">
              <w:rPr>
                <w:rFonts w:ascii="Times New Roman" w:eastAsia="Times New Roman" w:hAnsi="Times New Roman" w:cs="Times New Roman"/>
                <w:sz w:val="24"/>
                <w:szCs w:val="24"/>
                <w:lang w:eastAsia="ar-SA"/>
              </w:rPr>
              <w:t xml:space="preserve"> «Информационная карта аукциона», на «шаг аукциона», который устанавливается в размере пяти процентов начальной (минимальной) цены договора (лота) что составляет:</w:t>
            </w:r>
            <w:proofErr w:type="gramEnd"/>
          </w:p>
          <w:p w:rsidR="00D0240C" w:rsidRPr="00D0240C" w:rsidRDefault="00D0240C" w:rsidP="00C656FF">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для лота  № 1 –  </w:t>
            </w:r>
            <w:r w:rsidR="003A51FF">
              <w:rPr>
                <w:rFonts w:ascii="Times New Roman" w:eastAsia="Times New Roman" w:hAnsi="Times New Roman" w:cs="Times New Roman"/>
                <w:sz w:val="24"/>
                <w:szCs w:val="24"/>
                <w:lang w:eastAsia="ar-SA"/>
              </w:rPr>
              <w:t>4</w:t>
            </w:r>
            <w:r w:rsidR="0003372D">
              <w:rPr>
                <w:rFonts w:ascii="Times New Roman" w:eastAsia="Times New Roman" w:hAnsi="Times New Roman" w:cs="Times New Roman"/>
                <w:sz w:val="24"/>
                <w:szCs w:val="24"/>
                <w:lang w:eastAsia="ar-SA"/>
              </w:rPr>
              <w:t>896</w:t>
            </w:r>
            <w:r w:rsidRPr="00D0240C">
              <w:rPr>
                <w:rFonts w:ascii="Times New Roman" w:eastAsia="Times New Roman" w:hAnsi="Times New Roman" w:cs="Times New Roman"/>
                <w:sz w:val="24"/>
                <w:szCs w:val="24"/>
                <w:lang w:eastAsia="ar-SA"/>
              </w:rPr>
              <w:t xml:space="preserve"> (</w:t>
            </w:r>
            <w:r w:rsidR="0003372D">
              <w:rPr>
                <w:rFonts w:ascii="Times New Roman" w:eastAsia="Times New Roman" w:hAnsi="Times New Roman" w:cs="Times New Roman"/>
                <w:sz w:val="24"/>
                <w:szCs w:val="24"/>
                <w:lang w:eastAsia="ar-SA"/>
              </w:rPr>
              <w:t>четыре тысячи восемьсот девяносто шесть</w:t>
            </w:r>
            <w:r w:rsidRPr="00D0240C">
              <w:rPr>
                <w:rFonts w:ascii="Times New Roman" w:eastAsia="Times New Roman" w:hAnsi="Times New Roman" w:cs="Times New Roman"/>
                <w:sz w:val="24"/>
                <w:szCs w:val="24"/>
                <w:lang w:eastAsia="ar-SA"/>
              </w:rPr>
              <w:t xml:space="preserve">) рублей </w:t>
            </w:r>
            <w:r w:rsidR="003A51FF">
              <w:rPr>
                <w:rFonts w:ascii="Times New Roman" w:eastAsia="Times New Roman" w:hAnsi="Times New Roman" w:cs="Times New Roman"/>
                <w:sz w:val="24"/>
                <w:szCs w:val="24"/>
                <w:lang w:eastAsia="ar-SA"/>
              </w:rPr>
              <w:t>0</w:t>
            </w:r>
            <w:r w:rsidRPr="00D0240C">
              <w:rPr>
                <w:rFonts w:ascii="Times New Roman" w:eastAsia="Times New Roman" w:hAnsi="Times New Roman" w:cs="Times New Roman"/>
                <w:sz w:val="24"/>
                <w:szCs w:val="24"/>
                <w:lang w:eastAsia="ar-SA"/>
              </w:rPr>
              <w:t xml:space="preserve"> копеек;</w:t>
            </w:r>
          </w:p>
        </w:tc>
      </w:tr>
      <w:tr w:rsidR="00D0240C" w:rsidRPr="00D0240C" w:rsidTr="00D0240C">
        <w:trPr>
          <w:trHeight w:val="827"/>
        </w:trPr>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10</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 xml:space="preserve">Требования к участникам аукциона </w:t>
            </w:r>
          </w:p>
        </w:tc>
        <w:tc>
          <w:tcPr>
            <w:tcW w:w="11306" w:type="dxa"/>
          </w:tcPr>
          <w:p w:rsidR="00D0240C" w:rsidRPr="00D0240C" w:rsidRDefault="00D0240C" w:rsidP="00D0240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Участники аукциона должны соответствовать требованиям, установленным законодательством Российской Федерации к таким участникам.</w:t>
            </w:r>
          </w:p>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 Заявитель не допускается аукционной комиссией к участию  </w:t>
            </w:r>
            <w:proofErr w:type="gramStart"/>
            <w:r w:rsidRPr="00D0240C">
              <w:rPr>
                <w:rFonts w:ascii="Times New Roman" w:eastAsia="Times New Roman" w:hAnsi="Times New Roman" w:cs="Times New Roman"/>
                <w:sz w:val="24"/>
                <w:szCs w:val="24"/>
                <w:lang w:eastAsia="ru-RU"/>
              </w:rPr>
              <w:t>аукционе</w:t>
            </w:r>
            <w:proofErr w:type="gramEnd"/>
            <w:r w:rsidRPr="00D0240C">
              <w:rPr>
                <w:rFonts w:ascii="Times New Roman" w:eastAsia="Times New Roman" w:hAnsi="Times New Roman" w:cs="Times New Roman"/>
                <w:sz w:val="24"/>
                <w:szCs w:val="24"/>
                <w:lang w:eastAsia="ru-RU"/>
              </w:rPr>
              <w:t xml:space="preserve"> в случаях:</w:t>
            </w:r>
          </w:p>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1) непредставления документов, определенных пунктом 11.5 настоящие аукционной документации, либо наличия в таких документах недостоверных сведений;</w:t>
            </w:r>
          </w:p>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2) несоответствия требованиям, указанным в </w:t>
            </w:r>
            <w:hyperlink r:id="rId17" w:history="1">
              <w:r w:rsidRPr="00D0240C">
                <w:rPr>
                  <w:rFonts w:ascii="Times New Roman" w:eastAsia="Times New Roman" w:hAnsi="Times New Roman" w:cs="Times New Roman"/>
                  <w:sz w:val="24"/>
                  <w:szCs w:val="24"/>
                  <w:lang w:eastAsia="ru-RU"/>
                </w:rPr>
                <w:t xml:space="preserve">пункте </w:t>
              </w:r>
            </w:hyperlink>
            <w:r w:rsidRPr="00D0240C">
              <w:rPr>
                <w:rFonts w:ascii="Times New Roman" w:eastAsia="Times New Roman" w:hAnsi="Times New Roman" w:cs="Times New Roman"/>
                <w:sz w:val="24"/>
                <w:szCs w:val="24"/>
                <w:lang w:eastAsia="ru-RU"/>
              </w:rPr>
              <w:t>8.2 настоящей аукционной документации;</w:t>
            </w:r>
          </w:p>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 xml:space="preserve">3) несоответствия заявки на участие в аукционе требованиям аукционной документации, в том числе наличия в  заявке предложения о цене договора ниже начальной (минимальной) цены договора (цены </w:t>
            </w:r>
            <w:r w:rsidRPr="00D0240C">
              <w:rPr>
                <w:rFonts w:ascii="Times New Roman" w:eastAsia="Times New Roman" w:hAnsi="Times New Roman" w:cs="Times New Roman"/>
                <w:sz w:val="24"/>
                <w:szCs w:val="24"/>
                <w:lang w:eastAsia="ru-RU"/>
              </w:rPr>
              <w:lastRenderedPageBreak/>
              <w:t>лота);</w:t>
            </w:r>
          </w:p>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ru-RU"/>
              </w:rPr>
              <w:t xml:space="preserve">5) наличие решения о приостановлении деятельности заявителя в порядке, предусмотренном </w:t>
            </w:r>
            <w:hyperlink r:id="rId18" w:history="1">
              <w:r w:rsidRPr="00D0240C">
                <w:rPr>
                  <w:rFonts w:ascii="Times New Roman" w:eastAsia="Times New Roman" w:hAnsi="Times New Roman" w:cs="Times New Roman"/>
                  <w:sz w:val="24"/>
                  <w:szCs w:val="24"/>
                  <w:lang w:eastAsia="ru-RU"/>
                </w:rPr>
                <w:t>Кодексом</w:t>
              </w:r>
            </w:hyperlink>
            <w:r w:rsidRPr="00D0240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D0240C" w:rsidRPr="00D0240C" w:rsidTr="00D0240C">
        <w:trPr>
          <w:trHeight w:val="827"/>
        </w:trPr>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11</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Обеспечение заявок на участие в аукционе</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Обеспечение заявок на участие в аукционе не требуется.</w:t>
            </w:r>
          </w:p>
        </w:tc>
      </w:tr>
      <w:tr w:rsidR="00D0240C" w:rsidRPr="00D0240C" w:rsidTr="00D0240C">
        <w:trPr>
          <w:trHeight w:val="417"/>
        </w:trPr>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12</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Место, срок (период) представления заявок на участие в аукционе</w:t>
            </w:r>
          </w:p>
        </w:tc>
        <w:tc>
          <w:tcPr>
            <w:tcW w:w="11306" w:type="dxa"/>
          </w:tcPr>
          <w:p w:rsidR="00D0240C" w:rsidRPr="00D0240C" w:rsidRDefault="00D0240C" w:rsidP="00D07479">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Заявки на участие в аукционе представляются по адресу: </w:t>
            </w:r>
            <w:proofErr w:type="gramStart"/>
            <w:r w:rsidRPr="00D0240C">
              <w:rPr>
                <w:rFonts w:ascii="Times New Roman" w:eastAsia="Times New Roman" w:hAnsi="Times New Roman" w:cs="Times New Roman"/>
                <w:sz w:val="24"/>
                <w:szCs w:val="24"/>
                <w:lang w:eastAsia="ar-SA"/>
              </w:rPr>
              <w:t>Волгоградская область, Быковский район, п.</w:t>
            </w:r>
            <w:r>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4"/>
                <w:szCs w:val="24"/>
                <w:lang w:eastAsia="ar-SA"/>
              </w:rPr>
              <w:t xml:space="preserve">Победа, ул. Быковская 8/1, в рабочие дни, начиная </w:t>
            </w:r>
            <w:r w:rsidRPr="00D0240C">
              <w:rPr>
                <w:rFonts w:ascii="Times New Roman" w:eastAsia="Times New Roman" w:hAnsi="Times New Roman" w:cs="Times New Roman"/>
                <w:b/>
                <w:sz w:val="24"/>
                <w:szCs w:val="24"/>
                <w:lang w:eastAsia="ar-SA"/>
              </w:rPr>
              <w:t xml:space="preserve">с </w:t>
            </w:r>
            <w:r w:rsidR="003C1EB4">
              <w:rPr>
                <w:rFonts w:ascii="Times New Roman" w:eastAsia="Times New Roman" w:hAnsi="Times New Roman" w:cs="Times New Roman"/>
                <w:b/>
                <w:sz w:val="24"/>
                <w:szCs w:val="24"/>
                <w:lang w:eastAsia="ar-SA"/>
              </w:rPr>
              <w:t>2</w:t>
            </w:r>
            <w:r w:rsidR="00D07479">
              <w:rPr>
                <w:rFonts w:ascii="Times New Roman" w:eastAsia="Times New Roman" w:hAnsi="Times New Roman" w:cs="Times New Roman"/>
                <w:b/>
                <w:sz w:val="24"/>
                <w:szCs w:val="24"/>
                <w:lang w:eastAsia="ar-SA"/>
              </w:rPr>
              <w:t>5</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6</w:t>
            </w:r>
            <w:r w:rsidRPr="00D0240C">
              <w:rPr>
                <w:rFonts w:ascii="Times New Roman" w:eastAsia="Times New Roman" w:hAnsi="Times New Roman" w:cs="Times New Roman"/>
                <w:b/>
                <w:sz w:val="24"/>
                <w:szCs w:val="24"/>
                <w:lang w:eastAsia="ar-SA"/>
              </w:rPr>
              <w:t>.20</w:t>
            </w:r>
            <w:r w:rsidR="003A51FF">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sz w:val="24"/>
                <w:szCs w:val="24"/>
                <w:lang w:eastAsia="ar-SA"/>
              </w:rPr>
              <w:t xml:space="preserve"> с 08 час. 00 мин. до 17 час.00 мин. (по пятницам с 08 час. 00 мин. до 16 час. 45 мин.), исключая время обеденного перерыва (с 12 час. 00 мин. до 13 час. 00 мин.), </w:t>
            </w:r>
            <w:r w:rsidRPr="00D0240C">
              <w:rPr>
                <w:rFonts w:ascii="Times New Roman" w:eastAsia="Times New Roman" w:hAnsi="Times New Roman" w:cs="Times New Roman"/>
                <w:b/>
                <w:sz w:val="24"/>
                <w:szCs w:val="24"/>
                <w:lang w:eastAsia="ar-SA"/>
              </w:rPr>
              <w:t xml:space="preserve">по </w:t>
            </w:r>
            <w:r w:rsidR="00FE786D">
              <w:rPr>
                <w:rFonts w:ascii="Times New Roman" w:eastAsia="Times New Roman" w:hAnsi="Times New Roman" w:cs="Times New Roman"/>
                <w:b/>
                <w:sz w:val="24"/>
                <w:szCs w:val="24"/>
                <w:lang w:eastAsia="ar-SA"/>
              </w:rPr>
              <w:t>2</w:t>
            </w:r>
            <w:r w:rsidR="00D07479">
              <w:rPr>
                <w:rFonts w:ascii="Times New Roman" w:eastAsia="Times New Roman" w:hAnsi="Times New Roman" w:cs="Times New Roman"/>
                <w:b/>
                <w:sz w:val="24"/>
                <w:szCs w:val="24"/>
                <w:lang w:eastAsia="ar-SA"/>
              </w:rPr>
              <w:t>4</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7</w:t>
            </w:r>
            <w:r w:rsidRPr="00D0240C">
              <w:rPr>
                <w:rFonts w:ascii="Times New Roman" w:eastAsia="Times New Roman" w:hAnsi="Times New Roman" w:cs="Times New Roman"/>
                <w:b/>
                <w:sz w:val="24"/>
                <w:szCs w:val="24"/>
                <w:lang w:eastAsia="ar-SA"/>
              </w:rPr>
              <w:t>.20</w:t>
            </w:r>
            <w:r w:rsidR="003A51FF">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color w:val="FF0000"/>
                <w:sz w:val="24"/>
                <w:szCs w:val="24"/>
                <w:lang w:eastAsia="ar-SA"/>
              </w:rPr>
              <w:t xml:space="preserve"> </w:t>
            </w:r>
            <w:r w:rsidRPr="00D0240C">
              <w:rPr>
                <w:rFonts w:ascii="Times New Roman" w:eastAsia="Times New Roman" w:hAnsi="Times New Roman" w:cs="Times New Roman"/>
                <w:sz w:val="24"/>
                <w:szCs w:val="24"/>
                <w:lang w:eastAsia="ar-SA"/>
              </w:rPr>
              <w:t xml:space="preserve">до </w:t>
            </w:r>
            <w:r w:rsidR="003A51FF">
              <w:rPr>
                <w:rFonts w:ascii="Times New Roman" w:eastAsia="Times New Roman" w:hAnsi="Times New Roman" w:cs="Times New Roman"/>
                <w:sz w:val="24"/>
                <w:szCs w:val="24"/>
                <w:lang w:eastAsia="ar-SA"/>
              </w:rPr>
              <w:t>09</w:t>
            </w:r>
            <w:r w:rsidRPr="00D0240C">
              <w:rPr>
                <w:rFonts w:ascii="Times New Roman" w:eastAsia="Times New Roman" w:hAnsi="Times New Roman" w:cs="Times New Roman"/>
                <w:sz w:val="24"/>
                <w:szCs w:val="24"/>
                <w:lang w:eastAsia="ar-SA"/>
              </w:rPr>
              <w:t xml:space="preserve"> часов 00 мин (по</w:t>
            </w:r>
            <w:proofErr w:type="gramEnd"/>
            <w:r w:rsidRPr="00D0240C">
              <w:rPr>
                <w:rFonts w:ascii="Times New Roman" w:eastAsia="Times New Roman" w:hAnsi="Times New Roman" w:cs="Times New Roman"/>
                <w:sz w:val="24"/>
                <w:szCs w:val="24"/>
                <w:lang w:eastAsia="ar-SA"/>
              </w:rPr>
              <w:t xml:space="preserve"> московскому времени).</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13</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Место, дата, время рассмотрения заявок на участие в аукционе</w:t>
            </w:r>
          </w:p>
        </w:tc>
        <w:tc>
          <w:tcPr>
            <w:tcW w:w="11306" w:type="dxa"/>
          </w:tcPr>
          <w:p w:rsidR="00D0240C" w:rsidRPr="00D0240C" w:rsidRDefault="00D0240C" w:rsidP="00D07479">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Заявки на участие в аукционе будут рассматриваться</w:t>
            </w:r>
            <w:r w:rsidRPr="00D0240C">
              <w:rPr>
                <w:rFonts w:ascii="TimesNewRomanPSMT" w:eastAsia="Times New Roman" w:hAnsi="TimesNewRomanPSMT" w:cs="TimesNewRomanPSMT"/>
                <w:sz w:val="24"/>
                <w:szCs w:val="24"/>
                <w:lang w:eastAsia="ru-RU"/>
              </w:rPr>
              <w:t xml:space="preserve"> </w:t>
            </w:r>
            <w:r w:rsidRPr="00D0240C">
              <w:rPr>
                <w:rFonts w:ascii="Times New Roman" w:eastAsia="Times New Roman" w:hAnsi="Times New Roman" w:cs="Times New Roman"/>
                <w:sz w:val="24"/>
                <w:szCs w:val="24"/>
                <w:lang w:eastAsia="ru-RU"/>
              </w:rPr>
              <w:t>на заседан</w:t>
            </w:r>
            <w:proofErr w:type="gramStart"/>
            <w:r w:rsidRPr="00D0240C">
              <w:rPr>
                <w:rFonts w:ascii="Times New Roman" w:eastAsia="Times New Roman" w:hAnsi="Times New Roman" w:cs="Times New Roman"/>
                <w:sz w:val="24"/>
                <w:szCs w:val="24"/>
                <w:lang w:eastAsia="ru-RU"/>
              </w:rPr>
              <w:t>ии ау</w:t>
            </w:r>
            <w:proofErr w:type="gramEnd"/>
            <w:r w:rsidRPr="00D0240C">
              <w:rPr>
                <w:rFonts w:ascii="Times New Roman" w:eastAsia="Times New Roman" w:hAnsi="Times New Roman" w:cs="Times New Roman"/>
                <w:sz w:val="24"/>
                <w:szCs w:val="24"/>
                <w:lang w:eastAsia="ru-RU"/>
              </w:rPr>
              <w:t>кционной комиссии</w:t>
            </w:r>
            <w:r w:rsidRPr="00D0240C">
              <w:rPr>
                <w:rFonts w:ascii="Times New Roman" w:eastAsia="Times New Roman" w:hAnsi="Times New Roman" w:cs="Times New Roman"/>
                <w:sz w:val="24"/>
                <w:szCs w:val="24"/>
                <w:lang w:eastAsia="ar-SA"/>
              </w:rPr>
              <w:t xml:space="preserve"> по адресу: Волгоградская область, Быковский район, п.</w:t>
            </w:r>
            <w:r w:rsidR="003A51FF">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4"/>
                <w:szCs w:val="24"/>
                <w:lang w:eastAsia="ar-SA"/>
              </w:rPr>
              <w:t xml:space="preserve">Победа, ул. Быковская 8/1  – </w:t>
            </w:r>
            <w:r w:rsidR="003C1EB4">
              <w:rPr>
                <w:rFonts w:ascii="Times New Roman" w:eastAsia="Times New Roman" w:hAnsi="Times New Roman" w:cs="Times New Roman"/>
                <w:b/>
                <w:sz w:val="24"/>
                <w:szCs w:val="24"/>
                <w:lang w:eastAsia="ar-SA"/>
              </w:rPr>
              <w:t>2</w:t>
            </w:r>
            <w:r w:rsidR="00D07479">
              <w:rPr>
                <w:rFonts w:ascii="Times New Roman" w:eastAsia="Times New Roman" w:hAnsi="Times New Roman" w:cs="Times New Roman"/>
                <w:b/>
                <w:sz w:val="24"/>
                <w:szCs w:val="24"/>
                <w:lang w:eastAsia="ar-SA"/>
              </w:rPr>
              <w:t>4</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7</w:t>
            </w:r>
            <w:r w:rsidRPr="00D0240C">
              <w:rPr>
                <w:rFonts w:ascii="Times New Roman" w:eastAsia="Times New Roman" w:hAnsi="Times New Roman" w:cs="Times New Roman"/>
                <w:b/>
                <w:sz w:val="24"/>
                <w:szCs w:val="24"/>
                <w:lang w:eastAsia="ar-SA"/>
              </w:rPr>
              <w:t>.20</w:t>
            </w:r>
            <w:r w:rsidR="003A51FF">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b/>
                <w:sz w:val="24"/>
                <w:szCs w:val="24"/>
                <w:lang w:eastAsia="ar-SA"/>
              </w:rPr>
              <w:t xml:space="preserve"> года в 1</w:t>
            </w:r>
            <w:r w:rsidR="003A51FF">
              <w:rPr>
                <w:rFonts w:ascii="Times New Roman" w:eastAsia="Times New Roman" w:hAnsi="Times New Roman" w:cs="Times New Roman"/>
                <w:b/>
                <w:sz w:val="24"/>
                <w:szCs w:val="24"/>
                <w:lang w:eastAsia="ar-SA"/>
              </w:rPr>
              <w:t>0</w:t>
            </w:r>
            <w:r w:rsidRPr="00D0240C">
              <w:rPr>
                <w:rFonts w:ascii="Times New Roman" w:eastAsia="Times New Roman" w:hAnsi="Times New Roman" w:cs="Times New Roman"/>
                <w:b/>
                <w:sz w:val="24"/>
                <w:szCs w:val="24"/>
                <w:lang w:eastAsia="ar-SA"/>
              </w:rPr>
              <w:t xml:space="preserve"> часов 00 минут </w:t>
            </w:r>
            <w:r w:rsidRPr="00D0240C">
              <w:rPr>
                <w:rFonts w:ascii="Times New Roman" w:eastAsia="Times New Roman" w:hAnsi="Times New Roman" w:cs="Times New Roman"/>
                <w:sz w:val="24"/>
                <w:szCs w:val="24"/>
                <w:lang w:eastAsia="ar-SA"/>
              </w:rPr>
              <w:t xml:space="preserve"> по московскому времени.</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14</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Документы, входящие в состав заявки на участие в аукционе</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 </w:t>
            </w:r>
            <w:r w:rsidRPr="00D0240C">
              <w:rPr>
                <w:rFonts w:ascii="Times New Roman" w:eastAsia="Times New Roman" w:hAnsi="Times New Roman" w:cs="Times New Roman"/>
                <w:bCs/>
                <w:sz w:val="24"/>
                <w:szCs w:val="24"/>
                <w:lang w:eastAsia="ar-SA"/>
              </w:rPr>
              <w:t>опись документов по форме согласно Приложению 5 к аукционной документации</w:t>
            </w:r>
            <w:r w:rsidRPr="00D0240C">
              <w:rPr>
                <w:rFonts w:ascii="Times New Roman" w:eastAsia="Times New Roman" w:hAnsi="Times New Roman" w:cs="Times New Roman"/>
                <w:sz w:val="24"/>
                <w:szCs w:val="24"/>
                <w:lang w:eastAsia="ar-SA"/>
              </w:rPr>
              <w:t>;</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 заявка на участие в аукционе по форме согласно Приложению 3 к аукционной документации;</w:t>
            </w:r>
          </w:p>
          <w:p w:rsidR="00D0240C" w:rsidRPr="00D0240C" w:rsidRDefault="00D0240C" w:rsidP="00D0240C">
            <w:pPr>
              <w:suppressAutoHyphens/>
              <w:spacing w:after="0" w:line="240" w:lineRule="auto"/>
              <w:jc w:val="both"/>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sz w:val="24"/>
                <w:szCs w:val="24"/>
                <w:lang w:eastAsia="ar-SA"/>
              </w:rPr>
              <w:t>3.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торгов извещения о проведении открытого аукциона;</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4.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шесть месяцев до дня размещения на официальном сайте торгов извещения о проведении открытого аукциона;</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5. копии документов, удостоверяющих личность (для иных физических лиц);</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6. надлежащим образом заверенный перевод на русский язык документов о государственной регистрации </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 xml:space="preserve">7. документ, подтверждающий полномочия лица на осуществление действий от имени заявителя, в случае </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 xml:space="preserve">необходимости (например, приказ о назначении на должность, доверенность на лицо, уполномоченное </w:t>
            </w:r>
            <w:proofErr w:type="gramEnd"/>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осуществлять действия от имени заявителя);</w:t>
            </w:r>
          </w:p>
          <w:p w:rsidR="00D0240C" w:rsidRPr="00D0240C" w:rsidRDefault="00D0240C" w:rsidP="00D0240C">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8. копии учредительных документов (устав</w:t>
            </w:r>
            <w:r w:rsidRPr="00D0240C">
              <w:rPr>
                <w:rFonts w:ascii="Times New Roman" w:eastAsia="Times New Roman" w:hAnsi="Times New Roman" w:cs="Times New Roman"/>
                <w:color w:val="000080"/>
                <w:sz w:val="24"/>
                <w:szCs w:val="24"/>
                <w:lang w:eastAsia="ar-SA"/>
              </w:rPr>
              <w:t xml:space="preserve">, </w:t>
            </w:r>
            <w:r w:rsidRPr="00D0240C">
              <w:rPr>
                <w:rFonts w:ascii="Times New Roman" w:eastAsia="Times New Roman" w:hAnsi="Times New Roman" w:cs="Times New Roman"/>
                <w:sz w:val="24"/>
                <w:szCs w:val="24"/>
                <w:lang w:eastAsia="ar-SA"/>
              </w:rPr>
              <w:t>положение, учредительный договор);</w:t>
            </w:r>
          </w:p>
          <w:p w:rsidR="00D0240C" w:rsidRPr="00D0240C" w:rsidRDefault="00D0240C" w:rsidP="00D0240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9.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D0240C" w:rsidRPr="00D0240C" w:rsidRDefault="00D0240C" w:rsidP="00D0240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10.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r>
      <w:tr w:rsidR="00D0240C" w:rsidRPr="00D0240C" w:rsidTr="00D0240C">
        <w:trPr>
          <w:trHeight w:val="848"/>
        </w:trPr>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 xml:space="preserve"> 15</w:t>
            </w:r>
          </w:p>
        </w:tc>
        <w:tc>
          <w:tcPr>
            <w:tcW w:w="3153" w:type="dxa"/>
          </w:tcPr>
          <w:p w:rsidR="00D0240C" w:rsidRPr="00D0240C" w:rsidRDefault="00D0240C" w:rsidP="00D0240C">
            <w:pPr>
              <w:keepNext/>
              <w:keepLines/>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Место и дата проведения аукциона</w:t>
            </w:r>
          </w:p>
        </w:tc>
        <w:tc>
          <w:tcPr>
            <w:tcW w:w="11306" w:type="dxa"/>
          </w:tcPr>
          <w:p w:rsidR="00D0240C" w:rsidRPr="00D0240C" w:rsidRDefault="00D0240C" w:rsidP="00A25BD4">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Проведение аукциона будет осуществляться аукционной комиссией по адресу: Волгоградская область, Быковский район, п.</w:t>
            </w:r>
            <w:r>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4"/>
                <w:szCs w:val="24"/>
                <w:lang w:eastAsia="ar-SA"/>
              </w:rPr>
              <w:t xml:space="preserve">Победа, ул. Быковская 8/1:  </w:t>
            </w:r>
            <w:r w:rsidR="003C1EB4">
              <w:rPr>
                <w:rFonts w:ascii="Times New Roman" w:eastAsia="Times New Roman" w:hAnsi="Times New Roman" w:cs="Times New Roman"/>
                <w:b/>
                <w:sz w:val="24"/>
                <w:szCs w:val="24"/>
                <w:lang w:eastAsia="ar-SA"/>
              </w:rPr>
              <w:t>2</w:t>
            </w:r>
            <w:r w:rsidR="00A25BD4">
              <w:rPr>
                <w:rFonts w:ascii="Times New Roman" w:eastAsia="Times New Roman" w:hAnsi="Times New Roman" w:cs="Times New Roman"/>
                <w:b/>
                <w:sz w:val="24"/>
                <w:szCs w:val="24"/>
                <w:lang w:eastAsia="ar-SA"/>
              </w:rPr>
              <w:t>5</w:t>
            </w:r>
            <w:bookmarkStart w:id="0" w:name="_GoBack"/>
            <w:bookmarkEnd w:id="0"/>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7</w:t>
            </w:r>
            <w:r w:rsidRPr="00D0240C">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b/>
                <w:sz w:val="24"/>
                <w:szCs w:val="24"/>
                <w:lang w:eastAsia="ar-SA"/>
              </w:rPr>
              <w:t xml:space="preserve"> года в 10 часов 00 мин.</w:t>
            </w:r>
            <w:r w:rsidRPr="00D0240C">
              <w:rPr>
                <w:rFonts w:ascii="Times New Roman" w:eastAsia="Times New Roman" w:hAnsi="Times New Roman" w:cs="Times New Roman"/>
                <w:sz w:val="24"/>
                <w:szCs w:val="24"/>
                <w:lang w:eastAsia="ar-SA"/>
              </w:rPr>
              <w:t xml:space="preserve"> </w:t>
            </w:r>
          </w:p>
        </w:tc>
      </w:tr>
      <w:tr w:rsidR="00D0240C" w:rsidRPr="00D0240C" w:rsidTr="00D0240C">
        <w:trPr>
          <w:trHeight w:val="611"/>
        </w:trPr>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16</w:t>
            </w:r>
          </w:p>
        </w:tc>
        <w:tc>
          <w:tcPr>
            <w:tcW w:w="3153" w:type="dxa"/>
          </w:tcPr>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Определение победителя аукциона</w:t>
            </w:r>
          </w:p>
        </w:tc>
        <w:tc>
          <w:tcPr>
            <w:tcW w:w="11306"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Победителем аукциона признается участник, предложивший в ходе аукциона наиболее высокую цену за право заключения договора аренды. В случае признания аукциона несостоявшимся в установленном порядке договор аренды заключается в соответствии с п. 11.10 настоящей аукционной документации.</w:t>
            </w:r>
          </w:p>
        </w:tc>
      </w:tr>
      <w:tr w:rsidR="00D0240C" w:rsidRPr="00D0240C" w:rsidTr="00D0240C">
        <w:tc>
          <w:tcPr>
            <w:tcW w:w="567" w:type="dxa"/>
          </w:tcPr>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17</w:t>
            </w:r>
          </w:p>
        </w:tc>
        <w:tc>
          <w:tcPr>
            <w:tcW w:w="3153" w:type="dxa"/>
          </w:tcPr>
          <w:p w:rsidR="00D0240C" w:rsidRPr="00D0240C" w:rsidRDefault="00D0240C" w:rsidP="00D0240C">
            <w:pPr>
              <w:widowControl w:val="0"/>
              <w:suppressLineNumbers/>
              <w:suppressAutoHyphens/>
              <w:spacing w:after="0" w:line="240" w:lineRule="auto"/>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Срок подписания договора аренды победителем аукциона</w:t>
            </w:r>
          </w:p>
        </w:tc>
        <w:tc>
          <w:tcPr>
            <w:tcW w:w="11306" w:type="dxa"/>
          </w:tcPr>
          <w:p w:rsidR="00D0240C" w:rsidRPr="00D0240C" w:rsidRDefault="00D0240C" w:rsidP="00D0240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bCs/>
                <w:sz w:val="24"/>
                <w:szCs w:val="24"/>
                <w:lang w:eastAsia="ar-SA"/>
              </w:rPr>
              <w:t>Договор аренды заключается не ранее, чем через десять дней со дня размещения информации о результатах аукциона на официальном сайте торгов.</w:t>
            </w:r>
          </w:p>
        </w:tc>
      </w:tr>
    </w:tbl>
    <w:p w:rsidR="00D0240C" w:rsidRPr="00D0240C" w:rsidRDefault="00D0240C" w:rsidP="00D0240C">
      <w:pPr>
        <w:suppressAutoHyphens/>
        <w:autoSpaceDE w:val="0"/>
        <w:autoSpaceDN w:val="0"/>
        <w:adjustRightInd w:val="0"/>
        <w:spacing w:before="240" w:after="0" w:line="240" w:lineRule="auto"/>
        <w:rPr>
          <w:rFonts w:ascii="Times New Roman" w:eastAsia="Times New Roman" w:hAnsi="Times New Roman" w:cs="Times New Roman"/>
          <w:b/>
          <w:bCs/>
          <w:sz w:val="24"/>
          <w:szCs w:val="24"/>
          <w:lang w:eastAsia="ar-SA"/>
        </w:rPr>
        <w:sectPr w:rsidR="00D0240C" w:rsidRPr="00D0240C">
          <w:footnotePr>
            <w:pos w:val="beneathText"/>
          </w:footnotePr>
          <w:pgSz w:w="16837" w:h="11905" w:orient="landscape"/>
          <w:pgMar w:top="1134" w:right="851" w:bottom="851" w:left="1418" w:header="720" w:footer="720" w:gutter="0"/>
          <w:cols w:space="720"/>
          <w:titlePg/>
          <w:docGrid w:linePitch="360"/>
        </w:sectPr>
      </w:pPr>
    </w:p>
    <w:p w:rsidR="00D0240C" w:rsidRPr="00D0240C" w:rsidRDefault="00D0240C" w:rsidP="00D0240C">
      <w:pPr>
        <w:suppressAutoHyphens/>
        <w:autoSpaceDE w:val="0"/>
        <w:autoSpaceDN w:val="0"/>
        <w:adjustRightInd w:val="0"/>
        <w:spacing w:before="240" w:after="0" w:line="240" w:lineRule="auto"/>
        <w:rPr>
          <w:rFonts w:ascii="Times New Roman" w:eastAsia="Times New Roman" w:hAnsi="Times New Roman" w:cs="Times New Roman"/>
          <w:b/>
          <w:bCs/>
          <w:sz w:val="24"/>
          <w:szCs w:val="24"/>
          <w:lang w:eastAsia="ar-SA"/>
        </w:rPr>
      </w:pPr>
    </w:p>
    <w:p w:rsidR="00D0240C" w:rsidRPr="00D0240C" w:rsidRDefault="00D0240C" w:rsidP="00D0240C">
      <w:pPr>
        <w:suppressAutoHyphens/>
        <w:autoSpaceDE w:val="0"/>
        <w:autoSpaceDN w:val="0"/>
        <w:adjustRightInd w:val="0"/>
        <w:spacing w:before="240"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b/>
          <w:bCs/>
          <w:sz w:val="24"/>
          <w:szCs w:val="24"/>
          <w:lang w:val="en-US" w:eastAsia="ar-SA"/>
        </w:rPr>
        <w:t>III</w:t>
      </w:r>
      <w:r w:rsidRPr="00D0240C">
        <w:rPr>
          <w:rFonts w:ascii="Times New Roman" w:eastAsia="Times New Roman" w:hAnsi="Times New Roman" w:cs="Times New Roman"/>
          <w:b/>
          <w:bCs/>
          <w:sz w:val="24"/>
          <w:szCs w:val="24"/>
          <w:lang w:eastAsia="ar-SA"/>
        </w:rPr>
        <w:t>. ПРИЛОЖЕНИЯ К АУКЦИОННОЙ ДОКУМЕНТАЦИИ</w:t>
      </w:r>
    </w:p>
    <w:p w:rsidR="00D0240C" w:rsidRPr="00D0240C" w:rsidRDefault="00D0240C" w:rsidP="00D0240C">
      <w:pPr>
        <w:keepNext/>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keepNext/>
        <w:suppressAutoHyphens/>
        <w:spacing w:after="0" w:line="240" w:lineRule="auto"/>
        <w:jc w:val="right"/>
        <w:rPr>
          <w:rFonts w:ascii="Times New Roman" w:eastAsia="Times New Roman" w:hAnsi="Times New Roman" w:cs="Times New Roman"/>
          <w:b/>
          <w:bCs/>
          <w:color w:val="000000"/>
          <w:sz w:val="24"/>
          <w:szCs w:val="24"/>
          <w:lang w:eastAsia="ar-SA"/>
        </w:rPr>
      </w:pP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b/>
          <w:bCs/>
          <w:color w:val="000000"/>
          <w:sz w:val="24"/>
          <w:szCs w:val="24"/>
          <w:lang w:eastAsia="ar-SA"/>
        </w:rPr>
        <w:t>Приложение 1</w:t>
      </w:r>
    </w:p>
    <w:p w:rsidR="00D0240C" w:rsidRPr="00D0240C" w:rsidRDefault="00D0240C" w:rsidP="00D0240C">
      <w:pPr>
        <w:suppressAutoHyphens/>
        <w:spacing w:after="0" w:line="240" w:lineRule="auto"/>
        <w:ind w:left="4395"/>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b/>
          <w:bCs/>
          <w:color w:val="000000"/>
          <w:sz w:val="24"/>
          <w:szCs w:val="24"/>
          <w:lang w:eastAsia="ar-SA"/>
        </w:rPr>
        <w:t xml:space="preserve">                                                           </w:t>
      </w:r>
      <w:r w:rsidRPr="00D0240C">
        <w:rPr>
          <w:rFonts w:ascii="Times New Roman" w:eastAsia="Times New Roman" w:hAnsi="Times New Roman" w:cs="Times New Roman"/>
          <w:sz w:val="24"/>
          <w:szCs w:val="24"/>
          <w:lang w:eastAsia="ar-SA"/>
        </w:rPr>
        <w:t xml:space="preserve">                                                                                   к  аукционной   документации  по   проведению     </w:t>
      </w:r>
    </w:p>
    <w:p w:rsidR="00D0240C" w:rsidRPr="00D0240C" w:rsidRDefault="00D0240C" w:rsidP="00D0240C">
      <w:pPr>
        <w:suppressAutoHyphens/>
        <w:spacing w:after="0" w:line="240" w:lineRule="auto"/>
        <w:ind w:left="4395"/>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открытого аукциона   на     право     заключения                     </w:t>
      </w:r>
    </w:p>
    <w:p w:rsidR="00D0240C" w:rsidRPr="00D0240C" w:rsidRDefault="00D0240C" w:rsidP="00D0240C">
      <w:pPr>
        <w:suppressAutoHyphens/>
        <w:spacing w:after="0" w:line="240" w:lineRule="auto"/>
        <w:ind w:left="4395"/>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договора  аренды  муниципального   имущества  </w:t>
      </w:r>
    </w:p>
    <w:p w:rsidR="00D0240C" w:rsidRPr="00D0240C" w:rsidRDefault="00D0240C" w:rsidP="00D0240C">
      <w:pPr>
        <w:suppressAutoHyphens/>
        <w:spacing w:after="0" w:line="240" w:lineRule="auto"/>
        <w:ind w:left="4395"/>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Побединского сельского поселения Быковского муниципального района </w:t>
      </w:r>
    </w:p>
    <w:p w:rsidR="00D0240C" w:rsidRPr="00D0240C" w:rsidRDefault="00D0240C" w:rsidP="00D0240C">
      <w:pPr>
        <w:widowControl w:val="0"/>
        <w:suppressAutoHyphens/>
        <w:autoSpaceDE w:val="0"/>
        <w:spacing w:after="0" w:line="240" w:lineRule="auto"/>
        <w:ind w:firstLine="709"/>
        <w:jc w:val="center"/>
        <w:rPr>
          <w:rFonts w:ascii="Times New Roman" w:eastAsia="Times New Roman" w:hAnsi="Times New Roman" w:cs="Times New Roman"/>
          <w:sz w:val="24"/>
          <w:szCs w:val="24"/>
          <w:u w:val="single"/>
          <w:lang w:eastAsia="ar-SA"/>
        </w:rPr>
      </w:pPr>
    </w:p>
    <w:p w:rsidR="00D0240C" w:rsidRPr="00D0240C" w:rsidRDefault="00D0240C" w:rsidP="00D0240C">
      <w:pPr>
        <w:keepNext/>
        <w:suppressAutoHyphens/>
        <w:spacing w:after="0" w:line="420" w:lineRule="auto"/>
        <w:rPr>
          <w:rFonts w:ascii="Times New Roman" w:eastAsia="Times New Roman" w:hAnsi="Times New Roman" w:cs="Times New Roman"/>
          <w:color w:val="000000"/>
          <w:sz w:val="24"/>
          <w:szCs w:val="24"/>
          <w:lang w:eastAsia="ar-SA"/>
        </w:rPr>
      </w:pPr>
    </w:p>
    <w:p w:rsidR="00D0240C" w:rsidRPr="00D0240C" w:rsidRDefault="00D0240C" w:rsidP="00D0240C">
      <w:pPr>
        <w:keepNext/>
        <w:suppressAutoHyphens/>
        <w:spacing w:after="0" w:line="420" w:lineRule="auto"/>
        <w:jc w:val="center"/>
        <w:rPr>
          <w:rFonts w:ascii="Times New Roman" w:eastAsia="Times New Roman" w:hAnsi="Times New Roman" w:cs="Times New Roman"/>
          <w:color w:val="000000"/>
          <w:sz w:val="24"/>
          <w:szCs w:val="24"/>
          <w:lang w:eastAsia="ar-SA"/>
        </w:rPr>
      </w:pPr>
      <w:r w:rsidRPr="00D0240C">
        <w:rPr>
          <w:rFonts w:ascii="Times New Roman" w:eastAsia="Times New Roman" w:hAnsi="Times New Roman" w:cs="Times New Roman"/>
          <w:b/>
          <w:bCs/>
          <w:color w:val="000000"/>
          <w:sz w:val="24"/>
          <w:szCs w:val="24"/>
          <w:lang w:eastAsia="ar-SA"/>
        </w:rPr>
        <w:t xml:space="preserve">График осмотра муниципального имущества </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color w:val="000000"/>
          <w:sz w:val="24"/>
          <w:szCs w:val="24"/>
          <w:lang w:eastAsia="ar-SA"/>
        </w:rPr>
        <w:t xml:space="preserve">Осмотр муниципального имущества, право на заключение </w:t>
      </w:r>
      <w:proofErr w:type="gramStart"/>
      <w:r w:rsidRPr="00D0240C">
        <w:rPr>
          <w:rFonts w:ascii="Times New Roman" w:eastAsia="Times New Roman" w:hAnsi="Times New Roman" w:cs="Times New Roman"/>
          <w:color w:val="000000"/>
          <w:sz w:val="24"/>
          <w:szCs w:val="24"/>
          <w:lang w:eastAsia="ar-SA"/>
        </w:rPr>
        <w:t>договора</w:t>
      </w:r>
      <w:proofErr w:type="gramEnd"/>
      <w:r w:rsidRPr="00D0240C">
        <w:rPr>
          <w:rFonts w:ascii="Times New Roman" w:eastAsia="Times New Roman" w:hAnsi="Times New Roman" w:cs="Times New Roman"/>
          <w:color w:val="000000"/>
          <w:sz w:val="24"/>
          <w:szCs w:val="24"/>
          <w:lang w:eastAsia="ar-SA"/>
        </w:rPr>
        <w:t xml:space="preserve"> аренды которого выставлено на аукцион, обеспечивает Организатор аукциона без взимания платы. Проведение осмотра осуществляется не реже, чем через каждые пять рабочих дней с даты размещения извещения о проведен</w:t>
      </w:r>
      <w:proofErr w:type="gramStart"/>
      <w:r w:rsidRPr="00D0240C">
        <w:rPr>
          <w:rFonts w:ascii="Times New Roman" w:eastAsia="Times New Roman" w:hAnsi="Times New Roman" w:cs="Times New Roman"/>
          <w:color w:val="000000"/>
          <w:sz w:val="24"/>
          <w:szCs w:val="24"/>
          <w:lang w:eastAsia="ar-SA"/>
        </w:rPr>
        <w:t>ии ау</w:t>
      </w:r>
      <w:proofErr w:type="gramEnd"/>
      <w:r w:rsidRPr="00D0240C">
        <w:rPr>
          <w:rFonts w:ascii="Times New Roman" w:eastAsia="Times New Roman" w:hAnsi="Times New Roman" w:cs="Times New Roman"/>
          <w:color w:val="000000"/>
          <w:sz w:val="24"/>
          <w:szCs w:val="24"/>
          <w:lang w:eastAsia="ar-SA"/>
        </w:rPr>
        <w:t>кциона, но не позднее, чем за два рабочих дня до даты окончания срока подачи заявок на участие в аукционе.</w:t>
      </w:r>
      <w:r w:rsidRPr="00D0240C">
        <w:rPr>
          <w:rFonts w:ascii="Times New Roman" w:eastAsia="Times New Roman" w:hAnsi="Times New Roman" w:cs="Times New Roman"/>
          <w:color w:val="000000"/>
          <w:sz w:val="24"/>
          <w:szCs w:val="24"/>
          <w:lang w:eastAsia="ar-SA"/>
        </w:rPr>
        <w:br/>
        <w:t xml:space="preserve">Осмотр муниципального имущества, право на заключение </w:t>
      </w:r>
      <w:proofErr w:type="gramStart"/>
      <w:r w:rsidRPr="00D0240C">
        <w:rPr>
          <w:rFonts w:ascii="Times New Roman" w:eastAsia="Times New Roman" w:hAnsi="Times New Roman" w:cs="Times New Roman"/>
          <w:color w:val="000000"/>
          <w:sz w:val="24"/>
          <w:szCs w:val="24"/>
          <w:lang w:eastAsia="ar-SA"/>
        </w:rPr>
        <w:t>договора</w:t>
      </w:r>
      <w:proofErr w:type="gramEnd"/>
      <w:r w:rsidRPr="00D0240C">
        <w:rPr>
          <w:rFonts w:ascii="Times New Roman" w:eastAsia="Times New Roman" w:hAnsi="Times New Roman" w:cs="Times New Roman"/>
          <w:color w:val="000000"/>
          <w:sz w:val="24"/>
          <w:szCs w:val="24"/>
          <w:lang w:eastAsia="ar-SA"/>
        </w:rPr>
        <w:t xml:space="preserve"> аренды которого выставлено на аукцион, </w:t>
      </w:r>
      <w:r w:rsidRPr="00D0240C">
        <w:rPr>
          <w:rFonts w:ascii="Times New Roman" w:eastAsia="Times New Roman" w:hAnsi="Times New Roman" w:cs="Times New Roman"/>
          <w:sz w:val="24"/>
          <w:szCs w:val="24"/>
          <w:lang w:eastAsia="ar-SA"/>
        </w:rPr>
        <w:t xml:space="preserve">производится </w:t>
      </w:r>
      <w:r w:rsidR="002A3EC6">
        <w:rPr>
          <w:rFonts w:ascii="Times New Roman" w:eastAsia="Times New Roman" w:hAnsi="Times New Roman" w:cs="Times New Roman"/>
          <w:b/>
          <w:sz w:val="24"/>
          <w:szCs w:val="24"/>
          <w:lang w:eastAsia="ar-SA"/>
        </w:rPr>
        <w:t>2</w:t>
      </w:r>
      <w:r w:rsidR="00FE786D">
        <w:rPr>
          <w:rFonts w:ascii="Times New Roman" w:eastAsia="Times New Roman" w:hAnsi="Times New Roman" w:cs="Times New Roman"/>
          <w:b/>
          <w:sz w:val="24"/>
          <w:szCs w:val="24"/>
          <w:lang w:eastAsia="ar-SA"/>
        </w:rPr>
        <w:t>7</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6</w:t>
      </w:r>
      <w:r w:rsidRPr="00D0240C">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b/>
          <w:sz w:val="24"/>
          <w:szCs w:val="24"/>
          <w:lang w:eastAsia="ar-SA"/>
        </w:rPr>
        <w:t xml:space="preserve">, </w:t>
      </w:r>
      <w:r w:rsidR="002A3EC6">
        <w:rPr>
          <w:rFonts w:ascii="Times New Roman" w:eastAsia="Times New Roman" w:hAnsi="Times New Roman" w:cs="Times New Roman"/>
          <w:b/>
          <w:sz w:val="24"/>
          <w:szCs w:val="24"/>
          <w:lang w:eastAsia="ar-SA"/>
        </w:rPr>
        <w:t>04</w:t>
      </w:r>
      <w:r w:rsidRPr="00D0240C">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7</w:t>
      </w:r>
      <w:r w:rsidRPr="00D0240C">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b/>
          <w:sz w:val="24"/>
          <w:szCs w:val="24"/>
          <w:lang w:eastAsia="ar-SA"/>
        </w:rPr>
        <w:t xml:space="preserve">, </w:t>
      </w:r>
      <w:r w:rsidR="002A3EC6">
        <w:rPr>
          <w:rFonts w:ascii="Times New Roman" w:eastAsia="Times New Roman" w:hAnsi="Times New Roman" w:cs="Times New Roman"/>
          <w:b/>
          <w:sz w:val="24"/>
          <w:szCs w:val="24"/>
          <w:lang w:eastAsia="ar-SA"/>
        </w:rPr>
        <w:t>0</w:t>
      </w:r>
      <w:r w:rsidR="007252CC">
        <w:rPr>
          <w:rFonts w:ascii="Times New Roman" w:eastAsia="Times New Roman" w:hAnsi="Times New Roman" w:cs="Times New Roman"/>
          <w:b/>
          <w:sz w:val="24"/>
          <w:szCs w:val="24"/>
          <w:lang w:eastAsia="ar-SA"/>
        </w:rPr>
        <w:t>8</w:t>
      </w:r>
      <w:r w:rsidRPr="00D0240C">
        <w:rPr>
          <w:rFonts w:ascii="Times New Roman" w:eastAsia="Times New Roman" w:hAnsi="Times New Roman" w:cs="Times New Roman"/>
          <w:b/>
          <w:sz w:val="24"/>
          <w:szCs w:val="24"/>
          <w:lang w:eastAsia="ar-SA"/>
        </w:rPr>
        <w:t>.</w:t>
      </w:r>
      <w:r w:rsidR="007252CC">
        <w:rPr>
          <w:rFonts w:ascii="Times New Roman" w:eastAsia="Times New Roman" w:hAnsi="Times New Roman" w:cs="Times New Roman"/>
          <w:b/>
          <w:sz w:val="24"/>
          <w:szCs w:val="24"/>
          <w:lang w:eastAsia="ar-SA"/>
        </w:rPr>
        <w:t>07.</w:t>
      </w:r>
      <w:r w:rsidRPr="00D0240C">
        <w:rPr>
          <w:rFonts w:ascii="Times New Roman" w:eastAsia="Times New Roman" w:hAnsi="Times New Roman" w:cs="Times New Roman"/>
          <w:b/>
          <w:sz w:val="24"/>
          <w:szCs w:val="24"/>
          <w:lang w:eastAsia="ar-SA"/>
        </w:rPr>
        <w:t>20</w:t>
      </w:r>
      <w:r>
        <w:rPr>
          <w:rFonts w:ascii="Times New Roman" w:eastAsia="Times New Roman" w:hAnsi="Times New Roman" w:cs="Times New Roman"/>
          <w:b/>
          <w:sz w:val="24"/>
          <w:szCs w:val="24"/>
          <w:lang w:eastAsia="ar-SA"/>
        </w:rPr>
        <w:t>25</w:t>
      </w:r>
      <w:r w:rsidRPr="00D0240C">
        <w:rPr>
          <w:rFonts w:ascii="Times New Roman" w:eastAsia="Times New Roman" w:hAnsi="Times New Roman" w:cs="Times New Roman"/>
          <w:color w:val="000000"/>
          <w:sz w:val="24"/>
          <w:szCs w:val="24"/>
          <w:lang w:eastAsia="ar-SA"/>
        </w:rPr>
        <w:t xml:space="preserve"> по месту расположения (по адресу) объектов муниципального имущества </w:t>
      </w:r>
      <w:r w:rsidRPr="00D0240C">
        <w:rPr>
          <w:rFonts w:ascii="Times New Roman" w:eastAsia="Times New Roman" w:hAnsi="Times New Roman" w:cs="Times New Roman"/>
          <w:sz w:val="24"/>
          <w:szCs w:val="24"/>
          <w:lang w:eastAsia="ar-SA"/>
        </w:rPr>
        <w:t>в любое предварительно согласованное  рабочее время.</w:t>
      </w:r>
    </w:p>
    <w:p w:rsidR="00D0240C" w:rsidRPr="00D0240C" w:rsidRDefault="00D0240C" w:rsidP="00D0240C">
      <w:pPr>
        <w:keepNext/>
        <w:suppressAutoHyphens/>
        <w:spacing w:after="0" w:line="240" w:lineRule="auto"/>
        <w:jc w:val="both"/>
        <w:rPr>
          <w:rFonts w:ascii="Times New Roman" w:eastAsia="Times New Roman" w:hAnsi="Times New Roman" w:cs="Times New Roman"/>
          <w:color w:val="000000"/>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jc w:val="right"/>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 xml:space="preserve">      Приложение 2</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к    аукционной   документации  по   проведению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договора  аренды  муниципального   имущества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 муниципального района </w:t>
      </w:r>
    </w:p>
    <w:p w:rsidR="00D0240C" w:rsidRPr="00D0240C" w:rsidRDefault="00D0240C" w:rsidP="00D0240C">
      <w:pPr>
        <w:widowControl w:val="0"/>
        <w:suppressAutoHyphens/>
        <w:autoSpaceDE w:val="0"/>
        <w:spacing w:after="0" w:line="240" w:lineRule="auto"/>
        <w:ind w:firstLine="709"/>
        <w:jc w:val="center"/>
        <w:rPr>
          <w:rFonts w:ascii="Times New Roman" w:eastAsia="Times New Roman" w:hAnsi="Times New Roman" w:cs="Times New Roman"/>
          <w:sz w:val="24"/>
          <w:szCs w:val="24"/>
          <w:u w:val="single"/>
          <w:lang w:eastAsia="ar-SA"/>
        </w:rPr>
      </w:pPr>
    </w:p>
    <w:p w:rsidR="00D0240C" w:rsidRPr="00D0240C" w:rsidRDefault="00D0240C" w:rsidP="00D0240C">
      <w:pPr>
        <w:widowControl w:val="0"/>
        <w:suppressAutoHyphens/>
        <w:autoSpaceDE w:val="0"/>
        <w:spacing w:after="0" w:line="240" w:lineRule="auto"/>
        <w:ind w:firstLine="709"/>
        <w:jc w:val="center"/>
        <w:rPr>
          <w:rFonts w:ascii="Times New Roman" w:eastAsia="Times New Roman" w:hAnsi="Times New Roman" w:cs="Times New Roman"/>
          <w:sz w:val="24"/>
          <w:szCs w:val="24"/>
          <w:u w:val="single"/>
          <w:lang w:eastAsia="ar-SA"/>
        </w:rPr>
      </w:pPr>
      <w:r w:rsidRPr="00D0240C">
        <w:rPr>
          <w:rFonts w:ascii="Times New Roman" w:eastAsia="Times New Roman" w:hAnsi="Times New Roman" w:cs="Times New Roman"/>
          <w:sz w:val="24"/>
          <w:szCs w:val="24"/>
          <w:u w:val="single"/>
          <w:lang w:eastAsia="ar-SA"/>
        </w:rPr>
        <w:t>Форма запроса на разъяснение аукционной документации</w:t>
      </w:r>
    </w:p>
    <w:p w:rsidR="00D0240C" w:rsidRPr="00D0240C" w:rsidRDefault="00D0240C" w:rsidP="00D0240C">
      <w:pPr>
        <w:suppressAutoHyphens/>
        <w:spacing w:after="0" w:line="240" w:lineRule="auto"/>
        <w:jc w:val="center"/>
        <w:rPr>
          <w:rFonts w:ascii="Times New Roman" w:eastAsia="Times New Roman" w:hAnsi="Times New Roman" w:cs="Times New Roman"/>
          <w:b/>
          <w:sz w:val="20"/>
          <w:szCs w:val="20"/>
          <w:lang w:eastAsia="ar-SA"/>
        </w:rPr>
      </w:pPr>
    </w:p>
    <w:tbl>
      <w:tblPr>
        <w:tblW w:w="9464" w:type="dxa"/>
        <w:tblLayout w:type="fixed"/>
        <w:tblLook w:val="0000" w:firstRow="0" w:lastRow="0" w:firstColumn="0" w:lastColumn="0" w:noHBand="0" w:noVBand="0"/>
      </w:tblPr>
      <w:tblGrid>
        <w:gridCol w:w="3421"/>
        <w:gridCol w:w="940"/>
        <w:gridCol w:w="5103"/>
      </w:tblGrid>
      <w:tr w:rsidR="00D0240C" w:rsidRPr="00D0240C" w:rsidTr="00D0240C">
        <w:tc>
          <w:tcPr>
            <w:tcW w:w="3421" w:type="dxa"/>
            <w:vAlign w:val="center"/>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24"/>
                <w:szCs w:val="24"/>
                <w:lang w:eastAsia="ar-SA"/>
              </w:rPr>
            </w:pPr>
          </w:p>
        </w:tc>
        <w:tc>
          <w:tcPr>
            <w:tcW w:w="940"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c>
          <w:tcPr>
            <w:tcW w:w="5103"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В аукционную комиссию по проведению открытого аукциона на право заключения                                                 </w:t>
            </w:r>
            <w:proofErr w:type="gramStart"/>
            <w:r w:rsidRPr="00D0240C">
              <w:rPr>
                <w:rFonts w:ascii="Times New Roman" w:eastAsia="Times New Roman" w:hAnsi="Times New Roman" w:cs="Times New Roman"/>
                <w:sz w:val="24"/>
                <w:szCs w:val="24"/>
                <w:lang w:eastAsia="ar-SA"/>
              </w:rPr>
              <w:t>договора аренды муниципального    имущества  Побединского сельского поселения Быковского муниципального района</w:t>
            </w:r>
            <w:proofErr w:type="gramEnd"/>
            <w:r w:rsidRPr="00D0240C">
              <w:rPr>
                <w:rFonts w:ascii="Times New Roman" w:eastAsia="Times New Roman" w:hAnsi="Times New Roman" w:cs="Times New Roman"/>
                <w:sz w:val="24"/>
                <w:szCs w:val="24"/>
                <w:lang w:eastAsia="ar-SA"/>
              </w:rPr>
              <w:t xml:space="preserve">  </w:t>
            </w:r>
          </w:p>
        </w:tc>
      </w:tr>
    </w:tbl>
    <w:p w:rsidR="00D0240C" w:rsidRPr="00D0240C" w:rsidRDefault="00D0240C" w:rsidP="00D0240C">
      <w:pPr>
        <w:suppressAutoHyphens/>
        <w:spacing w:after="0" w:line="240" w:lineRule="auto"/>
        <w:ind w:firstLine="709"/>
        <w:jc w:val="both"/>
        <w:rPr>
          <w:rFonts w:ascii="Times New Roman" w:eastAsia="Times New Roman" w:hAnsi="Times New Roman" w:cs="Times New Roman"/>
          <w:b/>
          <w:bCs/>
          <w:sz w:val="24"/>
          <w:szCs w:val="24"/>
          <w:lang w:eastAsia="ar-SA"/>
        </w:rPr>
      </w:pPr>
    </w:p>
    <w:p w:rsidR="00D0240C" w:rsidRPr="00D0240C" w:rsidRDefault="00D0240C" w:rsidP="00D0240C">
      <w:pPr>
        <w:suppressAutoHyphens/>
        <w:spacing w:after="0" w:line="240" w:lineRule="auto"/>
        <w:ind w:firstLine="709"/>
        <w:jc w:val="center"/>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 xml:space="preserve">ЗАПРОС </w:t>
      </w:r>
    </w:p>
    <w:p w:rsidR="00D0240C" w:rsidRPr="00D0240C" w:rsidRDefault="00D0240C" w:rsidP="00D0240C">
      <w:pPr>
        <w:suppressAutoHyphens/>
        <w:spacing w:after="0" w:line="240" w:lineRule="auto"/>
        <w:ind w:firstLine="709"/>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на разъяснение аукционной документации</w:t>
      </w:r>
    </w:p>
    <w:p w:rsidR="00D0240C" w:rsidRPr="00D0240C" w:rsidRDefault="00D0240C" w:rsidP="00D0240C">
      <w:pPr>
        <w:suppressAutoHyphens/>
        <w:spacing w:after="0" w:line="240" w:lineRule="auto"/>
        <w:rPr>
          <w:rFonts w:ascii="Times New Roman" w:eastAsia="Times New Roman" w:hAnsi="Times New Roman" w:cs="Times New Roman"/>
          <w:b/>
          <w:sz w:val="20"/>
          <w:szCs w:val="20"/>
          <w:lang w:eastAsia="ar-SA"/>
        </w:rPr>
      </w:pPr>
    </w:p>
    <w:p w:rsidR="00D0240C" w:rsidRPr="00D0240C" w:rsidRDefault="00D0240C" w:rsidP="00D0240C">
      <w:pPr>
        <w:keepNext/>
        <w:suppressAutoHyphens/>
        <w:spacing w:after="0" w:line="240" w:lineRule="auto"/>
        <w:ind w:right="280"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Изучив аукционную документацию по открытому аукциону на право заключения договора аренды</w:t>
      </w:r>
      <w:r w:rsidRPr="00D0240C">
        <w:rPr>
          <w:rFonts w:ascii="Times New Roman" w:eastAsia="Times New Roman" w:hAnsi="Times New Roman" w:cs="Times New Roman"/>
          <w:b/>
          <w:sz w:val="24"/>
          <w:szCs w:val="24"/>
          <w:lang w:eastAsia="ar-SA"/>
        </w:rPr>
        <w:t xml:space="preserve"> </w:t>
      </w:r>
      <w:r w:rsidRPr="00D0240C">
        <w:rPr>
          <w:rFonts w:ascii="Times New Roman" w:eastAsia="Times New Roman" w:hAnsi="Times New Roman" w:cs="Times New Roman"/>
          <w:sz w:val="24"/>
          <w:szCs w:val="24"/>
          <w:lang w:eastAsia="ar-SA"/>
        </w:rPr>
        <w:t>Побединского сельского поселения Быковского муниципального района (в дальнейшем по тексту - аукцион), нижеподписавшийся: _____________________________________________________________________________</w:t>
      </w:r>
    </w:p>
    <w:p w:rsidR="00D0240C" w:rsidRPr="00D0240C" w:rsidRDefault="00D0240C" w:rsidP="00D0240C">
      <w:pPr>
        <w:suppressAutoHyphens/>
        <w:spacing w:after="0" w:line="240" w:lineRule="auto"/>
        <w:ind w:firstLine="720"/>
        <w:jc w:val="both"/>
        <w:rPr>
          <w:rFonts w:ascii="Times New Roman" w:eastAsia="Arial" w:hAnsi="Times New Roman" w:cs="Times New Roman"/>
          <w:sz w:val="20"/>
          <w:szCs w:val="20"/>
          <w:lang w:eastAsia="ar-SA"/>
        </w:rPr>
      </w:pPr>
      <w:r w:rsidRPr="00D0240C">
        <w:rPr>
          <w:rFonts w:ascii="Times New Roman" w:eastAsia="Arial" w:hAnsi="Times New Roman" w:cs="Times New Roman"/>
          <w:sz w:val="20"/>
          <w:szCs w:val="20"/>
          <w:lang w:eastAsia="ar-SA"/>
        </w:rPr>
        <w:t xml:space="preserve">                                            </w:t>
      </w:r>
      <w:proofErr w:type="gramStart"/>
      <w:r w:rsidRPr="00D0240C">
        <w:rPr>
          <w:rFonts w:ascii="Times New Roman" w:eastAsia="Arial" w:hAnsi="Times New Roman" w:cs="Times New Roman"/>
          <w:sz w:val="20"/>
          <w:szCs w:val="20"/>
          <w:lang w:eastAsia="ar-SA"/>
        </w:rPr>
        <w:t>(наименование юридического лица или ФИО физического лица,</w:t>
      </w:r>
      <w:proofErr w:type="gramEnd"/>
    </w:p>
    <w:p w:rsidR="00D0240C" w:rsidRPr="00D0240C" w:rsidRDefault="00D0240C" w:rsidP="00D0240C">
      <w:pPr>
        <w:suppressAutoHyphens/>
        <w:spacing w:after="0" w:line="240" w:lineRule="auto"/>
        <w:jc w:val="both"/>
        <w:rPr>
          <w:rFonts w:ascii="TimesET" w:eastAsia="Arial" w:hAnsi="TimesET" w:cs="Times New Roman"/>
          <w:sz w:val="18"/>
          <w:szCs w:val="18"/>
          <w:lang w:eastAsia="ar-SA"/>
        </w:rPr>
      </w:pPr>
      <w:r w:rsidRPr="00D0240C">
        <w:rPr>
          <w:rFonts w:ascii="TimesET" w:eastAsia="Arial" w:hAnsi="TimesET" w:cs="Times New Roman"/>
          <w:sz w:val="18"/>
          <w:szCs w:val="18"/>
          <w:lang w:eastAsia="ar-SA"/>
        </w:rPr>
        <w:t>_______________________________________________________________________________________________________</w:t>
      </w:r>
    </w:p>
    <w:p w:rsidR="00D0240C" w:rsidRPr="00D0240C" w:rsidRDefault="00D0240C" w:rsidP="00D0240C">
      <w:pPr>
        <w:suppressAutoHyphens/>
        <w:spacing w:after="0" w:line="240" w:lineRule="auto"/>
        <w:ind w:firstLine="720"/>
        <w:jc w:val="center"/>
        <w:rPr>
          <w:rFonts w:ascii="Times New Roman" w:eastAsia="Arial" w:hAnsi="Times New Roman" w:cs="Times New Roman"/>
          <w:sz w:val="20"/>
          <w:szCs w:val="20"/>
          <w:lang w:eastAsia="ar-SA"/>
        </w:rPr>
      </w:pPr>
      <w:r w:rsidRPr="00D0240C">
        <w:rPr>
          <w:rFonts w:ascii="Times New Roman" w:eastAsia="Arial" w:hAnsi="Times New Roman" w:cs="Times New Roman"/>
          <w:sz w:val="20"/>
          <w:szCs w:val="20"/>
          <w:lang w:eastAsia="ar-SA"/>
        </w:rPr>
        <w:t>индивидуального предпринимателя)</w:t>
      </w:r>
    </w:p>
    <w:p w:rsidR="00D0240C" w:rsidRPr="00D0240C" w:rsidRDefault="00D0240C" w:rsidP="00D0240C">
      <w:pPr>
        <w:suppressAutoHyphens/>
        <w:spacing w:after="0" w:line="240" w:lineRule="auto"/>
        <w:jc w:val="both"/>
        <w:rPr>
          <w:rFonts w:ascii="TimesET" w:eastAsia="Arial" w:hAnsi="TimesET" w:cs="Times New Roman"/>
          <w:sz w:val="24"/>
          <w:szCs w:val="24"/>
          <w:lang w:eastAsia="ar-SA"/>
        </w:rPr>
      </w:pPr>
      <w:r w:rsidRPr="00D0240C">
        <w:rPr>
          <w:rFonts w:ascii="TimesET" w:eastAsia="Arial" w:hAnsi="TimesET" w:cs="Times New Roman"/>
          <w:sz w:val="24"/>
          <w:szCs w:val="24"/>
          <w:lang w:eastAsia="ar-SA"/>
        </w:rPr>
        <w:t xml:space="preserve">просит Вас разъяснить следующие положения </w:t>
      </w:r>
      <w:r w:rsidRPr="00D0240C">
        <w:rPr>
          <w:rFonts w:ascii="Times New Roman" w:eastAsia="Arial" w:hAnsi="Times New Roman" w:cs="Times New Roman"/>
          <w:sz w:val="24"/>
          <w:szCs w:val="24"/>
          <w:lang w:eastAsia="ar-SA"/>
        </w:rPr>
        <w:t xml:space="preserve">аукционной </w:t>
      </w:r>
      <w:r w:rsidRPr="00D0240C">
        <w:rPr>
          <w:rFonts w:ascii="TimesET" w:eastAsia="Arial" w:hAnsi="TimesET" w:cs="Times New Roman"/>
          <w:sz w:val="24"/>
          <w:szCs w:val="24"/>
          <w:lang w:eastAsia="ar-SA"/>
        </w:rPr>
        <w:t>документации:</w:t>
      </w:r>
    </w:p>
    <w:tbl>
      <w:tblPr>
        <w:tblW w:w="9356" w:type="dxa"/>
        <w:tblInd w:w="40" w:type="dxa"/>
        <w:tblLayout w:type="fixed"/>
        <w:tblCellMar>
          <w:left w:w="40" w:type="dxa"/>
          <w:right w:w="40" w:type="dxa"/>
        </w:tblCellMar>
        <w:tblLook w:val="0000" w:firstRow="0" w:lastRow="0" w:firstColumn="0" w:lastColumn="0" w:noHBand="0" w:noVBand="0"/>
      </w:tblPr>
      <w:tblGrid>
        <w:gridCol w:w="426"/>
        <w:gridCol w:w="2693"/>
        <w:gridCol w:w="3260"/>
        <w:gridCol w:w="2977"/>
      </w:tblGrid>
      <w:tr w:rsidR="00D0240C" w:rsidRPr="00D0240C" w:rsidTr="00D0240C">
        <w:trPr>
          <w:trHeight w:hRule="exact" w:val="1488"/>
        </w:trPr>
        <w:tc>
          <w:tcPr>
            <w:tcW w:w="42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suppressAutoHyphens/>
              <w:spacing w:after="0" w:line="240" w:lineRule="auto"/>
              <w:jc w:val="center"/>
              <w:rPr>
                <w:rFonts w:ascii="TimesET" w:eastAsia="Arial" w:hAnsi="TimesET" w:cs="Times New Roman"/>
                <w:sz w:val="24"/>
                <w:szCs w:val="24"/>
                <w:lang w:eastAsia="ar-SA"/>
              </w:rPr>
            </w:pPr>
            <w:r w:rsidRPr="00D0240C">
              <w:rPr>
                <w:rFonts w:ascii="TimesET" w:eastAsia="Arial" w:hAnsi="TimesET" w:cs="Times New Roman"/>
                <w:sz w:val="24"/>
                <w:szCs w:val="24"/>
                <w:lang w:eastAsia="ar-SA"/>
              </w:rPr>
              <w:t xml:space="preserve">№ </w:t>
            </w:r>
            <w:proofErr w:type="gramStart"/>
            <w:r w:rsidRPr="00D0240C">
              <w:rPr>
                <w:rFonts w:ascii="TimesET" w:eastAsia="Arial" w:hAnsi="TimesET" w:cs="Times New Roman"/>
                <w:sz w:val="24"/>
                <w:szCs w:val="24"/>
                <w:lang w:eastAsia="ar-SA"/>
              </w:rPr>
              <w:t>п</w:t>
            </w:r>
            <w:proofErr w:type="gramEnd"/>
            <w:r w:rsidRPr="00D0240C">
              <w:rPr>
                <w:rFonts w:ascii="TimesET" w:eastAsia="Arial" w:hAnsi="TimesET" w:cs="Times New Roman"/>
                <w:sz w:val="24"/>
                <w:szCs w:val="24"/>
                <w:lang w:eastAsia="ar-SA"/>
              </w:rPr>
              <w:t>/п</w:t>
            </w:r>
          </w:p>
        </w:tc>
        <w:tc>
          <w:tcPr>
            <w:tcW w:w="2693"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suppressAutoHyphens/>
              <w:spacing w:after="0" w:line="240" w:lineRule="auto"/>
              <w:jc w:val="center"/>
              <w:rPr>
                <w:rFonts w:ascii="TimesET" w:eastAsia="Arial" w:hAnsi="TimesET" w:cs="Times New Roman"/>
                <w:sz w:val="24"/>
                <w:szCs w:val="24"/>
                <w:lang w:eastAsia="ar-SA"/>
              </w:rPr>
            </w:pPr>
            <w:r w:rsidRPr="00D0240C">
              <w:rPr>
                <w:rFonts w:ascii="TimesET" w:eastAsia="Arial" w:hAnsi="TimesET" w:cs="Times New Roman"/>
                <w:sz w:val="24"/>
                <w:szCs w:val="24"/>
                <w:lang w:eastAsia="ar-SA"/>
              </w:rPr>
              <w:t xml:space="preserve">Раздел </w:t>
            </w:r>
            <w:r w:rsidRPr="00D0240C">
              <w:rPr>
                <w:rFonts w:ascii="Times New Roman" w:eastAsia="Arial" w:hAnsi="Times New Roman" w:cs="Times New Roman"/>
                <w:sz w:val="24"/>
                <w:szCs w:val="24"/>
                <w:lang w:eastAsia="ar-SA"/>
              </w:rPr>
              <w:t>аукционной</w:t>
            </w:r>
            <w:r w:rsidRPr="00D0240C">
              <w:rPr>
                <w:rFonts w:ascii="TimesET" w:eastAsia="Arial" w:hAnsi="TimesET" w:cs="Times New Roman"/>
                <w:sz w:val="24"/>
                <w:szCs w:val="24"/>
                <w:lang w:eastAsia="ar-SA"/>
              </w:rPr>
              <w:t xml:space="preserve"> документации/ информационной карты</w:t>
            </w:r>
          </w:p>
        </w:tc>
        <w:tc>
          <w:tcPr>
            <w:tcW w:w="3260"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suppressAutoHyphens/>
              <w:spacing w:after="0" w:line="240" w:lineRule="auto"/>
              <w:jc w:val="center"/>
              <w:rPr>
                <w:rFonts w:ascii="TimesET" w:eastAsia="Arial" w:hAnsi="TimesET" w:cs="Times New Roman"/>
                <w:sz w:val="24"/>
                <w:szCs w:val="24"/>
                <w:lang w:eastAsia="ar-SA"/>
              </w:rPr>
            </w:pPr>
            <w:r w:rsidRPr="00D0240C">
              <w:rPr>
                <w:rFonts w:ascii="TimesET" w:eastAsia="Arial" w:hAnsi="TimesET" w:cs="Times New Roman"/>
                <w:sz w:val="24"/>
                <w:szCs w:val="24"/>
                <w:lang w:eastAsia="ar-SA"/>
              </w:rPr>
              <w:t xml:space="preserve">Ссылка на пункт </w:t>
            </w:r>
            <w:r w:rsidRPr="00D0240C">
              <w:rPr>
                <w:rFonts w:ascii="Times New Roman" w:eastAsia="Arial" w:hAnsi="Times New Roman" w:cs="Times New Roman"/>
                <w:sz w:val="24"/>
                <w:szCs w:val="24"/>
                <w:lang w:eastAsia="ar-SA"/>
              </w:rPr>
              <w:t>аукционной</w:t>
            </w:r>
            <w:r w:rsidRPr="00D0240C">
              <w:rPr>
                <w:rFonts w:ascii="TimesET" w:eastAsia="Arial" w:hAnsi="TimesET" w:cs="Times New Roman"/>
                <w:sz w:val="24"/>
                <w:szCs w:val="24"/>
                <w:lang w:eastAsia="ar-SA"/>
              </w:rPr>
              <w:t xml:space="preserve"> документации/ информационной карты, положения которого следует разъяснить</w:t>
            </w:r>
          </w:p>
        </w:tc>
        <w:tc>
          <w:tcPr>
            <w:tcW w:w="2977"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suppressAutoHyphens/>
              <w:spacing w:after="0" w:line="240" w:lineRule="auto"/>
              <w:jc w:val="center"/>
              <w:rPr>
                <w:rFonts w:ascii="TimesET" w:eastAsia="Arial" w:hAnsi="TimesET" w:cs="Times New Roman"/>
                <w:sz w:val="24"/>
                <w:szCs w:val="24"/>
                <w:lang w:eastAsia="ar-SA"/>
              </w:rPr>
            </w:pPr>
            <w:r w:rsidRPr="00D0240C">
              <w:rPr>
                <w:rFonts w:ascii="TimesET" w:eastAsia="Arial" w:hAnsi="TimesET" w:cs="Times New Roman"/>
                <w:sz w:val="24"/>
                <w:szCs w:val="24"/>
                <w:lang w:eastAsia="ar-SA"/>
              </w:rPr>
              <w:t xml:space="preserve">Содержание запроса на разъяснение положений </w:t>
            </w:r>
            <w:r w:rsidRPr="00D0240C">
              <w:rPr>
                <w:rFonts w:ascii="Times New Roman" w:eastAsia="Arial" w:hAnsi="Times New Roman" w:cs="Times New Roman"/>
                <w:sz w:val="24"/>
                <w:szCs w:val="24"/>
                <w:lang w:eastAsia="ar-SA"/>
              </w:rPr>
              <w:t>аукционной</w:t>
            </w:r>
            <w:r w:rsidRPr="00D0240C">
              <w:rPr>
                <w:rFonts w:ascii="TimesET" w:eastAsia="Arial" w:hAnsi="TimesET" w:cs="Times New Roman"/>
                <w:sz w:val="24"/>
                <w:szCs w:val="24"/>
                <w:lang w:eastAsia="ar-SA"/>
              </w:rPr>
              <w:t xml:space="preserve"> документации/ информационной карты</w:t>
            </w:r>
          </w:p>
        </w:tc>
      </w:tr>
      <w:tr w:rsidR="00D0240C" w:rsidRPr="00D0240C" w:rsidTr="00D0240C">
        <w:trPr>
          <w:trHeight w:val="337"/>
        </w:trPr>
        <w:tc>
          <w:tcPr>
            <w:tcW w:w="426" w:type="dxa"/>
            <w:tcBorders>
              <w:top w:val="single" w:sz="6" w:space="0" w:color="auto"/>
              <w:left w:val="single" w:sz="6" w:space="0" w:color="auto"/>
              <w:bottom w:val="single" w:sz="6" w:space="0" w:color="auto"/>
              <w:right w:val="single" w:sz="6" w:space="0" w:color="auto"/>
            </w:tcBorders>
          </w:tcPr>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tc>
        <w:tc>
          <w:tcPr>
            <w:tcW w:w="2693" w:type="dxa"/>
            <w:tcBorders>
              <w:top w:val="single" w:sz="6" w:space="0" w:color="auto"/>
              <w:left w:val="single" w:sz="6" w:space="0" w:color="auto"/>
              <w:bottom w:val="single" w:sz="6" w:space="0" w:color="auto"/>
              <w:right w:val="single" w:sz="6" w:space="0" w:color="auto"/>
            </w:tcBorders>
          </w:tcPr>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tc>
        <w:tc>
          <w:tcPr>
            <w:tcW w:w="3260" w:type="dxa"/>
            <w:tcBorders>
              <w:top w:val="single" w:sz="6" w:space="0" w:color="auto"/>
              <w:left w:val="single" w:sz="6" w:space="0" w:color="auto"/>
              <w:bottom w:val="single" w:sz="6" w:space="0" w:color="auto"/>
              <w:right w:val="single" w:sz="6" w:space="0" w:color="auto"/>
            </w:tcBorders>
          </w:tcPr>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tc>
        <w:tc>
          <w:tcPr>
            <w:tcW w:w="2977" w:type="dxa"/>
            <w:tcBorders>
              <w:top w:val="single" w:sz="6" w:space="0" w:color="auto"/>
              <w:left w:val="single" w:sz="6" w:space="0" w:color="auto"/>
              <w:bottom w:val="single" w:sz="6" w:space="0" w:color="auto"/>
              <w:right w:val="single" w:sz="6" w:space="0" w:color="auto"/>
            </w:tcBorders>
          </w:tcPr>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p w:rsidR="00D0240C" w:rsidRPr="00D0240C" w:rsidRDefault="00D0240C" w:rsidP="00D0240C">
            <w:pPr>
              <w:suppressAutoHyphens/>
              <w:spacing w:after="0" w:line="240" w:lineRule="auto"/>
              <w:jc w:val="both"/>
              <w:rPr>
                <w:rFonts w:ascii="TimesET" w:eastAsia="Arial" w:hAnsi="TimesET" w:cs="Times New Roman"/>
                <w:sz w:val="24"/>
                <w:szCs w:val="20"/>
                <w:lang w:eastAsia="ar-SA"/>
              </w:rPr>
            </w:pPr>
          </w:p>
        </w:tc>
      </w:tr>
    </w:tbl>
    <w:p w:rsidR="00D0240C" w:rsidRPr="00D0240C" w:rsidRDefault="00D0240C" w:rsidP="00D0240C">
      <w:pPr>
        <w:suppressAutoHyphens/>
        <w:spacing w:after="0" w:line="240" w:lineRule="auto"/>
        <w:jc w:val="both"/>
        <w:rPr>
          <w:rFonts w:ascii="TimesET" w:eastAsia="Arial" w:hAnsi="TimesET" w:cs="Times New Roman"/>
          <w:sz w:val="24"/>
          <w:szCs w:val="24"/>
          <w:lang w:eastAsia="ar-SA"/>
        </w:rPr>
      </w:pPr>
      <w:r w:rsidRPr="00D0240C">
        <w:rPr>
          <w:rFonts w:ascii="TimesET" w:eastAsia="Arial" w:hAnsi="TimesET" w:cs="Times New Roman"/>
          <w:sz w:val="24"/>
          <w:szCs w:val="24"/>
          <w:lang w:eastAsia="ar-SA"/>
        </w:rPr>
        <w:t>Ответ на запрос прошу Вас направить по адресу:_______________________</w:t>
      </w:r>
      <w:r w:rsidRPr="00D0240C">
        <w:rPr>
          <w:rFonts w:ascii="Times New Roman" w:eastAsia="Arial" w:hAnsi="Times New Roman" w:cs="Times New Roman"/>
          <w:sz w:val="24"/>
          <w:szCs w:val="24"/>
          <w:lang w:eastAsia="ar-SA"/>
        </w:rPr>
        <w:t>_________</w:t>
      </w:r>
      <w:r w:rsidRPr="00D0240C">
        <w:rPr>
          <w:rFonts w:ascii="TimesET" w:eastAsia="Arial" w:hAnsi="TimesET" w:cs="Times New Roman"/>
          <w:sz w:val="24"/>
          <w:szCs w:val="24"/>
          <w:lang w:eastAsia="ar-SA"/>
        </w:rPr>
        <w:t>____</w:t>
      </w:r>
    </w:p>
    <w:p w:rsidR="00D0240C" w:rsidRPr="00D0240C" w:rsidRDefault="00D0240C" w:rsidP="00D0240C">
      <w:pPr>
        <w:suppressAutoHyphens/>
        <w:spacing w:after="0" w:line="240" w:lineRule="auto"/>
        <w:ind w:firstLine="720"/>
        <w:jc w:val="both"/>
        <w:rPr>
          <w:rFonts w:ascii="Times New Roman" w:eastAsia="Arial" w:hAnsi="Times New Roman" w:cs="Times New Roman"/>
          <w:sz w:val="28"/>
          <w:szCs w:val="28"/>
          <w:lang w:eastAsia="ar-SA"/>
        </w:rPr>
      </w:pPr>
      <w:r w:rsidRPr="00D0240C">
        <w:rPr>
          <w:rFonts w:ascii="TimesET" w:eastAsia="Arial" w:hAnsi="TimesET" w:cs="Times New Roman"/>
          <w:sz w:val="24"/>
          <w:szCs w:val="20"/>
          <w:lang w:eastAsia="ar-SA"/>
        </w:rPr>
        <w:t xml:space="preserve">                                                                                        </w:t>
      </w:r>
      <w:proofErr w:type="gramStart"/>
      <w:r w:rsidRPr="00D0240C">
        <w:rPr>
          <w:rFonts w:ascii="Times New Roman" w:eastAsia="Arial" w:hAnsi="Times New Roman" w:cs="Times New Roman"/>
          <w:sz w:val="28"/>
          <w:szCs w:val="28"/>
          <w:vertAlign w:val="superscript"/>
          <w:lang w:eastAsia="ar-SA"/>
        </w:rPr>
        <w:t xml:space="preserve">(почтовый адрес, телефон/факс и </w:t>
      </w:r>
      <w:r w:rsidRPr="00D0240C">
        <w:rPr>
          <w:rFonts w:ascii="Times New Roman" w:eastAsia="Arial" w:hAnsi="Times New Roman" w:cs="Times New Roman"/>
          <w:sz w:val="28"/>
          <w:szCs w:val="28"/>
          <w:vertAlign w:val="superscript"/>
          <w:lang w:val="en-US" w:eastAsia="ar-SA"/>
        </w:rPr>
        <w:t>e</w:t>
      </w:r>
      <w:r w:rsidRPr="00D0240C">
        <w:rPr>
          <w:rFonts w:ascii="Times New Roman" w:eastAsia="Arial" w:hAnsi="Times New Roman" w:cs="Times New Roman"/>
          <w:sz w:val="28"/>
          <w:szCs w:val="28"/>
          <w:vertAlign w:val="superscript"/>
          <w:lang w:eastAsia="ar-SA"/>
        </w:rPr>
        <w:t>-</w:t>
      </w:r>
      <w:r w:rsidRPr="00D0240C">
        <w:rPr>
          <w:rFonts w:ascii="Times New Roman" w:eastAsia="Arial" w:hAnsi="Times New Roman" w:cs="Times New Roman"/>
          <w:sz w:val="28"/>
          <w:szCs w:val="28"/>
          <w:vertAlign w:val="superscript"/>
          <w:lang w:val="en-US" w:eastAsia="ar-SA"/>
        </w:rPr>
        <w:t>mail</w:t>
      </w:r>
      <w:proofErr w:type="gramEnd"/>
    </w:p>
    <w:p w:rsidR="00D0240C" w:rsidRPr="00D0240C" w:rsidRDefault="00D0240C" w:rsidP="00D0240C">
      <w:pPr>
        <w:suppressAutoHyphens/>
        <w:spacing w:after="0" w:line="240" w:lineRule="auto"/>
        <w:jc w:val="center"/>
        <w:rPr>
          <w:rFonts w:ascii="Times New Roman" w:eastAsia="Arial" w:hAnsi="Times New Roman" w:cs="Times New Roman"/>
          <w:sz w:val="28"/>
          <w:szCs w:val="28"/>
          <w:vertAlign w:val="superscript"/>
          <w:lang w:eastAsia="ar-SA"/>
        </w:rPr>
      </w:pPr>
      <w:r w:rsidRPr="00D0240C">
        <w:rPr>
          <w:rFonts w:ascii="Times New Roman" w:eastAsia="Arial" w:hAnsi="Times New Roman" w:cs="Times New Roman"/>
          <w:sz w:val="28"/>
          <w:szCs w:val="28"/>
          <w:vertAlign w:val="superscript"/>
          <w:lang w:eastAsia="ar-SA"/>
        </w:rPr>
        <w:t>направившего запрос юридического лица/физического лица – индивидуального предпринимателя)</w:t>
      </w:r>
    </w:p>
    <w:tbl>
      <w:tblPr>
        <w:tblW w:w="9464" w:type="dxa"/>
        <w:tblLayout w:type="fixed"/>
        <w:tblLook w:val="0000" w:firstRow="0" w:lastRow="0" w:firstColumn="0" w:lastColumn="0" w:noHBand="0" w:noVBand="0"/>
      </w:tblPr>
      <w:tblGrid>
        <w:gridCol w:w="3888"/>
        <w:gridCol w:w="239"/>
        <w:gridCol w:w="2281"/>
        <w:gridCol w:w="258"/>
        <w:gridCol w:w="2798"/>
      </w:tblGrid>
      <w:tr w:rsidR="00D0240C" w:rsidRPr="00D0240C" w:rsidTr="00D0240C">
        <w:tc>
          <w:tcPr>
            <w:tcW w:w="3888" w:type="dxa"/>
            <w:vMerge w:val="restart"/>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w:t>
            </w:r>
          </w:p>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(дата)</w:t>
            </w:r>
          </w:p>
        </w:tc>
        <w:tc>
          <w:tcPr>
            <w:tcW w:w="239"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c>
          <w:tcPr>
            <w:tcW w:w="2281" w:type="dxa"/>
            <w:tcBorders>
              <w:bottom w:val="single" w:sz="4" w:space="0" w:color="000000"/>
            </w:tcBorders>
          </w:tcPr>
          <w:p w:rsidR="00D0240C" w:rsidRPr="00D0240C" w:rsidRDefault="00D0240C" w:rsidP="00D0240C">
            <w:pPr>
              <w:keepNext/>
              <w:suppressAutoHyphens/>
              <w:snapToGrid w:val="0"/>
              <w:spacing w:after="0" w:line="240" w:lineRule="auto"/>
              <w:ind w:left="-513" w:firstLine="513"/>
              <w:rPr>
                <w:rFonts w:ascii="Times New Roman" w:eastAsia="Times New Roman" w:hAnsi="Times New Roman" w:cs="Times New Roman"/>
                <w:sz w:val="24"/>
                <w:szCs w:val="24"/>
                <w:lang w:eastAsia="ar-SA"/>
              </w:rPr>
            </w:pPr>
          </w:p>
        </w:tc>
        <w:tc>
          <w:tcPr>
            <w:tcW w:w="258"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c>
          <w:tcPr>
            <w:tcW w:w="2798" w:type="dxa"/>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r>
      <w:tr w:rsidR="00D0240C" w:rsidRPr="00D0240C" w:rsidTr="00D0240C">
        <w:tc>
          <w:tcPr>
            <w:tcW w:w="3888" w:type="dxa"/>
            <w:vMerge/>
            <w:tcBorders>
              <w:top w:val="single" w:sz="4" w:space="0" w:color="000000"/>
            </w:tcBorders>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c>
        <w:tc>
          <w:tcPr>
            <w:tcW w:w="239" w:type="dxa"/>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p>
        </w:tc>
        <w:tc>
          <w:tcPr>
            <w:tcW w:w="2281" w:type="dxa"/>
            <w:tcBorders>
              <w:top w:val="single" w:sz="4" w:space="0" w:color="000000"/>
            </w:tcBorders>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r w:rsidRPr="00D0240C">
              <w:rPr>
                <w:rFonts w:ascii="Times New Roman" w:eastAsia="Times New Roman" w:hAnsi="Times New Roman" w:cs="Times New Roman"/>
                <w:sz w:val="18"/>
                <w:szCs w:val="18"/>
                <w:lang w:eastAsia="ar-SA"/>
              </w:rPr>
              <w:t>(подпись)</w:t>
            </w:r>
          </w:p>
        </w:tc>
        <w:tc>
          <w:tcPr>
            <w:tcW w:w="258" w:type="dxa"/>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p>
        </w:tc>
        <w:tc>
          <w:tcPr>
            <w:tcW w:w="2798" w:type="dxa"/>
            <w:tcBorders>
              <w:top w:val="single" w:sz="4" w:space="0" w:color="000000"/>
            </w:tcBorders>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r w:rsidRPr="00D0240C">
              <w:rPr>
                <w:rFonts w:ascii="Times New Roman" w:eastAsia="Times New Roman" w:hAnsi="Times New Roman" w:cs="Times New Roman"/>
                <w:sz w:val="18"/>
                <w:szCs w:val="18"/>
                <w:lang w:eastAsia="ar-SA"/>
              </w:rPr>
              <w:t>(ФИО)</w:t>
            </w:r>
          </w:p>
        </w:tc>
      </w:tr>
      <w:tr w:rsidR="00D0240C" w:rsidRPr="00D0240C" w:rsidTr="00D0240C">
        <w:tc>
          <w:tcPr>
            <w:tcW w:w="9464" w:type="dxa"/>
            <w:gridSpan w:val="5"/>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color w:val="808080"/>
                <w:sz w:val="24"/>
                <w:szCs w:val="24"/>
                <w:lang w:eastAsia="ar-SA"/>
              </w:rPr>
            </w:pPr>
          </w:p>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color w:val="808080"/>
                <w:sz w:val="24"/>
                <w:szCs w:val="24"/>
                <w:lang w:eastAsia="ar-SA"/>
              </w:rPr>
            </w:pPr>
            <w:r w:rsidRPr="00D0240C">
              <w:rPr>
                <w:rFonts w:ascii="Times New Roman" w:eastAsia="Times New Roman" w:hAnsi="Times New Roman" w:cs="Times New Roman"/>
                <w:color w:val="808080"/>
                <w:sz w:val="24"/>
                <w:szCs w:val="24"/>
                <w:lang w:eastAsia="ar-SA"/>
              </w:rPr>
              <w:t>МП</w:t>
            </w:r>
          </w:p>
        </w:tc>
      </w:tr>
    </w:tbl>
    <w:p w:rsidR="00D0240C" w:rsidRPr="00D0240C" w:rsidRDefault="00D0240C" w:rsidP="00D0240C">
      <w:pPr>
        <w:suppressAutoHyphens/>
        <w:spacing w:after="0" w:line="240" w:lineRule="auto"/>
        <w:jc w:val="both"/>
        <w:rPr>
          <w:rFonts w:ascii="Times New Roman" w:eastAsia="Times New Roman" w:hAnsi="Times New Roman" w:cs="Times New Roman"/>
          <w:i/>
          <w:sz w:val="24"/>
          <w:szCs w:val="24"/>
          <w:lang w:eastAsia="ar-SA"/>
        </w:rPr>
      </w:pPr>
    </w:p>
    <w:p w:rsidR="00D0240C" w:rsidRPr="00D0240C" w:rsidRDefault="00D0240C" w:rsidP="00D0240C">
      <w:pPr>
        <w:suppressAutoHyphens/>
        <w:spacing w:after="0" w:line="240" w:lineRule="auto"/>
        <w:ind w:left="5103"/>
        <w:jc w:val="center"/>
        <w:rPr>
          <w:rFonts w:ascii="Times New Roman" w:eastAsia="Times New Roman" w:hAnsi="Times New Roman" w:cs="Times New Roman"/>
          <w:sz w:val="24"/>
          <w:szCs w:val="24"/>
          <w:lang w:eastAsia="ar-SA"/>
        </w:rPr>
        <w:sectPr w:rsidR="00D0240C" w:rsidRPr="00D0240C">
          <w:footnotePr>
            <w:pos w:val="beneathText"/>
          </w:footnotePr>
          <w:pgSz w:w="11905" w:h="16837"/>
          <w:pgMar w:top="1134" w:right="851" w:bottom="709" w:left="1418" w:header="720" w:footer="720" w:gutter="0"/>
          <w:cols w:space="720"/>
          <w:titlePg/>
          <w:docGrid w:linePitch="360"/>
        </w:sectPr>
      </w:pPr>
    </w:p>
    <w:p w:rsidR="00D0240C" w:rsidRPr="00D0240C" w:rsidRDefault="00D0240C" w:rsidP="00D0240C">
      <w:pPr>
        <w:suppressAutoHyphens/>
        <w:spacing w:after="0" w:line="240" w:lineRule="auto"/>
        <w:ind w:left="5103"/>
        <w:jc w:val="right"/>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lastRenderedPageBreak/>
        <w:t>Приложение 3</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к    аукционной   документации  по   проведению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договора  аренды  муниципального   имущества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 муниципального района </w:t>
      </w:r>
    </w:p>
    <w:p w:rsidR="00D0240C" w:rsidRPr="00D0240C" w:rsidRDefault="00D0240C" w:rsidP="00D0240C">
      <w:pPr>
        <w:keepNext/>
        <w:suppressAutoHyphens/>
        <w:spacing w:before="280" w:after="280" w:line="240" w:lineRule="auto"/>
        <w:jc w:val="center"/>
        <w:rPr>
          <w:rFonts w:ascii="Times New Roman" w:eastAsia="Times New Roman" w:hAnsi="Times New Roman" w:cs="Times New Roman"/>
          <w:spacing w:val="3"/>
          <w:sz w:val="24"/>
          <w:szCs w:val="24"/>
          <w:u w:val="single"/>
          <w:lang w:eastAsia="ar-SA"/>
        </w:rPr>
      </w:pPr>
      <w:r w:rsidRPr="00D0240C">
        <w:rPr>
          <w:rFonts w:ascii="Times New Roman" w:eastAsia="Times New Roman" w:hAnsi="Times New Roman" w:cs="Times New Roman"/>
          <w:spacing w:val="3"/>
          <w:sz w:val="24"/>
          <w:szCs w:val="24"/>
          <w:u w:val="single"/>
          <w:lang w:eastAsia="ar-SA"/>
        </w:rPr>
        <w:t>Форма заявки на участие в аукционе</w:t>
      </w:r>
    </w:p>
    <w:tbl>
      <w:tblPr>
        <w:tblW w:w="9828" w:type="dxa"/>
        <w:tblLayout w:type="fixed"/>
        <w:tblLook w:val="0000" w:firstRow="0" w:lastRow="0" w:firstColumn="0" w:lastColumn="0" w:noHBand="0" w:noVBand="0"/>
      </w:tblPr>
      <w:tblGrid>
        <w:gridCol w:w="3421"/>
        <w:gridCol w:w="1367"/>
        <w:gridCol w:w="5040"/>
      </w:tblGrid>
      <w:tr w:rsidR="00D0240C" w:rsidRPr="00D0240C" w:rsidTr="00D0240C">
        <w:tc>
          <w:tcPr>
            <w:tcW w:w="3421" w:type="dxa"/>
            <w:vAlign w:val="center"/>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24"/>
                <w:szCs w:val="24"/>
                <w:lang w:eastAsia="ar-SA"/>
              </w:rPr>
            </w:pPr>
          </w:p>
        </w:tc>
        <w:tc>
          <w:tcPr>
            <w:tcW w:w="1367"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c>
          <w:tcPr>
            <w:tcW w:w="5040"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В аукционную комиссию по проведению открытого аукциона на право заключения                                                 </w:t>
            </w:r>
            <w:proofErr w:type="gramStart"/>
            <w:r w:rsidRPr="00D0240C">
              <w:rPr>
                <w:rFonts w:ascii="Times New Roman" w:eastAsia="Times New Roman" w:hAnsi="Times New Roman" w:cs="Times New Roman"/>
                <w:sz w:val="24"/>
                <w:szCs w:val="24"/>
                <w:lang w:eastAsia="ar-SA"/>
              </w:rPr>
              <w:t>договора аренды муниципального    имущества  Побединского сельского поселения Быковского муниципального района</w:t>
            </w:r>
            <w:proofErr w:type="gramEnd"/>
            <w:r w:rsidRPr="00D0240C">
              <w:rPr>
                <w:rFonts w:ascii="Times New Roman" w:eastAsia="Times New Roman" w:hAnsi="Times New Roman" w:cs="Times New Roman"/>
                <w:sz w:val="24"/>
                <w:szCs w:val="24"/>
                <w:lang w:eastAsia="ar-SA"/>
              </w:rPr>
              <w:t xml:space="preserve">  </w:t>
            </w:r>
          </w:p>
        </w:tc>
      </w:tr>
    </w:tbl>
    <w:p w:rsidR="00D0240C" w:rsidRPr="00D0240C" w:rsidRDefault="00D0240C" w:rsidP="00D0240C">
      <w:pPr>
        <w:suppressAutoHyphens/>
        <w:spacing w:after="0" w:line="240" w:lineRule="auto"/>
        <w:ind w:left="142" w:right="-16"/>
        <w:jc w:val="center"/>
        <w:rPr>
          <w:rFonts w:ascii="Times New Roman" w:eastAsia="Times New Roman" w:hAnsi="Times New Roman" w:cs="Times New Roman"/>
          <w:b/>
          <w:sz w:val="24"/>
          <w:szCs w:val="24"/>
          <w:lang w:eastAsia="ar-SA"/>
        </w:rPr>
      </w:pPr>
    </w:p>
    <w:p w:rsidR="00D0240C" w:rsidRPr="00D0240C" w:rsidRDefault="00D0240C" w:rsidP="00D0240C">
      <w:pPr>
        <w:suppressAutoHyphens/>
        <w:spacing w:after="0" w:line="240" w:lineRule="auto"/>
        <w:ind w:left="142" w:right="-16"/>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 xml:space="preserve">ЗАЯВКА №________ </w:t>
      </w:r>
    </w:p>
    <w:p w:rsidR="00D0240C" w:rsidRPr="00D0240C" w:rsidRDefault="00D0240C" w:rsidP="00D0240C">
      <w:pPr>
        <w:keepNext/>
        <w:suppressAutoHyphens/>
        <w:spacing w:after="0" w:line="240" w:lineRule="auto"/>
        <w:jc w:val="center"/>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 xml:space="preserve">на участие в открытом аукционе на право заключения </w:t>
      </w:r>
      <w:proofErr w:type="gramStart"/>
      <w:r w:rsidRPr="00D0240C">
        <w:rPr>
          <w:rFonts w:ascii="Times New Roman" w:eastAsia="Times New Roman" w:hAnsi="Times New Roman" w:cs="Times New Roman"/>
          <w:b/>
          <w:sz w:val="24"/>
          <w:szCs w:val="24"/>
          <w:lang w:eastAsia="ar-SA"/>
        </w:rPr>
        <w:t>договора аренды муниципального имущества Побединского сельского поселения Быковского муниципального района</w:t>
      </w:r>
      <w:proofErr w:type="gramEnd"/>
    </w:p>
    <w:p w:rsidR="00D0240C" w:rsidRPr="00D0240C" w:rsidRDefault="00D0240C" w:rsidP="00D0240C">
      <w:pPr>
        <w:keepNext/>
        <w:suppressAutoHyphens/>
        <w:spacing w:after="0" w:line="240" w:lineRule="auto"/>
        <w:jc w:val="center"/>
        <w:rPr>
          <w:rFonts w:ascii="Times New Roman" w:eastAsia="Times New Roman" w:hAnsi="Times New Roman" w:cs="Times New Roman"/>
          <w:b/>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от «_____» ___________</w:t>
      </w:r>
      <w:r w:rsidRPr="00D0240C">
        <w:rPr>
          <w:rFonts w:ascii="Times New Roman" w:eastAsia="Times New Roman" w:hAnsi="Times New Roman" w:cs="Times New Roman"/>
          <w:sz w:val="24"/>
          <w:szCs w:val="24"/>
          <w:u w:val="single"/>
          <w:lang w:eastAsia="ar-SA"/>
        </w:rPr>
        <w:t xml:space="preserve"> </w:t>
      </w:r>
      <w:r w:rsidRPr="00D0240C">
        <w:rPr>
          <w:rFonts w:ascii="Times New Roman" w:eastAsia="Times New Roman" w:hAnsi="Times New Roman" w:cs="Times New Roman"/>
          <w:sz w:val="24"/>
          <w:szCs w:val="24"/>
          <w:lang w:eastAsia="ar-SA"/>
        </w:rPr>
        <w:t>20___ г.  время:  _______часов ______минут</w:t>
      </w: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keepNext/>
        <w:suppressAutoHyphens/>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1. Изучив аукционную документацию по открытому аукциону на право заключения договора аренды муниципального имущества Побединского сельского поселения Быковского муниципального район</w:t>
      </w:r>
      <w:proofErr w:type="gramStart"/>
      <w:r w:rsidRPr="00D0240C">
        <w:rPr>
          <w:rFonts w:ascii="Times New Roman" w:eastAsia="Times New Roman" w:hAnsi="Times New Roman" w:cs="Times New Roman"/>
          <w:sz w:val="24"/>
          <w:szCs w:val="24"/>
          <w:lang w:eastAsia="ar-SA"/>
        </w:rPr>
        <w:t>а(</w:t>
      </w:r>
      <w:proofErr w:type="gramEnd"/>
      <w:r w:rsidRPr="00D0240C">
        <w:rPr>
          <w:rFonts w:ascii="Times New Roman" w:eastAsia="Times New Roman" w:hAnsi="Times New Roman" w:cs="Times New Roman"/>
          <w:sz w:val="24"/>
          <w:szCs w:val="24"/>
          <w:lang w:eastAsia="ar-SA"/>
        </w:rPr>
        <w:t>далее - аукцион), получение которой настоящим удостоверяется, нижеподписавшийся:</w:t>
      </w:r>
    </w:p>
    <w:p w:rsidR="00D0240C" w:rsidRPr="00D0240C" w:rsidRDefault="00D0240C" w:rsidP="00D0240C">
      <w:pPr>
        <w:widowControl w:val="0"/>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Претендент: физическое лицо, индивидуальный предприниматель, юридическое лицо (нужное подчеркнуть)</w:t>
      </w:r>
    </w:p>
    <w:p w:rsidR="00D0240C" w:rsidRPr="00D0240C" w:rsidRDefault="00D0240C" w:rsidP="00D0240C">
      <w:pPr>
        <w:widowControl w:val="0"/>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ФИО/ фирменное наименование (наименование) претендента 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D0240C">
        <w:rPr>
          <w:rFonts w:ascii="Times New Roman" w:eastAsia="Times New Roman" w:hAnsi="Times New Roman" w:cs="Times New Roman"/>
          <w:b/>
          <w:sz w:val="24"/>
          <w:szCs w:val="24"/>
          <w:u w:val="single"/>
          <w:lang w:eastAsia="ar-SA"/>
        </w:rPr>
        <w:t>для физических лиц (индивидуальных предпринимателей):</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Документ, удостоверяющий личность_____________________________________________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Серия ________, № __________, </w:t>
      </w:r>
      <w:proofErr w:type="gramStart"/>
      <w:r w:rsidRPr="00D0240C">
        <w:rPr>
          <w:rFonts w:ascii="Times New Roman" w:eastAsia="Times New Roman" w:hAnsi="Times New Roman" w:cs="Times New Roman"/>
          <w:sz w:val="24"/>
          <w:szCs w:val="24"/>
          <w:lang w:eastAsia="ar-SA"/>
        </w:rPr>
        <w:t>выдан</w:t>
      </w:r>
      <w:proofErr w:type="gramEnd"/>
      <w:r w:rsidRPr="00D0240C">
        <w:rPr>
          <w:rFonts w:ascii="Times New Roman" w:eastAsia="Times New Roman" w:hAnsi="Times New Roman" w:cs="Times New Roman"/>
          <w:sz w:val="24"/>
          <w:szCs w:val="24"/>
          <w:lang w:eastAsia="ar-SA"/>
        </w:rPr>
        <w:t xml:space="preserve"> «_____» ___________ _______ г. </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__________________________________________________________________</w:t>
      </w:r>
      <w:r w:rsidRPr="00D0240C">
        <w:rPr>
          <w:rFonts w:ascii="Times New Roman" w:eastAsia="Times New Roman" w:hAnsi="Times New Roman" w:cs="Times New Roman"/>
          <w:sz w:val="28"/>
          <w:szCs w:val="24"/>
          <w:lang w:eastAsia="ar-SA"/>
        </w:rPr>
        <w:t xml:space="preserve"> </w:t>
      </w:r>
      <w:r w:rsidRPr="00D0240C">
        <w:rPr>
          <w:rFonts w:ascii="Times New Roman" w:eastAsia="Times New Roman" w:hAnsi="Times New Roman" w:cs="Times New Roman"/>
          <w:sz w:val="24"/>
          <w:szCs w:val="24"/>
          <w:lang w:eastAsia="ar-SA"/>
        </w:rPr>
        <w:t xml:space="preserve">(кем </w:t>
      </w:r>
      <w:proofErr w:type="gramStart"/>
      <w:r w:rsidRPr="00D0240C">
        <w:rPr>
          <w:rFonts w:ascii="Times New Roman" w:eastAsia="Times New Roman" w:hAnsi="Times New Roman" w:cs="Times New Roman"/>
          <w:sz w:val="24"/>
          <w:szCs w:val="24"/>
          <w:lang w:eastAsia="ar-SA"/>
        </w:rPr>
        <w:t>выдан</w:t>
      </w:r>
      <w:proofErr w:type="gramEnd"/>
      <w:r w:rsidRPr="00D0240C">
        <w:rPr>
          <w:rFonts w:ascii="Times New Roman" w:eastAsia="Times New Roman" w:hAnsi="Times New Roman" w:cs="Times New Roman"/>
          <w:sz w:val="24"/>
          <w:szCs w:val="24"/>
          <w:lang w:eastAsia="ar-SA"/>
        </w:rPr>
        <w:t xml:space="preserve">) </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Дата рождения ___________________ Номер контактного телефона (факса)_____________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Место жительства _____________________________________________________________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Место регистрации ____________________________________________________________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D0240C">
        <w:rPr>
          <w:rFonts w:ascii="Times New Roman" w:eastAsia="Times New Roman" w:hAnsi="Times New Roman" w:cs="Times New Roman"/>
          <w:b/>
          <w:sz w:val="24"/>
          <w:szCs w:val="24"/>
          <w:u w:val="single"/>
          <w:lang w:eastAsia="ar-SA"/>
        </w:rPr>
        <w:t>для юридических лиц:</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b/>
          <w:sz w:val="24"/>
          <w:szCs w:val="24"/>
          <w:u w:val="single"/>
          <w:lang w:eastAsia="ar-SA"/>
        </w:rPr>
      </w:pPr>
      <w:r w:rsidRPr="00D0240C">
        <w:rPr>
          <w:rFonts w:ascii="Times New Roman" w:eastAsia="Times New Roman" w:hAnsi="Times New Roman" w:cs="Times New Roman"/>
          <w:sz w:val="24"/>
          <w:szCs w:val="24"/>
          <w:lang w:eastAsia="ar-SA"/>
        </w:rPr>
        <w:t>Организационно-правовая форма ________________________________________________</w:t>
      </w:r>
      <w:r w:rsidRPr="00D0240C">
        <w:rPr>
          <w:rFonts w:ascii="Times New Roman" w:eastAsia="Times New Roman" w:hAnsi="Times New Roman" w:cs="Times New Roman"/>
          <w:b/>
          <w:sz w:val="24"/>
          <w:szCs w:val="24"/>
          <w:u w:val="single"/>
          <w:lang w:eastAsia="ar-SA"/>
        </w:rPr>
        <w:t xml:space="preserve">                               </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Документ о государственной регистрации в качестве юридического лица 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_____________________________________________________________________________</w:t>
      </w:r>
    </w:p>
    <w:p w:rsidR="00D0240C" w:rsidRPr="00D0240C" w:rsidRDefault="00D0240C" w:rsidP="00D0240C">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Должность, ФИО руководителя __________________________________________________</w:t>
      </w:r>
    </w:p>
    <w:p w:rsidR="00D0240C" w:rsidRPr="00D0240C" w:rsidRDefault="00D0240C" w:rsidP="00D0240C">
      <w:pPr>
        <w:widowControl w:val="0"/>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Юридический адрес ___________________________________________________________ </w:t>
      </w:r>
    </w:p>
    <w:p w:rsidR="00D0240C" w:rsidRPr="00D0240C" w:rsidRDefault="00D0240C" w:rsidP="00D0240C">
      <w:pPr>
        <w:widowControl w:val="0"/>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Телефон _________________________________ Факс 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Банковские реквизиты претендента: </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Расчетный счет № ____________________________ БИК 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ИНН ________________________ КПП 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b/>
          <w:sz w:val="24"/>
          <w:szCs w:val="24"/>
          <w:lang w:eastAsia="ar-SA"/>
        </w:rPr>
        <w:t>Представитель претендента</w:t>
      </w:r>
      <w:r w:rsidRPr="00D0240C">
        <w:rPr>
          <w:rFonts w:ascii="Times New Roman" w:eastAsia="Times New Roman" w:hAnsi="Times New Roman" w:cs="Times New Roman"/>
          <w:sz w:val="24"/>
          <w:szCs w:val="24"/>
          <w:lang w:eastAsia="ar-SA"/>
        </w:rPr>
        <w:t xml:space="preserve"> ____________________________________________________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Действует на основании доверенности № _____ серия ____, удостоверенной «___» </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 20 __ г. _______________________________________________________________</w:t>
      </w:r>
    </w:p>
    <w:p w:rsidR="00D0240C" w:rsidRPr="00D0240C" w:rsidRDefault="00D0240C" w:rsidP="00D0240C">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 xml:space="preserve">(кем) </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Документ, удостоверяющий личность доверенного лица_____________________________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_____________________________________________________________________________</w:t>
      </w:r>
    </w:p>
    <w:p w:rsidR="00D0240C" w:rsidRPr="00D0240C" w:rsidRDefault="00D0240C" w:rsidP="00D0240C">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(наименование документа, серия, номер, дата, кем выдан)</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заявляет о согласии участвовать в аукционе __________________________________________</w:t>
      </w:r>
    </w:p>
    <w:p w:rsidR="00D0240C" w:rsidRPr="00D0240C" w:rsidRDefault="00D0240C" w:rsidP="00D0240C">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0"/>
          <w:szCs w:val="20"/>
          <w:lang w:eastAsia="ar-SA"/>
        </w:rPr>
        <w:t>(наименование имущества)</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_____________________________________________________________________________</w:t>
      </w: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на условиях, установленных в сообщении о проведен</w:t>
      </w:r>
      <w:proofErr w:type="gramStart"/>
      <w:r w:rsidRPr="00D0240C">
        <w:rPr>
          <w:rFonts w:ascii="Times New Roman" w:eastAsia="Times New Roman" w:hAnsi="Times New Roman" w:cs="Times New Roman"/>
          <w:sz w:val="24"/>
          <w:szCs w:val="24"/>
          <w:lang w:eastAsia="ar-SA"/>
        </w:rPr>
        <w:t>ии ау</w:t>
      </w:r>
      <w:proofErr w:type="gramEnd"/>
      <w:r w:rsidRPr="00D0240C">
        <w:rPr>
          <w:rFonts w:ascii="Times New Roman" w:eastAsia="Times New Roman" w:hAnsi="Times New Roman" w:cs="Times New Roman"/>
          <w:sz w:val="24"/>
          <w:szCs w:val="24"/>
          <w:lang w:eastAsia="ar-SA"/>
        </w:rPr>
        <w:t>кциона, аукционной документации, изложенных в настоящей заявке, и просит принять настоящую заявку на участие в открытом аукционе.</w:t>
      </w:r>
    </w:p>
    <w:p w:rsidR="00D0240C" w:rsidRPr="00D0240C" w:rsidRDefault="00D0240C" w:rsidP="00D0240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С характеристиками и состоянием муниципального имущества, предполагаемого к передаче в аренду по результатам аукциона, и документацией к нему </w:t>
      </w:r>
      <w:proofErr w:type="gramStart"/>
      <w:r w:rsidRPr="00D0240C">
        <w:rPr>
          <w:rFonts w:ascii="Times New Roman" w:eastAsia="Times New Roman" w:hAnsi="Times New Roman" w:cs="Times New Roman"/>
          <w:sz w:val="24"/>
          <w:szCs w:val="24"/>
          <w:lang w:eastAsia="ar-SA"/>
        </w:rPr>
        <w:t>ознакомлен</w:t>
      </w:r>
      <w:proofErr w:type="gramEnd"/>
      <w:r w:rsidRPr="00D0240C">
        <w:rPr>
          <w:rFonts w:ascii="Times New Roman" w:eastAsia="Times New Roman" w:hAnsi="Times New Roman" w:cs="Times New Roman"/>
          <w:sz w:val="24"/>
          <w:szCs w:val="24"/>
          <w:lang w:eastAsia="ar-SA"/>
        </w:rPr>
        <w:t>.</w:t>
      </w:r>
    </w:p>
    <w:p w:rsidR="00D0240C" w:rsidRPr="00D0240C" w:rsidRDefault="00D0240C" w:rsidP="00D0240C">
      <w:pPr>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2. 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3.Настоящей заявкой подтвержда</w:t>
      </w:r>
      <w:proofErr w:type="gramStart"/>
      <w:r w:rsidRPr="00D0240C">
        <w:rPr>
          <w:rFonts w:ascii="Times New Roman" w:eastAsia="Times New Roman" w:hAnsi="Times New Roman" w:cs="Times New Roman"/>
          <w:sz w:val="24"/>
          <w:szCs w:val="24"/>
          <w:lang w:eastAsia="ar-SA"/>
        </w:rPr>
        <w:t>ю(</w:t>
      </w:r>
      <w:proofErr w:type="gramEnd"/>
      <w:r w:rsidRPr="00D0240C">
        <w:rPr>
          <w:rFonts w:ascii="Times New Roman" w:eastAsia="Times New Roman" w:hAnsi="Times New Roman" w:cs="Times New Roman"/>
          <w:sz w:val="24"/>
          <w:szCs w:val="24"/>
          <w:lang w:eastAsia="ar-SA"/>
        </w:rPr>
        <w:t>ем), что ____________________________________</w:t>
      </w:r>
    </w:p>
    <w:p w:rsidR="00D0240C" w:rsidRPr="00D0240C" w:rsidRDefault="00D0240C" w:rsidP="00D0240C">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 xml:space="preserve">                                                                                                                 (наименование претендента)</w:t>
      </w:r>
    </w:p>
    <w:p w:rsidR="00D0240C" w:rsidRPr="00D0240C" w:rsidRDefault="00D0240C" w:rsidP="00D0240C">
      <w:pPr>
        <w:tabs>
          <w:tab w:val="left" w:pos="0"/>
          <w:tab w:val="left" w:pos="180"/>
          <w:tab w:val="left" w:pos="540"/>
        </w:tabs>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соответствует требованиям, предъявляемым к участникам аукциона. </w:t>
      </w:r>
    </w:p>
    <w:p w:rsidR="00D0240C" w:rsidRPr="00D0240C" w:rsidRDefault="00D0240C" w:rsidP="00D0240C">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4. Настоящей заявкой подтвержда</w:t>
      </w:r>
      <w:proofErr w:type="gramStart"/>
      <w:r w:rsidRPr="00D0240C">
        <w:rPr>
          <w:rFonts w:ascii="Times New Roman" w:eastAsia="Times New Roman" w:hAnsi="Times New Roman" w:cs="Times New Roman"/>
          <w:sz w:val="24"/>
          <w:szCs w:val="24"/>
          <w:lang w:eastAsia="ar-SA"/>
        </w:rPr>
        <w:t>ю(</w:t>
      </w:r>
      <w:proofErr w:type="gramEnd"/>
      <w:r w:rsidRPr="00D0240C">
        <w:rPr>
          <w:rFonts w:ascii="Times New Roman" w:eastAsia="Times New Roman" w:hAnsi="Times New Roman" w:cs="Times New Roman"/>
          <w:sz w:val="24"/>
          <w:szCs w:val="24"/>
          <w:lang w:eastAsia="ar-SA"/>
        </w:rPr>
        <w:t>ем), что в отношении ______________ ________________________________________________________________________________</w:t>
      </w:r>
    </w:p>
    <w:p w:rsidR="00D0240C" w:rsidRPr="00D0240C" w:rsidRDefault="00D0240C" w:rsidP="00D0240C">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4"/>
          <w:szCs w:val="24"/>
          <w:lang w:eastAsia="ar-SA"/>
        </w:rPr>
        <w:t xml:space="preserve">                                                      </w:t>
      </w:r>
      <w:r w:rsidRPr="00D0240C">
        <w:rPr>
          <w:rFonts w:ascii="Times New Roman" w:eastAsia="Times New Roman" w:hAnsi="Times New Roman" w:cs="Times New Roman"/>
          <w:sz w:val="20"/>
          <w:szCs w:val="20"/>
          <w:lang w:eastAsia="ar-SA"/>
        </w:rPr>
        <w:t>(наименование претендента)</w:t>
      </w:r>
    </w:p>
    <w:p w:rsidR="00D0240C" w:rsidRPr="00D0240C" w:rsidRDefault="00D0240C" w:rsidP="00D0240C">
      <w:pPr>
        <w:keepNext/>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а)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0240C" w:rsidRPr="00D0240C" w:rsidRDefault="00D0240C" w:rsidP="00D0240C">
      <w:pPr>
        <w:keepNext/>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б) отсутствует решение о признании заявителя банкротом и об открытии конкурсного производства в отношении него;</w:t>
      </w:r>
    </w:p>
    <w:p w:rsidR="00D0240C" w:rsidRPr="00D0240C" w:rsidRDefault="00D0240C" w:rsidP="00D0240C">
      <w:pPr>
        <w:tabs>
          <w:tab w:val="left" w:pos="0"/>
          <w:tab w:val="left" w:pos="180"/>
          <w:tab w:val="left" w:pos="540"/>
        </w:tabs>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в) деятельность не приостановлена в порядке, предусмотренном Кодексом РФ об административных правонарушениях;</w:t>
      </w:r>
    </w:p>
    <w:p w:rsidR="00D0240C" w:rsidRPr="00D0240C" w:rsidRDefault="00D0240C" w:rsidP="00D0240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5. </w:t>
      </w:r>
      <w:proofErr w:type="gramStart"/>
      <w:r w:rsidRPr="00D0240C">
        <w:rPr>
          <w:rFonts w:ascii="Times New Roman" w:eastAsia="Times New Roman" w:hAnsi="Times New Roman" w:cs="Times New Roman"/>
          <w:sz w:val="24"/>
          <w:szCs w:val="24"/>
          <w:lang w:eastAsia="ar-SA"/>
        </w:rPr>
        <w:t xml:space="preserve">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roofErr w:type="gramEnd"/>
    </w:p>
    <w:p w:rsidR="00D0240C" w:rsidRPr="00D0240C" w:rsidRDefault="00D0240C" w:rsidP="00D0240C">
      <w:pPr>
        <w:keepNext/>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6. Организатор аукциона 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974"/>
      </w:tblGrid>
      <w:tr w:rsidR="00D0240C" w:rsidRPr="00D0240C" w:rsidTr="00D0240C">
        <w:tc>
          <w:tcPr>
            <w:tcW w:w="9639" w:type="dxa"/>
            <w:gridSpan w:val="2"/>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Справки по общим вопросам </w:t>
            </w:r>
          </w:p>
        </w:tc>
      </w:tr>
      <w:tr w:rsidR="00D0240C" w:rsidRPr="00D0240C" w:rsidTr="00D0240C">
        <w:tc>
          <w:tcPr>
            <w:tcW w:w="4665"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ФИО 1 </w:t>
            </w:r>
          </w:p>
        </w:tc>
        <w:tc>
          <w:tcPr>
            <w:tcW w:w="4974"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Телефон 1, Факс 1 </w:t>
            </w:r>
          </w:p>
        </w:tc>
      </w:tr>
      <w:tr w:rsidR="00D0240C" w:rsidRPr="00D0240C" w:rsidTr="00D0240C">
        <w:tc>
          <w:tcPr>
            <w:tcW w:w="4665"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ФИО 2 </w:t>
            </w:r>
          </w:p>
        </w:tc>
        <w:tc>
          <w:tcPr>
            <w:tcW w:w="4974"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Телефон 2, Факс 2 </w:t>
            </w:r>
          </w:p>
        </w:tc>
      </w:tr>
      <w:tr w:rsidR="00D0240C" w:rsidRPr="00D0240C" w:rsidTr="00D0240C">
        <w:tc>
          <w:tcPr>
            <w:tcW w:w="9639" w:type="dxa"/>
            <w:gridSpan w:val="2"/>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Справки по финансовым вопросам </w:t>
            </w:r>
          </w:p>
        </w:tc>
      </w:tr>
      <w:tr w:rsidR="00D0240C" w:rsidRPr="00D0240C" w:rsidTr="00D0240C">
        <w:tc>
          <w:tcPr>
            <w:tcW w:w="4665"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ФИО</w:t>
            </w:r>
            <w:proofErr w:type="gramStart"/>
            <w:r w:rsidRPr="00D0240C">
              <w:rPr>
                <w:rFonts w:ascii="Times New Roman" w:eastAsia="Times New Roman" w:hAnsi="Times New Roman" w:cs="Times New Roman"/>
                <w:sz w:val="24"/>
                <w:szCs w:val="24"/>
                <w:lang w:eastAsia="ar-SA"/>
              </w:rPr>
              <w:t>1</w:t>
            </w:r>
            <w:proofErr w:type="gramEnd"/>
            <w:r w:rsidRPr="00D0240C">
              <w:rPr>
                <w:rFonts w:ascii="Times New Roman" w:eastAsia="Times New Roman" w:hAnsi="Times New Roman" w:cs="Times New Roman"/>
                <w:sz w:val="24"/>
                <w:szCs w:val="24"/>
                <w:lang w:eastAsia="ar-SA"/>
              </w:rPr>
              <w:t xml:space="preserve"> </w:t>
            </w:r>
          </w:p>
        </w:tc>
        <w:tc>
          <w:tcPr>
            <w:tcW w:w="4974"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Телефон 1, Факс 1 </w:t>
            </w:r>
          </w:p>
        </w:tc>
      </w:tr>
      <w:tr w:rsidR="00D0240C" w:rsidRPr="00D0240C" w:rsidTr="00D0240C">
        <w:tc>
          <w:tcPr>
            <w:tcW w:w="4665"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ФИО 2 </w:t>
            </w:r>
          </w:p>
        </w:tc>
        <w:tc>
          <w:tcPr>
            <w:tcW w:w="4974"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Телефон 2, Факс 2 </w:t>
            </w:r>
          </w:p>
        </w:tc>
      </w:tr>
    </w:tbl>
    <w:p w:rsidR="00D0240C" w:rsidRPr="00D0240C" w:rsidRDefault="00D0240C" w:rsidP="00D0240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7. В случае признания победителем аукциона обязуюсь: </w:t>
      </w:r>
    </w:p>
    <w:p w:rsidR="00D0240C" w:rsidRPr="00D0240C" w:rsidRDefault="00D0240C" w:rsidP="00D0240C">
      <w:pPr>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7.1. заключить договор аренды муниципального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D0240C" w:rsidRPr="00D0240C" w:rsidRDefault="00D0240C" w:rsidP="00D0240C">
      <w:pPr>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7.2. исполнить обязательства по договору аренды в соответствии с требованиями аукционной документации;</w:t>
      </w:r>
    </w:p>
    <w:p w:rsidR="00D0240C" w:rsidRPr="00D0240C" w:rsidRDefault="00D0240C" w:rsidP="00D0240C">
      <w:pPr>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lastRenderedPageBreak/>
        <w:t>7.3. придерживаться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муниципального имущества. Настоящая аукционная заявка будет оставаться для нас обязательной в течение указанного периода.</w:t>
      </w:r>
    </w:p>
    <w:p w:rsidR="00D0240C" w:rsidRPr="00D0240C" w:rsidRDefault="00D0240C" w:rsidP="00D0240C">
      <w:pPr>
        <w:suppressAutoHyphens/>
        <w:spacing w:after="0" w:line="240" w:lineRule="auto"/>
        <w:ind w:firstLine="720"/>
        <w:jc w:val="both"/>
        <w:rPr>
          <w:rFonts w:ascii="Times New Roman" w:eastAsia="Times New Roman" w:hAnsi="Times New Roman" w:cs="Times New Roman"/>
          <w:sz w:val="24"/>
          <w:szCs w:val="28"/>
          <w:lang w:eastAsia="ar-SA"/>
        </w:rPr>
      </w:pPr>
      <w:r w:rsidRPr="00D0240C">
        <w:rPr>
          <w:rFonts w:ascii="Times New Roman" w:eastAsia="Times New Roman" w:hAnsi="Times New Roman" w:cs="Times New Roman"/>
          <w:sz w:val="24"/>
          <w:szCs w:val="24"/>
          <w:lang w:eastAsia="ar-SA"/>
        </w:rPr>
        <w:t xml:space="preserve">8. </w:t>
      </w:r>
      <w:r w:rsidRPr="00D0240C">
        <w:rPr>
          <w:rFonts w:ascii="Times New Roman" w:eastAsia="Times New Roman" w:hAnsi="Times New Roman" w:cs="Times New Roman"/>
          <w:sz w:val="24"/>
          <w:szCs w:val="28"/>
          <w:lang w:eastAsia="ar-SA"/>
        </w:rPr>
        <w:t>Настоящая заявка подается с пониманием того, что:</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8"/>
          <w:lang w:eastAsia="ar-SA"/>
        </w:rPr>
      </w:pPr>
      <w:r w:rsidRPr="00D0240C">
        <w:rPr>
          <w:rFonts w:ascii="Times New Roman" w:eastAsia="Times New Roman" w:hAnsi="Times New Roman" w:cs="Times New Roman"/>
          <w:sz w:val="24"/>
          <w:szCs w:val="28"/>
          <w:lang w:eastAsia="ar-SA"/>
        </w:rPr>
        <w:t xml:space="preserve"> </w:t>
      </w:r>
      <w:r w:rsidRPr="00D0240C">
        <w:rPr>
          <w:rFonts w:ascii="Times New Roman" w:eastAsia="Times New Roman" w:hAnsi="Times New Roman" w:cs="Times New Roman"/>
          <w:sz w:val="24"/>
          <w:szCs w:val="28"/>
          <w:lang w:eastAsia="ar-SA"/>
        </w:rPr>
        <w:tab/>
        <w:t>а) возможность рассмотрения заявок зависит от проверки всех данных, представленных претендентом на момент проведения открытого аукциона;</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8"/>
          <w:lang w:eastAsia="ar-SA"/>
        </w:rPr>
      </w:pPr>
      <w:r w:rsidRPr="00D0240C">
        <w:rPr>
          <w:rFonts w:ascii="Times New Roman" w:eastAsia="Times New Roman" w:hAnsi="Times New Roman" w:cs="Times New Roman"/>
          <w:sz w:val="24"/>
          <w:szCs w:val="28"/>
          <w:lang w:eastAsia="ar-SA"/>
        </w:rPr>
        <w:t xml:space="preserve"> </w:t>
      </w:r>
      <w:r w:rsidRPr="00D0240C">
        <w:rPr>
          <w:rFonts w:ascii="Times New Roman" w:eastAsia="Times New Roman" w:hAnsi="Times New Roman" w:cs="Times New Roman"/>
          <w:sz w:val="24"/>
          <w:szCs w:val="28"/>
          <w:lang w:eastAsia="ar-SA"/>
        </w:rPr>
        <w:tab/>
        <w:t xml:space="preserve">б) организатор аукциона оставляет за собой право отклонить или принять заявку.  </w:t>
      </w:r>
    </w:p>
    <w:p w:rsidR="00D0240C" w:rsidRPr="00D0240C" w:rsidRDefault="00D0240C" w:rsidP="00D0240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9. На заявленные требования к участию в аукционе </w:t>
      </w:r>
      <w:proofErr w:type="gramStart"/>
      <w:r w:rsidRPr="00D0240C">
        <w:rPr>
          <w:rFonts w:ascii="Times New Roman" w:eastAsia="Times New Roman" w:hAnsi="Times New Roman" w:cs="Times New Roman"/>
          <w:sz w:val="24"/>
          <w:szCs w:val="24"/>
          <w:lang w:eastAsia="ar-SA"/>
        </w:rPr>
        <w:t>предоставляем документы</w:t>
      </w:r>
      <w:proofErr w:type="gramEnd"/>
      <w:r w:rsidRPr="00D0240C">
        <w:rPr>
          <w:rFonts w:ascii="Times New Roman" w:eastAsia="Times New Roman" w:hAnsi="Times New Roman" w:cs="Times New Roman"/>
          <w:sz w:val="24"/>
          <w:szCs w:val="24"/>
          <w:lang w:eastAsia="ar-SA"/>
        </w:rPr>
        <w:t xml:space="preserve"> согласно описи на _____ листах.</w:t>
      </w:r>
    </w:p>
    <w:p w:rsidR="00D0240C" w:rsidRPr="00D0240C" w:rsidRDefault="00D0240C" w:rsidP="00D0240C">
      <w:pPr>
        <w:suppressAutoHyphens/>
        <w:spacing w:after="0" w:line="240" w:lineRule="auto"/>
        <w:ind w:firstLine="709"/>
        <w:jc w:val="both"/>
        <w:rPr>
          <w:rFonts w:ascii="Times New Roman" w:eastAsia="Times New Roman" w:hAnsi="Times New Roman" w:cs="Times New Roman"/>
          <w:sz w:val="24"/>
          <w:szCs w:val="24"/>
          <w:lang w:eastAsia="ru-RU"/>
        </w:rPr>
      </w:pPr>
      <w:r w:rsidRPr="00D0240C">
        <w:rPr>
          <w:rFonts w:ascii="Times New Roman" w:eastAsia="Times New Roman" w:hAnsi="Times New Roman" w:cs="Times New Roman"/>
          <w:smallCaps/>
          <w:sz w:val="24"/>
          <w:szCs w:val="24"/>
          <w:lang w:eastAsia="ru-RU"/>
        </w:rPr>
        <w:t>10.</w:t>
      </w:r>
      <w:r w:rsidRPr="00D0240C">
        <w:rPr>
          <w:rFonts w:ascii="Arial" w:eastAsia="Times New Roman" w:hAnsi="Arial" w:cs="Times New Roman"/>
          <w:smallCaps/>
          <w:sz w:val="24"/>
          <w:szCs w:val="24"/>
          <w:lang w:eastAsia="ru-RU"/>
        </w:rPr>
        <w:t xml:space="preserve"> </w:t>
      </w:r>
      <w:r w:rsidRPr="00D0240C">
        <w:rPr>
          <w:rFonts w:ascii="Times New Roman" w:eastAsia="Times New Roman" w:hAnsi="Times New Roman" w:cs="Times New Roman"/>
          <w:sz w:val="24"/>
          <w:szCs w:val="24"/>
          <w:lang w:eastAsia="ru-RU"/>
        </w:rPr>
        <w:t xml:space="preserve">До подготовки и оформления официального договора настоящая заявка будет </w:t>
      </w:r>
      <w:proofErr w:type="gramStart"/>
      <w:r w:rsidRPr="00D0240C">
        <w:rPr>
          <w:rFonts w:ascii="Times New Roman" w:eastAsia="Times New Roman" w:hAnsi="Times New Roman" w:cs="Times New Roman"/>
          <w:sz w:val="24"/>
          <w:szCs w:val="24"/>
          <w:lang w:eastAsia="ru-RU"/>
        </w:rPr>
        <w:t>выполнять роль</w:t>
      </w:r>
      <w:proofErr w:type="gramEnd"/>
      <w:r w:rsidRPr="00D0240C">
        <w:rPr>
          <w:rFonts w:ascii="Times New Roman" w:eastAsia="Times New Roman" w:hAnsi="Times New Roman" w:cs="Times New Roman"/>
          <w:sz w:val="24"/>
          <w:szCs w:val="24"/>
          <w:lang w:eastAsia="ru-RU"/>
        </w:rPr>
        <w:t xml:space="preserve">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D0240C" w:rsidRPr="00D0240C" w:rsidTr="00D0240C">
        <w:tc>
          <w:tcPr>
            <w:tcW w:w="7668" w:type="dxa"/>
          </w:tcPr>
          <w:p w:rsidR="00D0240C" w:rsidRPr="00D0240C" w:rsidRDefault="00D0240C" w:rsidP="00D0240C">
            <w:pPr>
              <w:keepNext/>
              <w:widowControl w:val="0"/>
              <w:suppressAutoHyphens/>
              <w:snapToGri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11. Корреспонденцию в наш адрес просим направлять по адресу: </w:t>
            </w:r>
          </w:p>
        </w:tc>
        <w:tc>
          <w:tcPr>
            <w:tcW w:w="1796" w:type="dxa"/>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lang w:eastAsia="ar-SA"/>
              </w:rPr>
            </w:pPr>
          </w:p>
        </w:tc>
      </w:tr>
      <w:tr w:rsidR="00D0240C" w:rsidRPr="00D0240C" w:rsidTr="00D0240C">
        <w:tc>
          <w:tcPr>
            <w:tcW w:w="9464" w:type="dxa"/>
            <w:gridSpan w:val="2"/>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highlight w:val="green"/>
                <w:lang w:eastAsia="ar-SA"/>
              </w:rPr>
            </w:pPr>
          </w:p>
        </w:tc>
      </w:tr>
    </w:tbl>
    <w:p w:rsidR="00D0240C" w:rsidRPr="00D0240C" w:rsidRDefault="00D0240C" w:rsidP="00D0240C">
      <w:pPr>
        <w:suppressAutoHyphens/>
        <w:spacing w:after="0" w:line="240" w:lineRule="auto"/>
        <w:ind w:firstLine="720"/>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12. </w:t>
      </w:r>
      <w:proofErr w:type="gramStart"/>
      <w:r w:rsidRPr="00D0240C">
        <w:rPr>
          <w:rFonts w:ascii="Times New Roman" w:eastAsia="Times New Roman" w:hAnsi="Times New Roman" w:cs="Times New Roman"/>
          <w:sz w:val="24"/>
          <w:szCs w:val="24"/>
          <w:lang w:eastAsia="ar-SA"/>
        </w:rPr>
        <w:t>Нижеподписавшийся</w:t>
      </w:r>
      <w:proofErr w:type="gramEnd"/>
      <w:r w:rsidRPr="00D0240C">
        <w:rPr>
          <w:rFonts w:ascii="Times New Roman" w:eastAsia="Times New Roman" w:hAnsi="Times New Roman" w:cs="Times New Roman"/>
          <w:sz w:val="24"/>
          <w:szCs w:val="24"/>
          <w:lang w:eastAsia="ar-SA"/>
        </w:rPr>
        <w:t xml:space="preserve"> удостоверяет, что сделанные заявления и предоставленные сведения в заявке, заполненной должным образом, являются полными, точными и верными.</w:t>
      </w:r>
    </w:p>
    <w:p w:rsidR="00D0240C" w:rsidRPr="00D0240C" w:rsidRDefault="00D0240C" w:rsidP="00D0240C">
      <w:pPr>
        <w:widowControl w:val="0"/>
        <w:suppressAutoHyphens/>
        <w:spacing w:after="0" w:line="240" w:lineRule="auto"/>
        <w:ind w:firstLine="709"/>
        <w:jc w:val="both"/>
        <w:rPr>
          <w:rFonts w:ascii="Times New Roman" w:eastAsia="Times New Roman" w:hAnsi="Times New Roman" w:cs="Times New Roman"/>
          <w:sz w:val="28"/>
          <w:szCs w:val="24"/>
          <w:lang w:eastAsia="ar-SA"/>
        </w:rPr>
      </w:pPr>
      <w:r w:rsidRPr="00D0240C">
        <w:rPr>
          <w:rFonts w:ascii="Times New Roman" w:eastAsia="Times New Roman" w:hAnsi="Times New Roman" w:cs="Times New Roman"/>
          <w:sz w:val="28"/>
          <w:szCs w:val="24"/>
          <w:lang w:eastAsia="ar-SA"/>
        </w:rPr>
        <w:t xml:space="preserve">            </w:t>
      </w:r>
    </w:p>
    <w:p w:rsidR="00D0240C" w:rsidRPr="00D0240C" w:rsidRDefault="00D0240C" w:rsidP="00D0240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Уполномоченный на подписание заявки претендента от имени__________________</w:t>
      </w:r>
    </w:p>
    <w:p w:rsidR="00D0240C" w:rsidRPr="00D0240C" w:rsidRDefault="00D0240C" w:rsidP="00D0240C">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_____________________________________________________________________________                                           </w:t>
      </w:r>
      <w:r w:rsidRPr="00D0240C">
        <w:rPr>
          <w:rFonts w:ascii="Times New Roman" w:eastAsia="Times New Roman" w:hAnsi="Times New Roman" w:cs="Times New Roman"/>
          <w:sz w:val="20"/>
          <w:szCs w:val="20"/>
          <w:lang w:eastAsia="ar-SA"/>
        </w:rPr>
        <w:t>(полное наименование Претендента)</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«___» ________ 20___ г.                      ___________________________________</w:t>
      </w:r>
    </w:p>
    <w:p w:rsidR="00D0240C" w:rsidRPr="00D0240C" w:rsidRDefault="00D0240C" w:rsidP="00D0240C">
      <w:pPr>
        <w:suppressAutoHyphens/>
        <w:spacing w:after="0" w:line="240" w:lineRule="auto"/>
        <w:ind w:left="3540" w:firstLine="708"/>
        <w:jc w:val="both"/>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 xml:space="preserve"> (должность, подпись, ФИО)</w:t>
      </w:r>
    </w:p>
    <w:p w:rsidR="00D0240C" w:rsidRPr="00D0240C" w:rsidRDefault="00D0240C" w:rsidP="00D0240C">
      <w:pPr>
        <w:widowControl w:val="0"/>
        <w:suppressAutoHyphens/>
        <w:autoSpaceDE w:val="0"/>
        <w:spacing w:after="0" w:line="240" w:lineRule="auto"/>
        <w:ind w:firstLine="709"/>
        <w:rPr>
          <w:rFonts w:ascii="Times New Roman" w:eastAsia="Times New Roman" w:hAnsi="Times New Roman" w:cs="Times New Roman"/>
          <w:sz w:val="28"/>
          <w:szCs w:val="24"/>
          <w:lang w:eastAsia="ar-SA"/>
        </w:rPr>
      </w:pPr>
    </w:p>
    <w:p w:rsidR="00D0240C" w:rsidRPr="00D0240C" w:rsidRDefault="00D0240C" w:rsidP="00D0240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М. П.</w:t>
      </w:r>
    </w:p>
    <w:p w:rsidR="00D0240C" w:rsidRPr="00D0240C" w:rsidRDefault="00D0240C" w:rsidP="00D0240C">
      <w:pPr>
        <w:widowControl w:val="0"/>
        <w:suppressAutoHyphens/>
        <w:spacing w:after="0" w:line="240" w:lineRule="auto"/>
        <w:ind w:firstLine="709"/>
        <w:jc w:val="both"/>
        <w:rPr>
          <w:rFonts w:ascii="Times New Roman" w:eastAsia="Times New Roman" w:hAnsi="Times New Roman" w:cs="Times New Roman"/>
          <w:sz w:val="28"/>
          <w:szCs w:val="24"/>
          <w:lang w:eastAsia="ar-SA"/>
        </w:rPr>
      </w:pPr>
    </w:p>
    <w:p w:rsidR="00D0240C" w:rsidRPr="00D0240C" w:rsidRDefault="00D0240C" w:rsidP="00D0240C">
      <w:pPr>
        <w:widowControl w:val="0"/>
        <w:suppressAutoHyphens/>
        <w:spacing w:after="0" w:line="240" w:lineRule="auto"/>
        <w:ind w:firstLine="709"/>
        <w:jc w:val="both"/>
        <w:rPr>
          <w:rFonts w:ascii="Times New Roman" w:eastAsia="Times New Roman" w:hAnsi="Times New Roman" w:cs="Times New Roman"/>
          <w:sz w:val="28"/>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3"/>
          <w:szCs w:val="24"/>
          <w:lang w:eastAsia="ar-SA"/>
        </w:rPr>
        <w:sectPr w:rsidR="00D0240C" w:rsidRPr="00D0240C">
          <w:footnotePr>
            <w:pos w:val="beneathText"/>
          </w:footnotePr>
          <w:pgSz w:w="11905" w:h="16837"/>
          <w:pgMar w:top="851" w:right="851" w:bottom="851" w:left="1418" w:header="720" w:footer="720" w:gutter="0"/>
          <w:cols w:space="720"/>
          <w:titlePg/>
          <w:docGrid w:linePitch="360"/>
        </w:sectPr>
      </w:pPr>
    </w:p>
    <w:p w:rsidR="00D0240C" w:rsidRPr="00D0240C" w:rsidRDefault="00D0240C" w:rsidP="00D0240C">
      <w:pPr>
        <w:spacing w:before="75" w:after="75" w:line="240" w:lineRule="auto"/>
        <w:ind w:left="4253"/>
        <w:jc w:val="right"/>
        <w:rPr>
          <w:rFonts w:ascii="Times New Roman" w:eastAsia="Times New Roman" w:hAnsi="Times New Roman" w:cs="Times New Roman"/>
          <w:b/>
          <w:color w:val="000000"/>
          <w:sz w:val="24"/>
          <w:szCs w:val="24"/>
          <w:lang w:eastAsia="ru-RU"/>
        </w:rPr>
      </w:pPr>
      <w:r w:rsidRPr="00D0240C">
        <w:rPr>
          <w:rFonts w:ascii="Times New Roman" w:eastAsia="Times New Roman" w:hAnsi="Times New Roman" w:cs="Times New Roman"/>
          <w:color w:val="000000"/>
          <w:sz w:val="24"/>
          <w:szCs w:val="24"/>
          <w:lang w:eastAsia="ru-RU"/>
        </w:rPr>
        <w:lastRenderedPageBreak/>
        <w:t xml:space="preserve">                                 </w:t>
      </w:r>
      <w:r w:rsidRPr="00D0240C">
        <w:rPr>
          <w:rFonts w:ascii="Times New Roman" w:eastAsia="Times New Roman" w:hAnsi="Times New Roman" w:cs="Times New Roman"/>
          <w:b/>
          <w:color w:val="000000"/>
          <w:sz w:val="24"/>
          <w:szCs w:val="24"/>
          <w:lang w:eastAsia="ru-RU"/>
        </w:rPr>
        <w:t>Приложение 4</w:t>
      </w:r>
    </w:p>
    <w:p w:rsidR="00D0240C" w:rsidRPr="00D0240C" w:rsidRDefault="00D0240C" w:rsidP="00D0240C">
      <w:pPr>
        <w:spacing w:after="0" w:line="240" w:lineRule="auto"/>
        <w:ind w:left="4253"/>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color w:val="000000"/>
          <w:sz w:val="24"/>
          <w:szCs w:val="24"/>
          <w:lang w:eastAsia="ru-RU"/>
        </w:rPr>
        <w:t xml:space="preserve"> к аукционной документации </w:t>
      </w:r>
      <w:r w:rsidRPr="00D0240C">
        <w:rPr>
          <w:rFonts w:ascii="Times New Roman" w:eastAsia="Times New Roman" w:hAnsi="Times New Roman" w:cs="Times New Roman"/>
          <w:sz w:val="24"/>
          <w:szCs w:val="24"/>
          <w:lang w:eastAsia="ar-SA"/>
        </w:rPr>
        <w:t>по   проведению</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договора  аренды  муниципального   имущества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 муниципального района </w:t>
      </w:r>
    </w:p>
    <w:p w:rsidR="00D0240C" w:rsidRPr="00D0240C" w:rsidRDefault="00D0240C" w:rsidP="00D0240C">
      <w:pPr>
        <w:spacing w:before="75" w:after="75" w:line="240" w:lineRule="auto"/>
        <w:jc w:val="right"/>
        <w:rPr>
          <w:rFonts w:ascii="Arial" w:eastAsia="Times New Roman" w:hAnsi="Arial" w:cs="Arial"/>
          <w:color w:val="000000"/>
          <w:sz w:val="24"/>
          <w:szCs w:val="24"/>
          <w:lang w:eastAsia="ru-RU"/>
        </w:rPr>
      </w:pPr>
    </w:p>
    <w:p w:rsidR="00D0240C" w:rsidRPr="00D0240C" w:rsidRDefault="00D0240C" w:rsidP="00D0240C">
      <w:pPr>
        <w:spacing w:after="0" w:line="240" w:lineRule="auto"/>
        <w:jc w:val="center"/>
        <w:rPr>
          <w:rFonts w:ascii="Times New Roman" w:eastAsia="Times New Roman" w:hAnsi="Times New Roman" w:cs="Times New Roman"/>
          <w:b/>
          <w:bCs/>
          <w:color w:val="000000"/>
          <w:sz w:val="24"/>
          <w:szCs w:val="24"/>
          <w:lang w:eastAsia="ru-RU"/>
        </w:rPr>
      </w:pPr>
      <w:r w:rsidRPr="00D0240C">
        <w:rPr>
          <w:rFonts w:ascii="Times New Roman" w:eastAsia="Times New Roman" w:hAnsi="Times New Roman" w:cs="Times New Roman"/>
          <w:b/>
          <w:bCs/>
          <w:color w:val="000000"/>
          <w:sz w:val="24"/>
          <w:szCs w:val="24"/>
          <w:lang w:eastAsia="ru-RU"/>
        </w:rPr>
        <w:t xml:space="preserve">И Н С Т </w:t>
      </w:r>
      <w:proofErr w:type="gramStart"/>
      <w:r w:rsidRPr="00D0240C">
        <w:rPr>
          <w:rFonts w:ascii="Times New Roman" w:eastAsia="Times New Roman" w:hAnsi="Times New Roman" w:cs="Times New Roman"/>
          <w:b/>
          <w:bCs/>
          <w:color w:val="000000"/>
          <w:sz w:val="24"/>
          <w:szCs w:val="24"/>
          <w:lang w:eastAsia="ru-RU"/>
        </w:rPr>
        <w:t>Р</w:t>
      </w:r>
      <w:proofErr w:type="gramEnd"/>
      <w:r w:rsidRPr="00D0240C">
        <w:rPr>
          <w:rFonts w:ascii="Times New Roman" w:eastAsia="Times New Roman" w:hAnsi="Times New Roman" w:cs="Times New Roman"/>
          <w:b/>
          <w:bCs/>
          <w:color w:val="000000"/>
          <w:sz w:val="24"/>
          <w:szCs w:val="24"/>
          <w:lang w:eastAsia="ru-RU"/>
        </w:rPr>
        <w:t xml:space="preserve"> У К Ц И Я</w:t>
      </w:r>
    </w:p>
    <w:p w:rsidR="00D0240C" w:rsidRPr="00D0240C" w:rsidRDefault="00D0240C" w:rsidP="00D0240C">
      <w:pPr>
        <w:spacing w:after="0" w:line="240" w:lineRule="auto"/>
        <w:jc w:val="center"/>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b/>
          <w:bCs/>
          <w:color w:val="000000"/>
          <w:sz w:val="24"/>
          <w:szCs w:val="24"/>
          <w:lang w:eastAsia="ru-RU"/>
        </w:rPr>
        <w:t>по заполнению заявки на участие в аукционе</w:t>
      </w:r>
    </w:p>
    <w:p w:rsidR="00D0240C" w:rsidRPr="00D0240C" w:rsidRDefault="00D0240C" w:rsidP="00D0240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b/>
          <w:bCs/>
          <w:color w:val="000000"/>
          <w:sz w:val="24"/>
          <w:szCs w:val="24"/>
          <w:lang w:eastAsia="ru-RU"/>
        </w:rPr>
        <w:t xml:space="preserve">                                              1. Заявление об участии в аукционе</w:t>
      </w:r>
    </w:p>
    <w:p w:rsidR="00D0240C" w:rsidRPr="00D0240C" w:rsidRDefault="00D0240C" w:rsidP="00D0240C">
      <w:pPr>
        <w:spacing w:after="0"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D0240C" w:rsidRPr="00D0240C" w:rsidRDefault="00D0240C" w:rsidP="00D0240C">
      <w:pPr>
        <w:spacing w:after="0"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w:t>
      </w:r>
      <w:proofErr w:type="gramStart"/>
      <w:r w:rsidRPr="00D0240C">
        <w:rPr>
          <w:rFonts w:ascii="Times New Roman" w:eastAsia="Times New Roman" w:hAnsi="Times New Roman" w:cs="Times New Roman"/>
          <w:color w:val="000000"/>
          <w:sz w:val="24"/>
          <w:szCs w:val="24"/>
          <w:lang w:eastAsia="ru-RU"/>
        </w:rPr>
        <w:t>,</w:t>
      </w:r>
      <w:proofErr w:type="gramEnd"/>
      <w:r w:rsidRPr="00D0240C">
        <w:rPr>
          <w:rFonts w:ascii="Times New Roman" w:eastAsia="Times New Roman" w:hAnsi="Times New Roman" w:cs="Times New Roman"/>
          <w:color w:val="000000"/>
          <w:sz w:val="24"/>
          <w:szCs w:val="24"/>
          <w:lang w:eastAsia="ru-RU"/>
        </w:rPr>
        <w:t xml:space="preserve">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D0240C" w:rsidRPr="00D0240C" w:rsidRDefault="00D0240C" w:rsidP="00D0240C">
      <w:pPr>
        <w:spacing w:after="0"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3. Заявитель указывает также номер телефона для связи с ним организатора аукциона, единой комиссии. В номере телефона необходимо указать код населенного пункта, для иностранных юридических лиц и предпринимателей – также код страны. </w:t>
      </w:r>
    </w:p>
    <w:p w:rsidR="00D0240C" w:rsidRPr="00D0240C" w:rsidRDefault="00D0240C" w:rsidP="00D0240C">
      <w:pPr>
        <w:spacing w:after="0" w:line="240" w:lineRule="auto"/>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4. В заявке указывается муниципальное имущество, выставленное на аукцион.</w:t>
      </w:r>
    </w:p>
    <w:p w:rsidR="00D0240C" w:rsidRPr="00D0240C" w:rsidRDefault="00D0240C" w:rsidP="00D0240C">
      <w:pPr>
        <w:spacing w:after="0" w:line="240" w:lineRule="auto"/>
        <w:jc w:val="both"/>
        <w:rPr>
          <w:rFonts w:ascii="Times New Roman" w:eastAsia="Times New Roman" w:hAnsi="Times New Roman" w:cs="Times New Roman"/>
          <w:b/>
          <w:bCs/>
          <w:color w:val="000000"/>
          <w:sz w:val="24"/>
          <w:szCs w:val="24"/>
          <w:lang w:eastAsia="ru-RU"/>
        </w:rPr>
      </w:pPr>
      <w:r w:rsidRPr="00D0240C">
        <w:rPr>
          <w:rFonts w:ascii="Times New Roman" w:eastAsia="Times New Roman" w:hAnsi="Times New Roman" w:cs="Times New Roman"/>
          <w:b/>
          <w:bCs/>
          <w:color w:val="000000"/>
          <w:sz w:val="24"/>
          <w:szCs w:val="24"/>
          <w:lang w:eastAsia="ru-RU"/>
        </w:rPr>
        <w:t xml:space="preserve">                               </w:t>
      </w:r>
    </w:p>
    <w:p w:rsidR="00D0240C" w:rsidRPr="00D0240C" w:rsidRDefault="00D0240C" w:rsidP="00D0240C">
      <w:pPr>
        <w:spacing w:after="0" w:line="240" w:lineRule="auto"/>
        <w:jc w:val="center"/>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b/>
          <w:bCs/>
          <w:color w:val="000000"/>
          <w:sz w:val="24"/>
          <w:szCs w:val="24"/>
          <w:lang w:eastAsia="ru-RU"/>
        </w:rPr>
        <w:t>2. Перечень прилагаемых к заявке документов</w:t>
      </w:r>
    </w:p>
    <w:p w:rsidR="00D0240C" w:rsidRPr="00D0240C" w:rsidRDefault="00D0240C" w:rsidP="00D0240C">
      <w:pPr>
        <w:spacing w:after="0" w:line="240" w:lineRule="auto"/>
        <w:ind w:firstLine="539"/>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w:t>
      </w:r>
      <w:proofErr w:type="gramStart"/>
      <w:r w:rsidRPr="00D0240C">
        <w:rPr>
          <w:rFonts w:ascii="Times New Roman" w:eastAsia="Times New Roman" w:hAnsi="Times New Roman" w:cs="Times New Roman"/>
          <w:color w:val="000000"/>
          <w:sz w:val="24"/>
          <w:szCs w:val="24"/>
          <w:lang w:eastAsia="ru-RU"/>
        </w:rPr>
        <w:t>2.1.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0240C">
        <w:rPr>
          <w:rFonts w:ascii="Times New Roman" w:eastAsia="Times New Roman" w:hAnsi="Times New Roman" w:cs="Times New Roman"/>
          <w:color w:val="000000"/>
          <w:sz w:val="24"/>
          <w:szCs w:val="24"/>
          <w:lang w:eastAsia="ru-RU"/>
        </w:rPr>
        <w:t xml:space="preserve"> </w:t>
      </w:r>
      <w:proofErr w:type="gramStart"/>
      <w:r w:rsidRPr="00D0240C">
        <w:rPr>
          <w:rFonts w:ascii="Times New Roman" w:eastAsia="Times New Roman" w:hAnsi="Times New Roman" w:cs="Times New Roman"/>
          <w:color w:val="000000"/>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0240C">
        <w:rPr>
          <w:rFonts w:ascii="Times New Roman" w:eastAsia="Times New Roman" w:hAnsi="Times New Roman" w:cs="Times New Roman"/>
          <w:color w:val="000000"/>
          <w:sz w:val="24"/>
          <w:szCs w:val="24"/>
          <w:lang w:eastAsia="ru-RU"/>
        </w:rPr>
        <w:t xml:space="preserve"> извещения о проведен</w:t>
      </w:r>
      <w:proofErr w:type="gramStart"/>
      <w:r w:rsidRPr="00D0240C">
        <w:rPr>
          <w:rFonts w:ascii="Times New Roman" w:eastAsia="Times New Roman" w:hAnsi="Times New Roman" w:cs="Times New Roman"/>
          <w:color w:val="000000"/>
          <w:sz w:val="24"/>
          <w:szCs w:val="24"/>
          <w:lang w:eastAsia="ru-RU"/>
        </w:rPr>
        <w:t>ии ау</w:t>
      </w:r>
      <w:proofErr w:type="gramEnd"/>
      <w:r w:rsidRPr="00D0240C">
        <w:rPr>
          <w:rFonts w:ascii="Times New Roman" w:eastAsia="Times New Roman" w:hAnsi="Times New Roman" w:cs="Times New Roman"/>
          <w:color w:val="000000"/>
          <w:sz w:val="24"/>
          <w:szCs w:val="24"/>
          <w:lang w:eastAsia="ru-RU"/>
        </w:rPr>
        <w:t>кциона;</w:t>
      </w:r>
    </w:p>
    <w:p w:rsidR="00D0240C" w:rsidRPr="00D0240C" w:rsidRDefault="00D0240C" w:rsidP="00D0240C">
      <w:pPr>
        <w:spacing w:after="0" w:line="240" w:lineRule="auto"/>
        <w:ind w:firstLine="539"/>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w:t>
      </w:r>
      <w:proofErr w:type="gramStart"/>
      <w:r w:rsidRPr="00D0240C">
        <w:rPr>
          <w:rFonts w:ascii="Times New Roman" w:eastAsia="Times New Roman" w:hAnsi="Times New Roman" w:cs="Times New Roman"/>
          <w:color w:val="000000"/>
          <w:sz w:val="24"/>
          <w:szCs w:val="24"/>
          <w:lang w:eastAsia="ru-RU"/>
        </w:rPr>
        <w:t>2.2.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0240C">
        <w:rPr>
          <w:rFonts w:ascii="Times New Roman" w:eastAsia="Times New Roman" w:hAnsi="Times New Roman" w:cs="Times New Roman"/>
          <w:color w:val="000000"/>
          <w:sz w:val="24"/>
          <w:szCs w:val="24"/>
          <w:lang w:eastAsia="ru-RU"/>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w:t>
      </w:r>
      <w:r w:rsidRPr="00D0240C">
        <w:rPr>
          <w:rFonts w:ascii="Times New Roman" w:eastAsia="Times New Roman" w:hAnsi="Times New Roman" w:cs="Times New Roman"/>
          <w:color w:val="000000"/>
          <w:sz w:val="24"/>
          <w:szCs w:val="24"/>
          <w:lang w:eastAsia="ru-RU"/>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0240C" w:rsidRPr="00D0240C" w:rsidRDefault="00D0240C" w:rsidP="00D0240C">
      <w:pPr>
        <w:spacing w:after="0" w:line="240" w:lineRule="auto"/>
        <w:ind w:firstLine="539"/>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2.3 копии учредительных документов заявителя (для юридических лиц);</w:t>
      </w:r>
    </w:p>
    <w:p w:rsidR="00D0240C" w:rsidRPr="00D0240C" w:rsidRDefault="00D0240C" w:rsidP="00D0240C">
      <w:pPr>
        <w:spacing w:after="0" w:line="240" w:lineRule="auto"/>
        <w:ind w:firstLine="539"/>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  2.4.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0240C" w:rsidRPr="00D0240C" w:rsidRDefault="00D0240C" w:rsidP="00D024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bCs/>
          <w:sz w:val="24"/>
          <w:szCs w:val="24"/>
          <w:lang w:eastAsia="ar-SA"/>
        </w:rPr>
        <w:t>2.5.</w:t>
      </w:r>
      <w:r w:rsidRPr="00D0240C">
        <w:rPr>
          <w:rFonts w:ascii="Times New Roman" w:eastAsia="Times New Roman" w:hAnsi="Times New Roman" w:cs="Times New Roman"/>
          <w:b/>
          <w:bCs/>
          <w:sz w:val="24"/>
          <w:szCs w:val="24"/>
          <w:lang w:eastAsia="ar-SA"/>
        </w:rPr>
        <w:t xml:space="preserve"> </w:t>
      </w:r>
      <w:r w:rsidRPr="00D0240C">
        <w:rPr>
          <w:rFonts w:ascii="Times New Roman" w:eastAsia="Times New Roman" w:hAnsi="Times New Roman" w:cs="Times New Roman"/>
          <w:sz w:val="24"/>
          <w:szCs w:val="24"/>
          <w:lang w:eastAsia="ar-SA"/>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0240C" w:rsidRPr="00D0240C" w:rsidRDefault="00D0240C" w:rsidP="00D0240C">
      <w:pPr>
        <w:spacing w:after="0" w:line="240" w:lineRule="auto"/>
        <w:ind w:firstLine="539"/>
        <w:jc w:val="both"/>
        <w:rPr>
          <w:rFonts w:ascii="Times New Roman" w:eastAsia="Times New Roman" w:hAnsi="Times New Roman" w:cs="Times New Roman"/>
          <w:color w:val="000000"/>
          <w:sz w:val="24"/>
          <w:szCs w:val="24"/>
          <w:lang w:eastAsia="ru-RU"/>
        </w:rPr>
      </w:pPr>
      <w:r w:rsidRPr="00D0240C">
        <w:rPr>
          <w:rFonts w:ascii="Times New Roman" w:eastAsia="Times New Roman" w:hAnsi="Times New Roman" w:cs="Times New Roman"/>
          <w:color w:val="000000"/>
          <w:sz w:val="24"/>
          <w:szCs w:val="24"/>
          <w:lang w:eastAsia="ru-RU"/>
        </w:rPr>
        <w:t xml:space="preserve">Заявка на участие в аукционе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 </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ind w:left="5103"/>
        <w:jc w:val="right"/>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Приложение 5</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к    аукционной   документации  по   проведению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договора  аренды  муниципального   имущества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 муниципального района </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Cs/>
          <w:sz w:val="24"/>
          <w:szCs w:val="24"/>
          <w:u w:val="single"/>
          <w:lang w:eastAsia="ar-SA"/>
        </w:rPr>
      </w:pP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r w:rsidRPr="00D0240C">
        <w:rPr>
          <w:rFonts w:ascii="Times New Roman" w:eastAsia="Times New Roman" w:hAnsi="Times New Roman" w:cs="Times New Roman"/>
          <w:bCs/>
          <w:sz w:val="24"/>
          <w:szCs w:val="24"/>
          <w:u w:val="single"/>
          <w:lang w:eastAsia="ar-SA"/>
        </w:rPr>
        <w:t>Форма описи документов, представляемых для участия в аукционе</w:t>
      </w: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r w:rsidRPr="00D0240C">
        <w:rPr>
          <w:rFonts w:ascii="Times New Roman" w:eastAsia="Times New Roman" w:hAnsi="Times New Roman" w:cs="Times New Roman"/>
          <w:b/>
          <w:bCs/>
          <w:caps/>
          <w:sz w:val="24"/>
          <w:szCs w:val="24"/>
          <w:lang w:eastAsia="ar-SA"/>
        </w:rPr>
        <w:t xml:space="preserve">Опись </w:t>
      </w: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r w:rsidRPr="00D0240C">
        <w:rPr>
          <w:rFonts w:ascii="Times New Roman" w:eastAsia="Times New Roman" w:hAnsi="Times New Roman" w:cs="Times New Roman"/>
          <w:b/>
          <w:bCs/>
          <w:sz w:val="24"/>
          <w:szCs w:val="24"/>
          <w:lang w:eastAsia="ar-SA"/>
        </w:rPr>
        <w:t>документов, представляемых для участия в аукционе</w:t>
      </w: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p>
    <w:tbl>
      <w:tblPr>
        <w:tblW w:w="9256" w:type="dxa"/>
        <w:tblInd w:w="392" w:type="dxa"/>
        <w:tblLayout w:type="fixed"/>
        <w:tblLook w:val="0000" w:firstRow="0" w:lastRow="0" w:firstColumn="0" w:lastColumn="0" w:noHBand="0" w:noVBand="0"/>
      </w:tblPr>
      <w:tblGrid>
        <w:gridCol w:w="5296"/>
        <w:gridCol w:w="3960"/>
      </w:tblGrid>
      <w:tr w:rsidR="00D0240C" w:rsidRPr="00D0240C" w:rsidTr="00D0240C">
        <w:tc>
          <w:tcPr>
            <w:tcW w:w="9256" w:type="dxa"/>
            <w:gridSpan w:val="2"/>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Настоящим</w:t>
            </w:r>
          </w:p>
        </w:tc>
      </w:tr>
      <w:tr w:rsidR="00D0240C" w:rsidRPr="00D0240C" w:rsidTr="00D0240C">
        <w:tc>
          <w:tcPr>
            <w:tcW w:w="9256" w:type="dxa"/>
            <w:gridSpan w:val="2"/>
            <w:tcBorders>
              <w:top w:val="single" w:sz="4" w:space="0" w:color="000000"/>
              <w:bottom w:val="single" w:sz="4" w:space="0" w:color="000000"/>
            </w:tcBorders>
          </w:tcPr>
          <w:p w:rsidR="00D0240C" w:rsidRPr="00D0240C" w:rsidRDefault="00D0240C" w:rsidP="00D0240C">
            <w:pPr>
              <w:keepNext/>
              <w:suppressAutoHyphens/>
              <w:snapToGrid w:val="0"/>
              <w:spacing w:after="0" w:line="240" w:lineRule="auto"/>
              <w:ind w:left="-57" w:right="-57"/>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 xml:space="preserve">                 </w:t>
            </w:r>
            <w:proofErr w:type="gramStart"/>
            <w:r w:rsidRPr="00D0240C">
              <w:rPr>
                <w:rFonts w:ascii="Times New Roman" w:eastAsia="Times New Roman" w:hAnsi="Times New Roman" w:cs="Times New Roman"/>
                <w:sz w:val="20"/>
                <w:szCs w:val="20"/>
                <w:lang w:eastAsia="ar-SA"/>
              </w:rPr>
              <w:t xml:space="preserve">(наименование юридического лица или ФИО физического лица - </w:t>
            </w:r>
            <w:proofErr w:type="gramEnd"/>
          </w:p>
        </w:tc>
      </w:tr>
      <w:tr w:rsidR="00D0240C" w:rsidRPr="00D0240C" w:rsidTr="00D0240C">
        <w:tc>
          <w:tcPr>
            <w:tcW w:w="9256" w:type="dxa"/>
            <w:gridSpan w:val="2"/>
            <w:tcBorders>
              <w:top w:val="single" w:sz="4" w:space="0" w:color="000000"/>
              <w:bottom w:val="single" w:sz="4" w:space="0" w:color="000000"/>
            </w:tcBorders>
          </w:tcPr>
          <w:p w:rsidR="00D0240C" w:rsidRPr="00D0240C" w:rsidRDefault="00D0240C" w:rsidP="00D0240C">
            <w:pPr>
              <w:keepNext/>
              <w:suppressAutoHyphens/>
              <w:snapToGrid w:val="0"/>
              <w:spacing w:after="0" w:line="240" w:lineRule="auto"/>
              <w:ind w:left="-57" w:right="-57"/>
              <w:jc w:val="center"/>
              <w:rPr>
                <w:rFonts w:ascii="Times New Roman" w:eastAsia="Times New Roman" w:hAnsi="Times New Roman" w:cs="Times New Roman"/>
                <w:sz w:val="18"/>
                <w:szCs w:val="18"/>
                <w:lang w:eastAsia="ar-SA"/>
              </w:rPr>
            </w:pPr>
          </w:p>
        </w:tc>
      </w:tr>
      <w:tr w:rsidR="00D0240C" w:rsidRPr="00D0240C" w:rsidTr="00D0240C">
        <w:tc>
          <w:tcPr>
            <w:tcW w:w="9256" w:type="dxa"/>
            <w:gridSpan w:val="2"/>
            <w:tcBorders>
              <w:top w:val="single" w:sz="4" w:space="0" w:color="000000"/>
            </w:tcBorders>
          </w:tcPr>
          <w:p w:rsidR="00D0240C" w:rsidRPr="00D0240C" w:rsidRDefault="00D0240C" w:rsidP="00D0240C">
            <w:pPr>
              <w:keepNext/>
              <w:suppressAutoHyphens/>
              <w:snapToGrid w:val="0"/>
              <w:spacing w:after="0" w:line="240" w:lineRule="auto"/>
              <w:ind w:left="-57" w:right="-57"/>
              <w:jc w:val="center"/>
              <w:rPr>
                <w:rFonts w:ascii="Times New Roman" w:eastAsia="Times New Roman" w:hAnsi="Times New Roman" w:cs="Times New Roman"/>
                <w:sz w:val="18"/>
                <w:szCs w:val="18"/>
                <w:lang w:eastAsia="ar-SA"/>
              </w:rPr>
            </w:pPr>
            <w:r w:rsidRPr="00D0240C">
              <w:rPr>
                <w:rFonts w:ascii="Times New Roman" w:eastAsia="Times New Roman" w:hAnsi="Times New Roman" w:cs="Times New Roman"/>
                <w:sz w:val="20"/>
                <w:szCs w:val="20"/>
                <w:lang w:eastAsia="ar-SA"/>
              </w:rPr>
              <w:t xml:space="preserve">индивидуального предпринимателя </w:t>
            </w:r>
            <w:r w:rsidRPr="00D0240C">
              <w:rPr>
                <w:rFonts w:ascii="Times New Roman" w:eastAsia="Times New Roman" w:hAnsi="Times New Roman" w:cs="Times New Roman"/>
                <w:sz w:val="18"/>
                <w:szCs w:val="18"/>
                <w:lang w:eastAsia="ar-SA"/>
              </w:rPr>
              <w:t>участника открытого аукциона)</w:t>
            </w:r>
          </w:p>
        </w:tc>
      </w:tr>
      <w:tr w:rsidR="00D0240C" w:rsidRPr="00D0240C" w:rsidTr="00D0240C">
        <w:tc>
          <w:tcPr>
            <w:tcW w:w="5296"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подтверждает, что для участия в открытом аукционе</w:t>
            </w:r>
          </w:p>
        </w:tc>
        <w:tc>
          <w:tcPr>
            <w:tcW w:w="3960" w:type="dxa"/>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r>
      <w:tr w:rsidR="00D0240C" w:rsidRPr="00D0240C" w:rsidTr="00D0240C">
        <w:tc>
          <w:tcPr>
            <w:tcW w:w="5296" w:type="dxa"/>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u w:val="single"/>
                <w:lang w:eastAsia="ar-SA"/>
              </w:rPr>
            </w:pPr>
          </w:p>
        </w:tc>
        <w:tc>
          <w:tcPr>
            <w:tcW w:w="3960" w:type="dxa"/>
            <w:tcBorders>
              <w:top w:val="single" w:sz="4" w:space="0" w:color="000000"/>
              <w:bottom w:val="single" w:sz="4" w:space="0" w:color="000000"/>
            </w:tcBorders>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(наименование аукциона)</w:t>
            </w:r>
          </w:p>
        </w:tc>
      </w:tr>
      <w:tr w:rsidR="00D0240C" w:rsidRPr="00D0240C" w:rsidTr="00D0240C">
        <w:tc>
          <w:tcPr>
            <w:tcW w:w="9256" w:type="dxa"/>
            <w:gridSpan w:val="2"/>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18"/>
                <w:szCs w:val="18"/>
                <w:lang w:eastAsia="ar-SA"/>
              </w:rPr>
            </w:pPr>
          </w:p>
        </w:tc>
      </w:tr>
      <w:tr w:rsidR="00D0240C" w:rsidRPr="00D0240C" w:rsidTr="00D0240C">
        <w:tc>
          <w:tcPr>
            <w:tcW w:w="9256" w:type="dxa"/>
            <w:gridSpan w:val="2"/>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p>
        </w:tc>
      </w:tr>
      <w:tr w:rsidR="00D0240C" w:rsidRPr="00D0240C" w:rsidTr="00D0240C">
        <w:tc>
          <w:tcPr>
            <w:tcW w:w="9256" w:type="dxa"/>
            <w:gridSpan w:val="2"/>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p>
        </w:tc>
      </w:tr>
    </w:tbl>
    <w:p w:rsidR="00D0240C" w:rsidRPr="00D0240C" w:rsidRDefault="00D0240C" w:rsidP="00D0240C">
      <w:pPr>
        <w:suppressAutoHyphens/>
        <w:spacing w:after="0" w:line="240" w:lineRule="auto"/>
        <w:ind w:firstLine="284"/>
        <w:jc w:val="both"/>
        <w:rPr>
          <w:rFonts w:ascii="Times New Roman" w:eastAsia="Times New Roman" w:hAnsi="Times New Roman" w:cs="Times New Roman"/>
          <w:sz w:val="24"/>
          <w:szCs w:val="24"/>
          <w:lang w:eastAsia="ar-SA"/>
        </w:rPr>
      </w:pPr>
      <w:proofErr w:type="gramStart"/>
      <w:r w:rsidRPr="00D0240C">
        <w:rPr>
          <w:rFonts w:ascii="Times New Roman" w:eastAsia="Times New Roman" w:hAnsi="Times New Roman" w:cs="Times New Roman"/>
          <w:sz w:val="24"/>
          <w:szCs w:val="24"/>
          <w:lang w:eastAsia="ar-SA"/>
        </w:rPr>
        <w:t>предоставляются следующие документы</w:t>
      </w:r>
      <w:proofErr w:type="gramEnd"/>
      <w:r w:rsidRPr="00D0240C">
        <w:rPr>
          <w:rFonts w:ascii="Times New Roman" w:eastAsia="Times New Roman" w:hAnsi="Times New Roman" w:cs="Times New Roman"/>
          <w:sz w:val="24"/>
          <w:szCs w:val="24"/>
          <w:lang w:eastAsia="ar-SA"/>
        </w:rPr>
        <w:t>:</w:t>
      </w:r>
    </w:p>
    <w:tbl>
      <w:tblPr>
        <w:tblW w:w="0" w:type="auto"/>
        <w:jc w:val="center"/>
        <w:tblInd w:w="-358" w:type="dxa"/>
        <w:tblLayout w:type="fixed"/>
        <w:tblLook w:val="0000" w:firstRow="0" w:lastRow="0" w:firstColumn="0" w:lastColumn="0" w:noHBand="0" w:noVBand="0"/>
      </w:tblPr>
      <w:tblGrid>
        <w:gridCol w:w="721"/>
        <w:gridCol w:w="6596"/>
        <w:gridCol w:w="1679"/>
      </w:tblGrid>
      <w:tr w:rsidR="00D0240C" w:rsidRPr="00D0240C" w:rsidTr="00D0240C">
        <w:trPr>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 xml:space="preserve">№ </w:t>
            </w:r>
            <w:proofErr w:type="gramStart"/>
            <w:r w:rsidRPr="00D0240C">
              <w:rPr>
                <w:rFonts w:ascii="Times New Roman" w:eastAsia="Times New Roman" w:hAnsi="Times New Roman" w:cs="Times New Roman"/>
                <w:b/>
                <w:bCs/>
                <w:sz w:val="24"/>
                <w:szCs w:val="24"/>
                <w:lang w:eastAsia="ar-SA"/>
              </w:rPr>
              <w:lastRenderedPageBreak/>
              <w:t>п</w:t>
            </w:r>
            <w:proofErr w:type="gramEnd"/>
            <w:r w:rsidRPr="00D0240C">
              <w:rPr>
                <w:rFonts w:ascii="Times New Roman" w:eastAsia="Times New Roman" w:hAnsi="Times New Roman" w:cs="Times New Roman"/>
                <w:b/>
                <w:bCs/>
                <w:sz w:val="24"/>
                <w:szCs w:val="24"/>
                <w:lang w:eastAsia="ar-SA"/>
              </w:rPr>
              <w:t>/п</w:t>
            </w: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lastRenderedPageBreak/>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right="87"/>
              <w:jc w:val="center"/>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 xml:space="preserve">Количество </w:t>
            </w:r>
            <w:r w:rsidRPr="00D0240C">
              <w:rPr>
                <w:rFonts w:ascii="Times New Roman" w:eastAsia="Times New Roman" w:hAnsi="Times New Roman" w:cs="Times New Roman"/>
                <w:b/>
                <w:bCs/>
                <w:sz w:val="24"/>
                <w:szCs w:val="24"/>
                <w:lang w:eastAsia="ar-SA"/>
              </w:rPr>
              <w:lastRenderedPageBreak/>
              <w:t>листов</w:t>
            </w: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u w:val="single"/>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trHeight w:val="454"/>
          <w:jc w:val="center"/>
        </w:trPr>
        <w:tc>
          <w:tcPr>
            <w:tcW w:w="721"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6596"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c>
      </w:tr>
      <w:tr w:rsidR="00D0240C" w:rsidRPr="00D0240C" w:rsidTr="00D0240C">
        <w:trPr>
          <w:jc w:val="center"/>
        </w:trPr>
        <w:tc>
          <w:tcPr>
            <w:tcW w:w="7317" w:type="dxa"/>
            <w:gridSpan w:val="2"/>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rPr>
                <w:rFonts w:ascii="Times New Roman" w:eastAsia="Times New Roman" w:hAnsi="Times New Roman" w:cs="Times New Roman"/>
                <w:b/>
                <w:bCs/>
                <w:sz w:val="24"/>
                <w:szCs w:val="24"/>
                <w:lang w:eastAsia="ar-SA"/>
              </w:rPr>
            </w:pPr>
            <w:r w:rsidRPr="00D0240C">
              <w:rPr>
                <w:rFonts w:ascii="Times New Roman" w:eastAsia="Times New Roman" w:hAnsi="Times New Roman" w:cs="Times New Roman"/>
                <w:b/>
                <w:bCs/>
                <w:sz w:val="24"/>
                <w:szCs w:val="24"/>
                <w:lang w:eastAsia="ar-SA"/>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b/>
                <w:bCs/>
                <w:sz w:val="24"/>
                <w:szCs w:val="24"/>
                <w:lang w:eastAsia="ar-SA"/>
              </w:rPr>
            </w:pPr>
          </w:p>
        </w:tc>
      </w:tr>
    </w:tbl>
    <w:p w:rsidR="00D0240C" w:rsidRPr="00D0240C" w:rsidRDefault="00D0240C" w:rsidP="00D0240C">
      <w:pPr>
        <w:widowControl w:val="0"/>
        <w:tabs>
          <w:tab w:val="left" w:pos="0"/>
        </w:tabs>
        <w:suppressAutoHyphens/>
        <w:autoSpaceDE w:val="0"/>
        <w:autoSpaceDN w:val="0"/>
        <w:adjustRightInd w:val="0"/>
        <w:spacing w:after="60" w:line="240" w:lineRule="auto"/>
        <w:ind w:firstLine="360"/>
        <w:jc w:val="center"/>
        <w:rPr>
          <w:rFonts w:ascii="Times New Roman" w:eastAsia="Times New Roman" w:hAnsi="Times New Roman" w:cs="Times New Roman"/>
          <w:sz w:val="24"/>
          <w:szCs w:val="24"/>
          <w:lang w:eastAsia="ar-SA"/>
        </w:rPr>
      </w:pPr>
    </w:p>
    <w:tbl>
      <w:tblPr>
        <w:tblW w:w="9731" w:type="dxa"/>
        <w:tblLayout w:type="fixed"/>
        <w:tblLook w:val="0000" w:firstRow="0" w:lastRow="0" w:firstColumn="0" w:lastColumn="0" w:noHBand="0" w:noVBand="0"/>
      </w:tblPr>
      <w:tblGrid>
        <w:gridCol w:w="3888"/>
        <w:gridCol w:w="239"/>
        <w:gridCol w:w="2281"/>
        <w:gridCol w:w="258"/>
        <w:gridCol w:w="3065"/>
      </w:tblGrid>
      <w:tr w:rsidR="00D0240C" w:rsidRPr="00D0240C" w:rsidTr="00D0240C">
        <w:tc>
          <w:tcPr>
            <w:tcW w:w="3888" w:type="dxa"/>
            <w:vMerge w:val="restart"/>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Заявитель, участник аукциона (уполномоченный представитель)</w:t>
            </w:r>
          </w:p>
        </w:tc>
        <w:tc>
          <w:tcPr>
            <w:tcW w:w="239"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c>
          <w:tcPr>
            <w:tcW w:w="2281" w:type="dxa"/>
            <w:tcBorders>
              <w:bottom w:val="single" w:sz="4" w:space="0" w:color="000000"/>
            </w:tcBorders>
          </w:tcPr>
          <w:p w:rsidR="00D0240C" w:rsidRPr="00D0240C" w:rsidRDefault="00D0240C" w:rsidP="00D0240C">
            <w:pPr>
              <w:keepNext/>
              <w:suppressAutoHyphens/>
              <w:snapToGrid w:val="0"/>
              <w:spacing w:after="0" w:line="240" w:lineRule="auto"/>
              <w:ind w:left="-513" w:firstLine="513"/>
              <w:rPr>
                <w:rFonts w:ascii="Times New Roman" w:eastAsia="Times New Roman" w:hAnsi="Times New Roman" w:cs="Times New Roman"/>
                <w:sz w:val="24"/>
                <w:szCs w:val="24"/>
                <w:lang w:eastAsia="ar-SA"/>
              </w:rPr>
            </w:pPr>
          </w:p>
        </w:tc>
        <w:tc>
          <w:tcPr>
            <w:tcW w:w="258" w:type="dxa"/>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c>
          <w:tcPr>
            <w:tcW w:w="3065" w:type="dxa"/>
            <w:tcBorders>
              <w:bottom w:val="single" w:sz="4" w:space="0" w:color="000000"/>
            </w:tcBorders>
          </w:tcPr>
          <w:p w:rsidR="00D0240C" w:rsidRPr="00D0240C" w:rsidRDefault="00D0240C" w:rsidP="00D0240C">
            <w:pPr>
              <w:keepNext/>
              <w:suppressAutoHyphens/>
              <w:snapToGrid w:val="0"/>
              <w:spacing w:after="0" w:line="240" w:lineRule="auto"/>
              <w:rPr>
                <w:rFonts w:ascii="Times New Roman" w:eastAsia="Times New Roman" w:hAnsi="Times New Roman" w:cs="Times New Roman"/>
                <w:sz w:val="24"/>
                <w:szCs w:val="24"/>
                <w:lang w:eastAsia="ar-SA"/>
              </w:rPr>
            </w:pPr>
          </w:p>
        </w:tc>
      </w:tr>
      <w:tr w:rsidR="00D0240C" w:rsidRPr="00D0240C" w:rsidTr="00D0240C">
        <w:tc>
          <w:tcPr>
            <w:tcW w:w="3888" w:type="dxa"/>
            <w:vMerge/>
            <w:tcBorders>
              <w:top w:val="single" w:sz="4" w:space="0" w:color="000000"/>
            </w:tcBorders>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tc>
        <w:tc>
          <w:tcPr>
            <w:tcW w:w="239" w:type="dxa"/>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p>
        </w:tc>
        <w:tc>
          <w:tcPr>
            <w:tcW w:w="2281" w:type="dxa"/>
            <w:tcBorders>
              <w:top w:val="single" w:sz="4" w:space="0" w:color="000000"/>
            </w:tcBorders>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r w:rsidRPr="00D0240C">
              <w:rPr>
                <w:rFonts w:ascii="Times New Roman" w:eastAsia="Times New Roman" w:hAnsi="Times New Roman" w:cs="Times New Roman"/>
                <w:sz w:val="18"/>
                <w:szCs w:val="18"/>
                <w:lang w:eastAsia="ar-SA"/>
              </w:rPr>
              <w:t>(подпись)</w:t>
            </w:r>
          </w:p>
        </w:tc>
        <w:tc>
          <w:tcPr>
            <w:tcW w:w="258" w:type="dxa"/>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p>
        </w:tc>
        <w:tc>
          <w:tcPr>
            <w:tcW w:w="3065" w:type="dxa"/>
            <w:tcBorders>
              <w:top w:val="single" w:sz="4" w:space="0" w:color="000000"/>
            </w:tcBorders>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sz w:val="18"/>
                <w:szCs w:val="18"/>
                <w:lang w:eastAsia="ar-SA"/>
              </w:rPr>
            </w:pPr>
            <w:r w:rsidRPr="00D0240C">
              <w:rPr>
                <w:rFonts w:ascii="Times New Roman" w:eastAsia="Times New Roman" w:hAnsi="Times New Roman" w:cs="Times New Roman"/>
                <w:sz w:val="18"/>
                <w:szCs w:val="18"/>
                <w:lang w:eastAsia="ar-SA"/>
              </w:rPr>
              <w:t>(ФИО)</w:t>
            </w:r>
          </w:p>
        </w:tc>
      </w:tr>
      <w:tr w:rsidR="00D0240C" w:rsidRPr="00D0240C" w:rsidTr="00D0240C">
        <w:tc>
          <w:tcPr>
            <w:tcW w:w="9731" w:type="dxa"/>
            <w:gridSpan w:val="5"/>
          </w:tcPr>
          <w:p w:rsidR="00D0240C" w:rsidRPr="00D0240C" w:rsidRDefault="00D0240C" w:rsidP="00D0240C">
            <w:pPr>
              <w:keepNext/>
              <w:suppressAutoHyphens/>
              <w:snapToGrid w:val="0"/>
              <w:spacing w:after="0" w:line="240" w:lineRule="auto"/>
              <w:jc w:val="center"/>
              <w:rPr>
                <w:rFonts w:ascii="Times New Roman" w:eastAsia="Times New Roman" w:hAnsi="Times New Roman" w:cs="Times New Roman"/>
                <w:color w:val="808080"/>
                <w:sz w:val="24"/>
                <w:szCs w:val="24"/>
                <w:lang w:eastAsia="ar-SA"/>
              </w:rPr>
            </w:pPr>
            <w:r w:rsidRPr="00D0240C">
              <w:rPr>
                <w:rFonts w:ascii="Times New Roman" w:eastAsia="Times New Roman" w:hAnsi="Times New Roman" w:cs="Times New Roman"/>
                <w:color w:val="808080"/>
                <w:sz w:val="24"/>
                <w:szCs w:val="24"/>
                <w:lang w:eastAsia="ar-SA"/>
              </w:rPr>
              <w:t>МП</w:t>
            </w:r>
          </w:p>
        </w:tc>
      </w:tr>
    </w:tbl>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sectPr w:rsidR="00D0240C" w:rsidRPr="00D0240C">
          <w:footnotePr>
            <w:pos w:val="beneathText"/>
          </w:footnotePr>
          <w:pgSz w:w="11905" w:h="16837"/>
          <w:pgMar w:top="851" w:right="851" w:bottom="851" w:left="1418" w:header="720" w:footer="720" w:gutter="0"/>
          <w:cols w:space="720"/>
          <w:titlePg/>
          <w:docGrid w:linePitch="360"/>
        </w:sectPr>
      </w:pPr>
    </w:p>
    <w:p w:rsidR="00D0240C" w:rsidRPr="00D0240C" w:rsidRDefault="00D0240C" w:rsidP="00D0240C">
      <w:pPr>
        <w:suppressAutoHyphens/>
        <w:spacing w:after="0" w:line="240" w:lineRule="auto"/>
        <w:jc w:val="right"/>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lastRenderedPageBreak/>
        <w:t>Приложение 6</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к  аукционной    документации   по   проведению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договора  аренды  муниципального   имущества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 муниципального района </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p w:rsidR="00D0240C" w:rsidRPr="00D0240C" w:rsidRDefault="00D0240C" w:rsidP="00D0240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adjustRightInd w:val="0"/>
        <w:spacing w:after="0" w:line="240" w:lineRule="auto"/>
        <w:ind w:firstLine="360"/>
        <w:jc w:val="center"/>
        <w:rPr>
          <w:rFonts w:ascii="Times New Roman" w:eastAsia="Times New Roman" w:hAnsi="Times New Roman" w:cs="Times New Roman"/>
          <w:b/>
          <w:bCs/>
          <w:caps/>
          <w:sz w:val="24"/>
          <w:szCs w:val="24"/>
          <w:lang w:eastAsia="ar-SA"/>
        </w:rPr>
      </w:pPr>
      <w:r w:rsidRPr="00D0240C">
        <w:rPr>
          <w:rFonts w:ascii="Times New Roman" w:eastAsia="Times New Roman" w:hAnsi="Times New Roman" w:cs="Times New Roman"/>
          <w:bCs/>
          <w:sz w:val="24"/>
          <w:szCs w:val="24"/>
          <w:u w:val="single"/>
          <w:lang w:eastAsia="ar-SA"/>
        </w:rPr>
        <w:t>Форма уведомления об отзыве заявки на участие в аукционе</w:t>
      </w:r>
    </w:p>
    <w:p w:rsidR="00D0240C" w:rsidRPr="00D0240C" w:rsidRDefault="00D0240C" w:rsidP="00D0240C">
      <w:pPr>
        <w:widowControl w:val="0"/>
        <w:suppressAutoHyphens/>
        <w:autoSpaceDE w:val="0"/>
        <w:spacing w:after="0" w:line="240" w:lineRule="auto"/>
        <w:ind w:firstLine="709"/>
        <w:jc w:val="both"/>
        <w:rPr>
          <w:rFonts w:ascii="Times New Roman" w:eastAsia="Times New Roman" w:hAnsi="Times New Roman" w:cs="Times New Roman"/>
          <w:b/>
          <w:sz w:val="20"/>
          <w:szCs w:val="24"/>
          <w:lang w:eastAsia="ar-SA"/>
        </w:rPr>
      </w:pPr>
    </w:p>
    <w:p w:rsidR="00D0240C" w:rsidRPr="00D0240C" w:rsidRDefault="00D0240C" w:rsidP="00D0240C">
      <w:pPr>
        <w:widowControl w:val="0"/>
        <w:suppressAutoHyphens/>
        <w:autoSpaceDE w:val="0"/>
        <w:spacing w:after="0" w:line="240" w:lineRule="auto"/>
        <w:ind w:firstLine="709"/>
        <w:jc w:val="both"/>
        <w:rPr>
          <w:rFonts w:ascii="Times New Roman" w:eastAsia="Times New Roman" w:hAnsi="Times New Roman" w:cs="Times New Roman"/>
          <w:sz w:val="20"/>
          <w:szCs w:val="24"/>
          <w:lang w:eastAsia="ar-SA"/>
        </w:rPr>
      </w:pPr>
    </w:p>
    <w:tbl>
      <w:tblPr>
        <w:tblW w:w="9828" w:type="dxa"/>
        <w:tblLayout w:type="fixed"/>
        <w:tblLook w:val="01E0" w:firstRow="1" w:lastRow="1" w:firstColumn="1" w:lastColumn="1" w:noHBand="0" w:noVBand="0"/>
      </w:tblPr>
      <w:tblGrid>
        <w:gridCol w:w="4503"/>
        <w:gridCol w:w="5325"/>
      </w:tblGrid>
      <w:tr w:rsidR="00D0240C" w:rsidRPr="00D0240C" w:rsidTr="00D0240C">
        <w:trPr>
          <w:trHeight w:val="1445"/>
        </w:trPr>
        <w:tc>
          <w:tcPr>
            <w:tcW w:w="4503" w:type="dxa"/>
          </w:tcPr>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w:t>
            </w:r>
          </w:p>
          <w:p w:rsidR="00D0240C" w:rsidRPr="00D0240C" w:rsidRDefault="00D0240C" w:rsidP="00D0240C">
            <w:pPr>
              <w:suppressAutoHyphens/>
              <w:spacing w:after="0" w:line="240" w:lineRule="auto"/>
              <w:rPr>
                <w:rFonts w:ascii="Times New Roman" w:eastAsia="Times New Roman" w:hAnsi="Times New Roman" w:cs="Times New Roman"/>
                <w:i/>
                <w:sz w:val="20"/>
                <w:szCs w:val="20"/>
                <w:lang w:eastAsia="ar-SA"/>
              </w:rPr>
            </w:pPr>
          </w:p>
        </w:tc>
        <w:tc>
          <w:tcPr>
            <w:tcW w:w="5325" w:type="dxa"/>
          </w:tcPr>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В аукционную комиссию по проведению открытого аукциона на право заключения                                                 </w:t>
            </w:r>
            <w:proofErr w:type="gramStart"/>
            <w:r w:rsidRPr="00D0240C">
              <w:rPr>
                <w:rFonts w:ascii="Times New Roman" w:eastAsia="Times New Roman" w:hAnsi="Times New Roman" w:cs="Times New Roman"/>
                <w:sz w:val="24"/>
                <w:szCs w:val="24"/>
                <w:lang w:eastAsia="ar-SA"/>
              </w:rPr>
              <w:t>договора аренды муниципального    имущества  Побединского сельского поселения Быковского муниципального района</w:t>
            </w:r>
            <w:proofErr w:type="gramEnd"/>
          </w:p>
        </w:tc>
      </w:tr>
    </w:tbl>
    <w:p w:rsidR="00D0240C" w:rsidRPr="00D0240C" w:rsidRDefault="00D0240C" w:rsidP="00D0240C">
      <w:pPr>
        <w:suppressAutoHyphens/>
        <w:spacing w:after="0" w:line="240" w:lineRule="auto"/>
        <w:rPr>
          <w:rFonts w:ascii="Times New Roman" w:eastAsia="Times New Roman" w:hAnsi="Times New Roman" w:cs="Times New Roman"/>
          <w:sz w:val="20"/>
          <w:szCs w:val="20"/>
          <w:lang w:eastAsia="ar-SA"/>
        </w:rPr>
      </w:pPr>
    </w:p>
    <w:p w:rsidR="00D0240C" w:rsidRPr="00D0240C" w:rsidRDefault="00D0240C" w:rsidP="00D0240C">
      <w:pPr>
        <w:suppressAutoHyphens/>
        <w:spacing w:after="0" w:line="240" w:lineRule="auto"/>
        <w:ind w:right="37"/>
        <w:jc w:val="center"/>
        <w:rPr>
          <w:rFonts w:ascii="TimesET" w:eastAsia="Arial" w:hAnsi="TimesET" w:cs="Times New Roman"/>
          <w:b/>
          <w:sz w:val="24"/>
          <w:szCs w:val="20"/>
          <w:lang w:eastAsia="ar-SA"/>
        </w:rPr>
      </w:pPr>
      <w:r w:rsidRPr="00D0240C">
        <w:rPr>
          <w:rFonts w:ascii="TimesET" w:eastAsia="Arial" w:hAnsi="TimesET" w:cs="Times New Roman"/>
          <w:b/>
          <w:sz w:val="24"/>
          <w:szCs w:val="20"/>
          <w:lang w:eastAsia="ar-SA"/>
        </w:rPr>
        <w:t>УВЕДОМЛЕНИЕ</w:t>
      </w:r>
    </w:p>
    <w:p w:rsidR="00D0240C" w:rsidRPr="00D0240C" w:rsidRDefault="00D0240C" w:rsidP="00D0240C">
      <w:pPr>
        <w:suppressAutoHyphens/>
        <w:spacing w:after="0" w:line="240" w:lineRule="auto"/>
        <w:ind w:right="37"/>
        <w:jc w:val="center"/>
        <w:rPr>
          <w:rFonts w:ascii="Times New Roman" w:eastAsia="Arial" w:hAnsi="Times New Roman" w:cs="Times New Roman"/>
          <w:b/>
          <w:sz w:val="24"/>
          <w:szCs w:val="24"/>
          <w:lang w:eastAsia="ar-SA"/>
        </w:rPr>
      </w:pPr>
      <w:r w:rsidRPr="00D0240C">
        <w:rPr>
          <w:rFonts w:ascii="TimesET" w:eastAsia="Arial" w:hAnsi="TimesET" w:cs="Times New Roman"/>
          <w:b/>
          <w:sz w:val="24"/>
          <w:szCs w:val="24"/>
          <w:lang w:eastAsia="ar-SA"/>
        </w:rPr>
        <w:t xml:space="preserve">об отзыве заявки на участие </w:t>
      </w:r>
      <w:r w:rsidRPr="00D0240C">
        <w:rPr>
          <w:rFonts w:ascii="Times New Roman" w:eastAsia="Arial" w:hAnsi="Times New Roman" w:cs="Times New Roman"/>
          <w:b/>
          <w:sz w:val="24"/>
          <w:szCs w:val="24"/>
          <w:lang w:eastAsia="ar-SA"/>
        </w:rPr>
        <w:t>в аукционе</w:t>
      </w:r>
    </w:p>
    <w:p w:rsidR="00D0240C" w:rsidRPr="00D0240C" w:rsidRDefault="00D0240C" w:rsidP="00D0240C">
      <w:pPr>
        <w:suppressAutoHyphens/>
        <w:spacing w:after="0" w:line="240" w:lineRule="auto"/>
        <w:jc w:val="center"/>
        <w:rPr>
          <w:rFonts w:ascii="TimesET" w:eastAsia="Arial" w:hAnsi="TimesET" w:cs="Times New Roman"/>
          <w:sz w:val="24"/>
          <w:szCs w:val="20"/>
          <w:lang w:eastAsia="ar-SA"/>
        </w:rPr>
      </w:pPr>
    </w:p>
    <w:p w:rsidR="00D0240C" w:rsidRPr="00D0240C" w:rsidRDefault="00D0240C" w:rsidP="00D0240C">
      <w:pPr>
        <w:suppressAutoHyphens/>
        <w:spacing w:after="0" w:line="240" w:lineRule="auto"/>
        <w:ind w:right="40"/>
        <w:jc w:val="both"/>
        <w:rPr>
          <w:rFonts w:ascii="TimesET" w:eastAsia="Arial" w:hAnsi="TimesET" w:cs="Times New Roman"/>
          <w:sz w:val="24"/>
          <w:szCs w:val="24"/>
          <w:lang w:eastAsia="ar-SA"/>
        </w:rPr>
      </w:pPr>
      <w:r w:rsidRPr="00D0240C">
        <w:rPr>
          <w:rFonts w:ascii="TimesET" w:eastAsia="Arial" w:hAnsi="TimesET" w:cs="Times New Roman"/>
          <w:sz w:val="24"/>
          <w:szCs w:val="24"/>
          <w:lang w:eastAsia="ar-SA"/>
        </w:rPr>
        <w:t>Настоящим ___________________________________________________________________</w:t>
      </w:r>
    </w:p>
    <w:p w:rsidR="00D0240C" w:rsidRPr="00D0240C" w:rsidRDefault="00D0240C" w:rsidP="00D0240C">
      <w:pPr>
        <w:suppressAutoHyphens/>
        <w:spacing w:after="0" w:line="240" w:lineRule="auto"/>
        <w:ind w:right="40" w:firstLine="709"/>
        <w:jc w:val="center"/>
        <w:rPr>
          <w:rFonts w:ascii="TimesET" w:eastAsia="Arial" w:hAnsi="TimesET" w:cs="Times New Roman"/>
          <w:sz w:val="28"/>
          <w:szCs w:val="28"/>
          <w:vertAlign w:val="superscript"/>
          <w:lang w:eastAsia="ar-SA"/>
        </w:rPr>
      </w:pPr>
      <w:r w:rsidRPr="00D0240C">
        <w:rPr>
          <w:rFonts w:ascii="TimesET" w:eastAsia="Arial" w:hAnsi="TimesET" w:cs="Times New Roman"/>
          <w:sz w:val="28"/>
          <w:szCs w:val="28"/>
          <w:vertAlign w:val="superscript"/>
          <w:lang w:eastAsia="ar-SA"/>
        </w:rPr>
        <w:t xml:space="preserve">        (полное наименование организации, ФИО физического лица - индивидуального предпринимателя)</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уведомляет Вас о своем намерении отозвать заявку на участие в аукционе на право заключения договора аренды муниципального имущества Побединского сельского поселения Быковского муниципального района, под регистрационным номером № __________, поданную «___» _________ 20___ г. в _______ час</w:t>
      </w:r>
      <w:proofErr w:type="gramStart"/>
      <w:r w:rsidRPr="00D0240C">
        <w:rPr>
          <w:rFonts w:ascii="Times New Roman" w:eastAsia="Times New Roman" w:hAnsi="Times New Roman" w:cs="Times New Roman"/>
          <w:sz w:val="24"/>
          <w:szCs w:val="24"/>
          <w:lang w:eastAsia="ar-SA"/>
        </w:rPr>
        <w:t>.</w:t>
      </w:r>
      <w:proofErr w:type="gramEnd"/>
      <w:r w:rsidRPr="00D0240C">
        <w:rPr>
          <w:rFonts w:ascii="Times New Roman" w:eastAsia="Times New Roman" w:hAnsi="Times New Roman" w:cs="Times New Roman"/>
          <w:sz w:val="24"/>
          <w:szCs w:val="24"/>
          <w:lang w:eastAsia="ar-SA"/>
        </w:rPr>
        <w:t xml:space="preserve"> _____ </w:t>
      </w:r>
      <w:proofErr w:type="gramStart"/>
      <w:r w:rsidRPr="00D0240C">
        <w:rPr>
          <w:rFonts w:ascii="Times New Roman" w:eastAsia="Times New Roman" w:hAnsi="Times New Roman" w:cs="Times New Roman"/>
          <w:sz w:val="24"/>
          <w:szCs w:val="24"/>
          <w:lang w:eastAsia="ar-SA"/>
        </w:rPr>
        <w:t>м</w:t>
      </w:r>
      <w:proofErr w:type="gramEnd"/>
      <w:r w:rsidRPr="00D0240C">
        <w:rPr>
          <w:rFonts w:ascii="Times New Roman" w:eastAsia="Times New Roman" w:hAnsi="Times New Roman" w:cs="Times New Roman"/>
          <w:sz w:val="24"/>
          <w:szCs w:val="24"/>
          <w:lang w:eastAsia="ar-SA"/>
        </w:rPr>
        <w:t xml:space="preserve">ин., в связи со следующими причинами: </w:t>
      </w:r>
    </w:p>
    <w:p w:rsidR="00D0240C" w:rsidRPr="00D0240C" w:rsidRDefault="00D0240C" w:rsidP="00D0240C">
      <w:pPr>
        <w:suppressAutoHyphens/>
        <w:spacing w:after="0" w:line="240" w:lineRule="auto"/>
        <w:ind w:right="40"/>
        <w:jc w:val="both"/>
        <w:rPr>
          <w:rFonts w:ascii="TimesET" w:eastAsia="Arial" w:hAnsi="TimesET" w:cs="Times New Roman"/>
          <w:sz w:val="24"/>
          <w:szCs w:val="24"/>
          <w:lang w:eastAsia="ar-SA"/>
        </w:rPr>
      </w:pPr>
      <w:r w:rsidRPr="00D0240C">
        <w:rPr>
          <w:rFonts w:ascii="TimesET" w:eastAsia="Arial" w:hAnsi="TimesET" w:cs="Times New Roman"/>
          <w:sz w:val="24"/>
          <w:szCs w:val="24"/>
          <w:lang w:eastAsia="ar-SA"/>
        </w:rPr>
        <w:t>_____________________________________________________________________________</w:t>
      </w: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поданную заявку на участие в аукционе просим выслать по адресу: ___________________</w:t>
      </w:r>
    </w:p>
    <w:p w:rsidR="00D0240C" w:rsidRPr="00D0240C" w:rsidRDefault="00D0240C" w:rsidP="00D0240C">
      <w:pPr>
        <w:suppressAutoHyphens/>
        <w:spacing w:after="0" w:line="240" w:lineRule="auto"/>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_____________________________________________________________________________</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или передать нашему представителю (действительно при предъявлении удостоверения личности): ___________________________________________________________________</w:t>
      </w:r>
    </w:p>
    <w:p w:rsidR="00D0240C" w:rsidRPr="00D0240C" w:rsidRDefault="00D0240C" w:rsidP="00D0240C">
      <w:pPr>
        <w:suppressAutoHyphens/>
        <w:spacing w:after="0" w:line="240" w:lineRule="auto"/>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 xml:space="preserve">               (ФИО, должность, паспортные данные)</w:t>
      </w:r>
    </w:p>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8"/>
          <w:szCs w:val="24"/>
          <w:lang w:eastAsia="ar-SA"/>
        </w:rPr>
      </w:pPr>
      <w:r w:rsidRPr="00D0240C">
        <w:rPr>
          <w:rFonts w:ascii="Times New Roman" w:eastAsia="Times New Roman" w:hAnsi="Times New Roman" w:cs="Times New Roman"/>
          <w:sz w:val="24"/>
          <w:szCs w:val="24"/>
          <w:lang w:eastAsia="ar-SA"/>
        </w:rPr>
        <w:t xml:space="preserve">«___» __________20___ г. </w:t>
      </w:r>
      <w:r w:rsidRPr="00D0240C">
        <w:rPr>
          <w:rFonts w:ascii="Times New Roman" w:eastAsia="Times New Roman" w:hAnsi="Times New Roman" w:cs="Times New Roman"/>
          <w:sz w:val="28"/>
          <w:szCs w:val="24"/>
          <w:lang w:eastAsia="ar-SA"/>
        </w:rPr>
        <w:t>______________</w:t>
      </w:r>
      <w:r w:rsidRPr="00D0240C">
        <w:rPr>
          <w:rFonts w:ascii="Times New Roman" w:eastAsia="Times New Roman" w:hAnsi="Times New Roman" w:cs="Times New Roman"/>
          <w:sz w:val="28"/>
          <w:szCs w:val="24"/>
          <w:lang w:eastAsia="ar-SA"/>
        </w:rPr>
        <w:tab/>
        <w:t xml:space="preserve"> _________       _________________</w:t>
      </w:r>
    </w:p>
    <w:p w:rsidR="00D0240C" w:rsidRPr="00D0240C" w:rsidRDefault="00D0240C" w:rsidP="00D0240C">
      <w:pPr>
        <w:widowControl w:val="0"/>
        <w:suppressAutoHyphens/>
        <w:autoSpaceDE w:val="0"/>
        <w:spacing w:after="0" w:line="240" w:lineRule="auto"/>
        <w:ind w:firstLine="540"/>
        <w:jc w:val="both"/>
        <w:rPr>
          <w:rFonts w:ascii="Times New Roman" w:eastAsia="Times New Roman" w:hAnsi="Times New Roman" w:cs="Times New Roman"/>
          <w:sz w:val="20"/>
          <w:szCs w:val="24"/>
          <w:lang w:eastAsia="ar-SA"/>
        </w:rPr>
      </w:pPr>
      <w:r w:rsidRPr="00D0240C">
        <w:rPr>
          <w:rFonts w:ascii="Times New Roman" w:eastAsia="Times New Roman" w:hAnsi="Times New Roman" w:cs="Times New Roman"/>
          <w:sz w:val="20"/>
          <w:szCs w:val="24"/>
          <w:lang w:eastAsia="ar-SA"/>
        </w:rPr>
        <w:t xml:space="preserve">                                                 (должность)</w:t>
      </w:r>
      <w:r w:rsidRPr="00D0240C">
        <w:rPr>
          <w:rFonts w:ascii="Times New Roman" w:eastAsia="Times New Roman" w:hAnsi="Times New Roman" w:cs="Times New Roman"/>
          <w:sz w:val="20"/>
          <w:szCs w:val="24"/>
          <w:lang w:eastAsia="ar-SA"/>
        </w:rPr>
        <w:tab/>
      </w:r>
      <w:r w:rsidRPr="00D0240C">
        <w:rPr>
          <w:rFonts w:ascii="Times New Roman" w:eastAsia="Times New Roman" w:hAnsi="Times New Roman" w:cs="Times New Roman"/>
          <w:sz w:val="20"/>
          <w:szCs w:val="24"/>
          <w:lang w:eastAsia="ar-SA"/>
        </w:rPr>
        <w:tab/>
        <w:t xml:space="preserve">     (подпись) </w:t>
      </w:r>
      <w:r w:rsidRPr="00D0240C">
        <w:rPr>
          <w:rFonts w:ascii="Times New Roman" w:eastAsia="Times New Roman" w:hAnsi="Times New Roman" w:cs="Times New Roman"/>
          <w:sz w:val="20"/>
          <w:szCs w:val="24"/>
          <w:lang w:eastAsia="ar-SA"/>
        </w:rPr>
        <w:tab/>
        <w:t xml:space="preserve">           (расшифровка подписи)</w:t>
      </w:r>
    </w:p>
    <w:p w:rsidR="00D0240C" w:rsidRPr="00D0240C" w:rsidRDefault="00D0240C" w:rsidP="00D0240C">
      <w:pPr>
        <w:widowControl w:val="0"/>
        <w:suppressAutoHyphens/>
        <w:autoSpaceDE w:val="0"/>
        <w:spacing w:after="0" w:line="240" w:lineRule="auto"/>
        <w:ind w:firstLine="540"/>
        <w:jc w:val="both"/>
        <w:rPr>
          <w:rFonts w:ascii="Times New Roman" w:eastAsia="Times New Roman" w:hAnsi="Times New Roman" w:cs="Times New Roman"/>
          <w:sz w:val="20"/>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iCs/>
          <w:sz w:val="24"/>
          <w:szCs w:val="24"/>
          <w:lang w:eastAsia="ar-SA"/>
        </w:rPr>
        <w:t>М</w:t>
      </w:r>
      <w:r w:rsidRPr="00D0240C">
        <w:rPr>
          <w:rFonts w:ascii="Times New Roman" w:eastAsia="Times New Roman" w:hAnsi="Times New Roman" w:cs="Times New Roman"/>
          <w:sz w:val="24"/>
          <w:szCs w:val="24"/>
          <w:lang w:eastAsia="ar-SA"/>
        </w:rPr>
        <w:t>.П.</w:t>
      </w: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b/>
          <w:sz w:val="24"/>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b/>
          <w:sz w:val="24"/>
          <w:szCs w:val="24"/>
          <w:lang w:eastAsia="ar-SA"/>
        </w:rPr>
      </w:pPr>
      <w:r w:rsidRPr="00D0240C">
        <w:rPr>
          <w:rFonts w:ascii="Times New Roman" w:eastAsia="Times New Roman" w:hAnsi="Times New Roman" w:cs="Times New Roman"/>
          <w:b/>
          <w:sz w:val="24"/>
          <w:szCs w:val="24"/>
          <w:lang w:eastAsia="ar-SA"/>
        </w:rPr>
        <w:t>Приложение 7</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к  аукционной    документации   по   проведению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договора  аренды  муниципального   имущества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 муниципального района </w:t>
      </w: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bCs/>
          <w:sz w:val="24"/>
          <w:szCs w:val="24"/>
          <w:u w:val="single"/>
          <w:lang w:eastAsia="ar-SA"/>
        </w:rPr>
      </w:pPr>
      <w:r w:rsidRPr="00D0240C">
        <w:rPr>
          <w:rFonts w:ascii="Times New Roman" w:eastAsia="Times New Roman" w:hAnsi="Times New Roman" w:cs="Times New Roman"/>
          <w:bCs/>
          <w:sz w:val="24"/>
          <w:szCs w:val="24"/>
          <w:u w:val="single"/>
          <w:lang w:eastAsia="ar-SA"/>
        </w:rPr>
        <w:t>Форма заявления</w:t>
      </w:r>
    </w:p>
    <w:p w:rsidR="00D0240C" w:rsidRPr="00D0240C" w:rsidRDefault="00D0240C" w:rsidP="00D0240C">
      <w:pPr>
        <w:suppressAutoHyphens/>
        <w:spacing w:after="0" w:line="240" w:lineRule="auto"/>
        <w:jc w:val="center"/>
        <w:rPr>
          <w:rFonts w:ascii="Times New Roman" w:eastAsia="Times New Roman" w:hAnsi="Times New Roman" w:cs="Times New Roman"/>
          <w:bCs/>
          <w:sz w:val="24"/>
          <w:szCs w:val="24"/>
          <w:u w:val="single"/>
          <w:lang w:eastAsia="ar-SA"/>
        </w:rPr>
      </w:pPr>
      <w:r w:rsidRPr="00D0240C">
        <w:rPr>
          <w:rFonts w:ascii="Times New Roman" w:eastAsia="Times New Roman" w:hAnsi="Times New Roman" w:cs="Times New Roman"/>
          <w:bCs/>
          <w:sz w:val="24"/>
          <w:szCs w:val="24"/>
          <w:u w:val="single"/>
          <w:lang w:eastAsia="ar-SA"/>
        </w:rPr>
        <w:t xml:space="preserve"> о соответствии требованиям, предъявляемым к участникам открытого аукциона,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В аукционную комиссию по проведению</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открытого аукциона на право заключения</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договора  аренды муниципального имущества</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Побединского сельского поселения Быковского</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муниципального района </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от _____________________________________</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w:t>
      </w:r>
    </w:p>
    <w:p w:rsidR="00D0240C" w:rsidRPr="00D0240C" w:rsidRDefault="00D0240C" w:rsidP="00D0240C">
      <w:pPr>
        <w:suppressAutoHyphens/>
        <w:spacing w:after="0" w:line="240" w:lineRule="auto"/>
        <w:jc w:val="right"/>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w:t>
      </w: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Настоящим заявлением подтверждаем, что _____________________________________</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___________________________________________________________________________</w:t>
      </w:r>
    </w:p>
    <w:p w:rsidR="00D0240C" w:rsidRPr="00D0240C" w:rsidRDefault="00D0240C" w:rsidP="00D0240C">
      <w:pPr>
        <w:suppressAutoHyphens/>
        <w:spacing w:after="0" w:line="240" w:lineRule="auto"/>
        <w:jc w:val="center"/>
        <w:rPr>
          <w:rFonts w:ascii="Times New Roman" w:eastAsia="Times New Roman" w:hAnsi="Times New Roman" w:cs="Times New Roman"/>
          <w:sz w:val="20"/>
          <w:szCs w:val="20"/>
          <w:lang w:eastAsia="ar-SA"/>
        </w:rPr>
      </w:pPr>
      <w:r w:rsidRPr="00D0240C">
        <w:rPr>
          <w:rFonts w:ascii="Times New Roman" w:eastAsia="Times New Roman" w:hAnsi="Times New Roman" w:cs="Times New Roman"/>
          <w:sz w:val="20"/>
          <w:szCs w:val="20"/>
          <w:lang w:eastAsia="ar-SA"/>
        </w:rPr>
        <w:t>(наименование участника открытого аукциона)</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1) В отношении претендента не проводится процедура банкротства либо в отношении претендента - юридического лица не проводится процедура ликвидации, а в отношении претендента - физического лица отсутствует решение о прекращении физическим лицом деятельности в качестве индивидуального предпринимателя.</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r w:rsidRPr="00D0240C">
        <w:rPr>
          <w:rFonts w:ascii="Times New Roman" w:eastAsia="Times New Roman" w:hAnsi="Times New Roman" w:cs="Times New Roman"/>
          <w:sz w:val="24"/>
          <w:szCs w:val="24"/>
          <w:lang w:eastAsia="ar-SA"/>
        </w:rPr>
        <w:t xml:space="preserve">      2) Деятельность претендента не приостановлена в порядке, предусмотренном Кодексом Российской Федерации об административных правонарушениях.</w:t>
      </w:r>
    </w:p>
    <w:p w:rsidR="00D0240C" w:rsidRPr="00D0240C" w:rsidRDefault="00D0240C" w:rsidP="00D0240C">
      <w:pPr>
        <w:suppressAutoHyphens/>
        <w:spacing w:after="0" w:line="240" w:lineRule="auto"/>
        <w:jc w:val="both"/>
        <w:rPr>
          <w:rFonts w:ascii="Times New Roman" w:eastAsia="Times New Roman" w:hAnsi="Times New Roman" w:cs="Times New Roman"/>
          <w:sz w:val="24"/>
          <w:szCs w:val="24"/>
          <w:lang w:eastAsia="ar-SA"/>
        </w:rPr>
      </w:pPr>
    </w:p>
    <w:p w:rsidR="00D0240C" w:rsidRPr="00D0240C" w:rsidRDefault="00D0240C" w:rsidP="00D0240C">
      <w:pPr>
        <w:suppressAutoHyphens/>
        <w:spacing w:after="0" w:line="240" w:lineRule="auto"/>
        <w:rPr>
          <w:rFonts w:ascii="Times New Roman" w:eastAsia="Times New Roman" w:hAnsi="Times New Roman" w:cs="Times New Roman"/>
          <w:b/>
          <w:sz w:val="24"/>
          <w:szCs w:val="24"/>
          <w:lang w:eastAsia="ar-SA"/>
        </w:rPr>
      </w:pPr>
    </w:p>
    <w:p w:rsidR="00D0240C" w:rsidRPr="00D0240C" w:rsidRDefault="00D0240C" w:rsidP="00D0240C">
      <w:pPr>
        <w:widowControl w:val="0"/>
        <w:suppressAutoHyphens/>
        <w:autoSpaceDE w:val="0"/>
        <w:spacing w:after="0" w:line="240" w:lineRule="auto"/>
        <w:jc w:val="both"/>
        <w:rPr>
          <w:rFonts w:ascii="Times New Roman" w:eastAsia="Times New Roman" w:hAnsi="Times New Roman" w:cs="Times New Roman"/>
          <w:sz w:val="28"/>
          <w:szCs w:val="24"/>
          <w:lang w:eastAsia="ar-SA"/>
        </w:rPr>
      </w:pPr>
      <w:r w:rsidRPr="00D0240C">
        <w:rPr>
          <w:rFonts w:ascii="Times New Roman" w:eastAsia="Times New Roman" w:hAnsi="Times New Roman" w:cs="Times New Roman"/>
          <w:sz w:val="24"/>
          <w:szCs w:val="24"/>
          <w:lang w:eastAsia="ar-SA"/>
        </w:rPr>
        <w:t xml:space="preserve">«___» __________20___ г. </w:t>
      </w:r>
      <w:r w:rsidRPr="00D0240C">
        <w:rPr>
          <w:rFonts w:ascii="Times New Roman" w:eastAsia="Times New Roman" w:hAnsi="Times New Roman" w:cs="Times New Roman"/>
          <w:sz w:val="28"/>
          <w:szCs w:val="24"/>
          <w:lang w:eastAsia="ar-SA"/>
        </w:rPr>
        <w:t>______________</w:t>
      </w:r>
      <w:r w:rsidRPr="00D0240C">
        <w:rPr>
          <w:rFonts w:ascii="Times New Roman" w:eastAsia="Times New Roman" w:hAnsi="Times New Roman" w:cs="Times New Roman"/>
          <w:sz w:val="28"/>
          <w:szCs w:val="24"/>
          <w:lang w:eastAsia="ar-SA"/>
        </w:rPr>
        <w:tab/>
        <w:t xml:space="preserve"> _________       _________________</w:t>
      </w:r>
    </w:p>
    <w:p w:rsidR="00D0240C" w:rsidRPr="00D0240C" w:rsidRDefault="00D0240C" w:rsidP="00D0240C">
      <w:pPr>
        <w:widowControl w:val="0"/>
        <w:suppressAutoHyphens/>
        <w:autoSpaceDE w:val="0"/>
        <w:spacing w:after="0" w:line="240" w:lineRule="auto"/>
        <w:ind w:firstLine="540"/>
        <w:jc w:val="both"/>
        <w:rPr>
          <w:rFonts w:ascii="Times New Roman" w:eastAsia="Times New Roman" w:hAnsi="Times New Roman" w:cs="Times New Roman"/>
          <w:sz w:val="20"/>
          <w:szCs w:val="24"/>
          <w:lang w:eastAsia="ar-SA"/>
        </w:rPr>
      </w:pPr>
      <w:r w:rsidRPr="00D0240C">
        <w:rPr>
          <w:rFonts w:ascii="Times New Roman" w:eastAsia="Times New Roman" w:hAnsi="Times New Roman" w:cs="Times New Roman"/>
          <w:sz w:val="20"/>
          <w:szCs w:val="24"/>
          <w:lang w:eastAsia="ar-SA"/>
        </w:rPr>
        <w:t xml:space="preserve">                                                 (должность)</w:t>
      </w:r>
      <w:r w:rsidRPr="00D0240C">
        <w:rPr>
          <w:rFonts w:ascii="Times New Roman" w:eastAsia="Times New Roman" w:hAnsi="Times New Roman" w:cs="Times New Roman"/>
          <w:sz w:val="20"/>
          <w:szCs w:val="24"/>
          <w:lang w:eastAsia="ar-SA"/>
        </w:rPr>
        <w:tab/>
      </w:r>
      <w:r w:rsidRPr="00D0240C">
        <w:rPr>
          <w:rFonts w:ascii="Times New Roman" w:eastAsia="Times New Roman" w:hAnsi="Times New Roman" w:cs="Times New Roman"/>
          <w:sz w:val="20"/>
          <w:szCs w:val="24"/>
          <w:lang w:eastAsia="ar-SA"/>
        </w:rPr>
        <w:tab/>
        <w:t xml:space="preserve">     (подпись) </w:t>
      </w:r>
      <w:r w:rsidRPr="00D0240C">
        <w:rPr>
          <w:rFonts w:ascii="Times New Roman" w:eastAsia="Times New Roman" w:hAnsi="Times New Roman" w:cs="Times New Roman"/>
          <w:sz w:val="20"/>
          <w:szCs w:val="24"/>
          <w:lang w:eastAsia="ar-SA"/>
        </w:rPr>
        <w:tab/>
        <w:t xml:space="preserve">           (расшифровка подписи)</w:t>
      </w:r>
    </w:p>
    <w:p w:rsidR="00D0240C" w:rsidRPr="00D0240C" w:rsidRDefault="00D0240C" w:rsidP="00D0240C">
      <w:pPr>
        <w:widowControl w:val="0"/>
        <w:suppressAutoHyphens/>
        <w:autoSpaceDE w:val="0"/>
        <w:spacing w:after="0" w:line="240" w:lineRule="auto"/>
        <w:ind w:firstLine="540"/>
        <w:jc w:val="both"/>
        <w:rPr>
          <w:rFonts w:ascii="Times New Roman" w:eastAsia="Times New Roman" w:hAnsi="Times New Roman" w:cs="Times New Roman"/>
          <w:sz w:val="20"/>
          <w:szCs w:val="24"/>
          <w:lang w:eastAsia="ar-SA"/>
        </w:rPr>
      </w:pP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r w:rsidRPr="00D0240C">
        <w:rPr>
          <w:rFonts w:ascii="Times New Roman" w:eastAsia="Times New Roman" w:hAnsi="Times New Roman" w:cs="Times New Roman"/>
          <w:iCs/>
          <w:sz w:val="24"/>
          <w:szCs w:val="24"/>
          <w:lang w:eastAsia="ar-SA"/>
        </w:rPr>
        <w:t>М</w:t>
      </w:r>
      <w:r w:rsidRPr="00D0240C">
        <w:rPr>
          <w:rFonts w:ascii="Times New Roman" w:eastAsia="Times New Roman" w:hAnsi="Times New Roman" w:cs="Times New Roman"/>
          <w:sz w:val="24"/>
          <w:szCs w:val="24"/>
          <w:lang w:eastAsia="ar-SA"/>
        </w:rPr>
        <w:t>.П.</w:t>
      </w:r>
    </w:p>
    <w:p w:rsidR="00D0240C" w:rsidRPr="00D0240C" w:rsidRDefault="00D0240C" w:rsidP="00D0240C">
      <w:pPr>
        <w:suppressAutoHyphens/>
        <w:spacing w:after="0" w:line="240" w:lineRule="auto"/>
        <w:jc w:val="center"/>
        <w:rPr>
          <w:rFonts w:ascii="Times New Roman" w:eastAsia="Times New Roman" w:hAnsi="Times New Roman" w:cs="Times New Roman"/>
          <w:sz w:val="24"/>
          <w:szCs w:val="24"/>
          <w:lang w:eastAsia="ar-SA"/>
        </w:rPr>
      </w:pPr>
    </w:p>
    <w:p w:rsidR="0032461C" w:rsidRDefault="0032461C"/>
    <w:sectPr w:rsidR="0032461C">
      <w:footnotePr>
        <w:pos w:val="beneathText"/>
      </w:footnotePr>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BF" w:rsidRDefault="009014BF">
      <w:pPr>
        <w:spacing w:after="0" w:line="240" w:lineRule="auto"/>
      </w:pPr>
      <w:r>
        <w:separator/>
      </w:r>
    </w:p>
  </w:endnote>
  <w:endnote w:type="continuationSeparator" w:id="0">
    <w:p w:rsidR="009014BF" w:rsidRDefault="0090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79" w:rsidRDefault="00D07479">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07479" w:rsidRDefault="00D0747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79" w:rsidRDefault="00D07479">
    <w:pPr>
      <w:ind w:right="360"/>
      <w:jc w:val="center"/>
    </w:pPr>
  </w:p>
  <w:p w:rsidR="00D07479" w:rsidRDefault="00D07479">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BF" w:rsidRDefault="009014BF">
      <w:pPr>
        <w:spacing w:after="0" w:line="240" w:lineRule="auto"/>
      </w:pPr>
      <w:r>
        <w:separator/>
      </w:r>
    </w:p>
  </w:footnote>
  <w:footnote w:type="continuationSeparator" w:id="0">
    <w:p w:rsidR="009014BF" w:rsidRDefault="00901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79" w:rsidRDefault="00D07479">
    <w:pPr>
      <w:pStyle w:val="af3"/>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4</w:t>
    </w:r>
    <w:r>
      <w:rPr>
        <w:rStyle w:val="a3"/>
      </w:rPr>
      <w:fldChar w:fldCharType="end"/>
    </w:r>
  </w:p>
  <w:p w:rsidR="00D07479" w:rsidRDefault="00D0747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79" w:rsidRDefault="00D07479">
    <w:pPr>
      <w:ind w:right="360"/>
    </w:pPr>
  </w:p>
  <w:p w:rsidR="00D07479" w:rsidRDefault="00D0747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rPr>
    </w:lvl>
  </w:abstractNum>
  <w:abstractNum w:abstractNumId="3">
    <w:nsid w:val="00000003"/>
    <w:multiLevelType w:val="singleLevel"/>
    <w:tmpl w:val="00000003"/>
    <w:name w:val="WW8Num3"/>
    <w:lvl w:ilvl="0">
      <w:start w:val="1"/>
      <w:numFmt w:val="bullet"/>
      <w:pStyle w:val="31"/>
      <w:lvlText w:val=""/>
      <w:lvlJc w:val="left"/>
      <w:pPr>
        <w:tabs>
          <w:tab w:val="num" w:pos="926"/>
        </w:tabs>
        <w:ind w:left="926" w:hanging="360"/>
      </w:pPr>
      <w:rPr>
        <w:rFonts w:ascii="Symbol" w:hAnsi="Symbol"/>
      </w:rPr>
    </w:lvl>
  </w:abstractNum>
  <w:abstractNum w:abstractNumId="4">
    <w:nsid w:val="00000004"/>
    <w:multiLevelType w:val="singleLevel"/>
    <w:tmpl w:val="00000004"/>
    <w:name w:val="WW8Num4"/>
    <w:lvl w:ilvl="0">
      <w:start w:val="2"/>
      <w:numFmt w:val="bullet"/>
      <w:lvlText w:val="-"/>
      <w:lvlJc w:val="left"/>
      <w:pPr>
        <w:tabs>
          <w:tab w:val="num" w:pos="405"/>
        </w:tabs>
        <w:ind w:left="405" w:hanging="405"/>
      </w:pPr>
      <w:rPr>
        <w:rFonts w:ascii="OpenSymbol" w:hAnsi="OpenSymbol"/>
      </w:rPr>
    </w:lvl>
  </w:abstractNum>
  <w:abstractNum w:abstractNumId="5">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nsid w:val="00000006"/>
    <w:multiLevelType w:val="singleLevel"/>
    <w:tmpl w:val="00000006"/>
    <w:name w:val="WW8Num6"/>
    <w:lvl w:ilvl="0">
      <w:start w:val="11"/>
      <w:numFmt w:val="decimal"/>
      <w:lvlText w:val="%1."/>
      <w:lvlJc w:val="left"/>
      <w:pPr>
        <w:tabs>
          <w:tab w:val="num" w:pos="1620"/>
        </w:tabs>
        <w:ind w:left="1620" w:hanging="360"/>
      </w:pPr>
    </w:lvl>
  </w:abstractNum>
  <w:abstractNum w:abstractNumId="7">
    <w:nsid w:val="00000007"/>
    <w:multiLevelType w:val="singleLevel"/>
    <w:tmpl w:val="00000007"/>
    <w:name w:val="WW8Num7"/>
    <w:lvl w:ilvl="0">
      <w:start w:val="13"/>
      <w:numFmt w:val="decimal"/>
      <w:lvlText w:val="%1."/>
      <w:lvlJc w:val="left"/>
      <w:pPr>
        <w:tabs>
          <w:tab w:val="num" w:pos="1620"/>
        </w:tabs>
        <w:ind w:left="1620" w:hanging="360"/>
      </w:pPr>
      <w:rPr>
        <w:color w:val="auto"/>
      </w:rPr>
    </w:lvl>
  </w:abstractNum>
  <w:abstractNum w:abstractNumId="8">
    <w:nsid w:val="00000008"/>
    <w:multiLevelType w:val="singleLevel"/>
    <w:tmpl w:val="00000008"/>
    <w:name w:val="WW8Num9"/>
    <w:lvl w:ilvl="0">
      <w:numFmt w:val="bullet"/>
      <w:lvlText w:val=""/>
      <w:lvlJc w:val="left"/>
      <w:pPr>
        <w:tabs>
          <w:tab w:val="num" w:pos="420"/>
        </w:tabs>
        <w:ind w:left="420" w:hanging="360"/>
      </w:pPr>
      <w:rPr>
        <w:rFonts w:ascii="Symbol" w:hAnsi="Symbol" w:cs="Times New Roman"/>
        <w:b w:val="0"/>
        <w:sz w:val="24"/>
      </w:rPr>
    </w:lvl>
  </w:abstractNum>
  <w:abstractNum w:abstractNumId="9">
    <w:nsid w:val="00000009"/>
    <w:multiLevelType w:val="singleLevel"/>
    <w:tmpl w:val="00000009"/>
    <w:name w:val="WW8Num10"/>
    <w:lvl w:ilvl="0">
      <w:start w:val="1"/>
      <w:numFmt w:val="decimal"/>
      <w:lvlText w:val="%1)"/>
      <w:lvlJc w:val="left"/>
      <w:pPr>
        <w:tabs>
          <w:tab w:val="num" w:pos="180"/>
        </w:tabs>
        <w:ind w:left="180" w:hanging="360"/>
      </w:pPr>
    </w:lvl>
  </w:abstractNum>
  <w:abstractNum w:abstractNumId="10">
    <w:nsid w:val="0000000A"/>
    <w:multiLevelType w:val="multilevel"/>
    <w:tmpl w:val="0000000A"/>
    <w:name w:val="WW8Num11"/>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000000B"/>
    <w:multiLevelType w:val="multilevel"/>
    <w:tmpl w:val="0000000B"/>
    <w:name w:val="WW8Num12"/>
    <w:lvl w:ilvl="0">
      <w:start w:val="2"/>
      <w:numFmt w:val="decimal"/>
      <w:lvlText w:val="%1"/>
      <w:lvlJc w:val="left"/>
      <w:pPr>
        <w:tabs>
          <w:tab w:val="num" w:pos="480"/>
        </w:tabs>
        <w:ind w:left="480" w:hanging="480"/>
      </w:pPr>
    </w:lvl>
    <w:lvl w:ilvl="1">
      <w:start w:val="2"/>
      <w:numFmt w:val="decimal"/>
      <w:lvlText w:val="%1.%2"/>
      <w:lvlJc w:val="left"/>
      <w:pPr>
        <w:tabs>
          <w:tab w:val="num" w:pos="834"/>
        </w:tabs>
        <w:ind w:left="834" w:hanging="480"/>
      </w:pPr>
    </w:lvl>
    <w:lvl w:ilvl="2">
      <w:start w:val="3"/>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nsid w:val="0000000C"/>
    <w:multiLevelType w:val="multilevel"/>
    <w:tmpl w:val="0000000C"/>
    <w:name w:val="WW8Num21"/>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start w:val="1"/>
      <w:numFmt w:val="bullet"/>
      <w:lvlText w:val=""/>
      <w:lvlJc w:val="left"/>
      <w:pPr>
        <w:tabs>
          <w:tab w:val="num" w:pos="720"/>
        </w:tabs>
        <w:ind w:left="720" w:hanging="360"/>
      </w:pPr>
      <w:rPr>
        <w:rFonts w:ascii="Symbol" w:hAnsi="Symbol"/>
      </w:r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3">
    <w:nsid w:val="0000000F"/>
    <w:multiLevelType w:val="multilevel"/>
    <w:tmpl w:val="0000000F"/>
    <w:name w:val="WW8Num29"/>
    <w:lvl w:ilvl="0">
      <w:start w:val="1"/>
      <w:numFmt w:val="decimal"/>
      <w:lvlText w:val="%1."/>
      <w:lvlJc w:val="left"/>
      <w:pPr>
        <w:tabs>
          <w:tab w:val="num" w:pos="585"/>
        </w:tabs>
        <w:ind w:left="585" w:hanging="58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4">
    <w:nsid w:val="00000011"/>
    <w:multiLevelType w:val="singleLevel"/>
    <w:tmpl w:val="00000011"/>
    <w:name w:val="WW8Num32"/>
    <w:lvl w:ilvl="0">
      <w:start w:val="1"/>
      <w:numFmt w:val="bullet"/>
      <w:lvlText w:val=""/>
      <w:lvlJc w:val="left"/>
      <w:pPr>
        <w:tabs>
          <w:tab w:val="num" w:pos="900"/>
        </w:tabs>
        <w:ind w:left="900" w:hanging="360"/>
      </w:pPr>
      <w:rPr>
        <w:rFonts w:ascii="Symbol" w:hAnsi="Symbol"/>
      </w:rPr>
    </w:lvl>
  </w:abstractNum>
  <w:abstractNum w:abstractNumId="15">
    <w:nsid w:val="00000013"/>
    <w:multiLevelType w:val="singleLevel"/>
    <w:tmpl w:val="00000013"/>
    <w:name w:val="WW8Num34"/>
    <w:lvl w:ilvl="0">
      <w:start w:val="1"/>
      <w:numFmt w:val="bullet"/>
      <w:lvlText w:val=""/>
      <w:lvlJc w:val="left"/>
      <w:pPr>
        <w:tabs>
          <w:tab w:val="num" w:pos="1429"/>
        </w:tabs>
        <w:ind w:left="1429" w:hanging="360"/>
      </w:pPr>
      <w:rPr>
        <w:rFonts w:ascii="Symbol" w:hAnsi="Symbol"/>
      </w:rPr>
    </w:lvl>
  </w:abstractNum>
  <w:abstractNum w:abstractNumId="16">
    <w:nsid w:val="075B5BFD"/>
    <w:multiLevelType w:val="hybridMultilevel"/>
    <w:tmpl w:val="B9906E2A"/>
    <w:lvl w:ilvl="0" w:tplc="D3E0D3E4">
      <w:start w:val="1"/>
      <w:numFmt w:val="decimal"/>
      <w:lvlText w:val="%1."/>
      <w:lvlJc w:val="left"/>
      <w:pPr>
        <w:ind w:left="1069" w:hanging="360"/>
      </w:pPr>
      <w:rPr>
        <w:rFonts w:hint="default"/>
      </w:rPr>
    </w:lvl>
    <w:lvl w:ilvl="1" w:tplc="6584DE06">
      <w:numFmt w:val="none"/>
      <w:lvlText w:val=""/>
      <w:lvlJc w:val="left"/>
      <w:pPr>
        <w:tabs>
          <w:tab w:val="num" w:pos="360"/>
        </w:tabs>
      </w:pPr>
    </w:lvl>
    <w:lvl w:ilvl="2" w:tplc="4740E04A">
      <w:numFmt w:val="none"/>
      <w:lvlText w:val=""/>
      <w:lvlJc w:val="left"/>
      <w:pPr>
        <w:tabs>
          <w:tab w:val="num" w:pos="360"/>
        </w:tabs>
      </w:pPr>
    </w:lvl>
    <w:lvl w:ilvl="3" w:tplc="0780F82C">
      <w:numFmt w:val="none"/>
      <w:lvlText w:val=""/>
      <w:lvlJc w:val="left"/>
      <w:pPr>
        <w:tabs>
          <w:tab w:val="num" w:pos="360"/>
        </w:tabs>
      </w:pPr>
    </w:lvl>
    <w:lvl w:ilvl="4" w:tplc="3F5E8A58">
      <w:numFmt w:val="none"/>
      <w:lvlText w:val=""/>
      <w:lvlJc w:val="left"/>
      <w:pPr>
        <w:tabs>
          <w:tab w:val="num" w:pos="360"/>
        </w:tabs>
      </w:pPr>
    </w:lvl>
    <w:lvl w:ilvl="5" w:tplc="FC445DB6">
      <w:numFmt w:val="none"/>
      <w:lvlText w:val=""/>
      <w:lvlJc w:val="left"/>
      <w:pPr>
        <w:tabs>
          <w:tab w:val="num" w:pos="360"/>
        </w:tabs>
      </w:pPr>
    </w:lvl>
    <w:lvl w:ilvl="6" w:tplc="7398280C">
      <w:numFmt w:val="none"/>
      <w:lvlText w:val=""/>
      <w:lvlJc w:val="left"/>
      <w:pPr>
        <w:tabs>
          <w:tab w:val="num" w:pos="360"/>
        </w:tabs>
      </w:pPr>
    </w:lvl>
    <w:lvl w:ilvl="7" w:tplc="B958160A">
      <w:numFmt w:val="none"/>
      <w:lvlText w:val=""/>
      <w:lvlJc w:val="left"/>
      <w:pPr>
        <w:tabs>
          <w:tab w:val="num" w:pos="360"/>
        </w:tabs>
      </w:pPr>
    </w:lvl>
    <w:lvl w:ilvl="8" w:tplc="E57EB846">
      <w:numFmt w:val="none"/>
      <w:lvlText w:val=""/>
      <w:lvlJc w:val="left"/>
      <w:pPr>
        <w:tabs>
          <w:tab w:val="num" w:pos="360"/>
        </w:tabs>
      </w:pPr>
    </w:lvl>
  </w:abstractNum>
  <w:abstractNum w:abstractNumId="17">
    <w:nsid w:val="11F46058"/>
    <w:multiLevelType w:val="multilevel"/>
    <w:tmpl w:val="B38E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130D7AF5"/>
    <w:multiLevelType w:val="hybridMultilevel"/>
    <w:tmpl w:val="79622DDC"/>
    <w:lvl w:ilvl="0" w:tplc="738C29FE">
      <w:start w:val="10"/>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15DE2D8A"/>
    <w:multiLevelType w:val="multilevel"/>
    <w:tmpl w:val="61B85080"/>
    <w:lvl w:ilvl="0">
      <w:start w:val="1"/>
      <w:numFmt w:val="decimal"/>
      <w:suff w:val="space"/>
      <w:lvlText w:val="%1."/>
      <w:lvlJc w:val="left"/>
      <w:pPr>
        <w:ind w:left="360" w:hanging="360"/>
      </w:pPr>
      <w:rPr>
        <w:rFonts w:hint="default"/>
      </w:rPr>
    </w:lvl>
    <w:lvl w:ilvl="1">
      <w:start w:val="1"/>
      <w:numFmt w:val="decimal"/>
      <w:suff w:val="space"/>
      <w:lvlText w:val="%1.%2."/>
      <w:lvlJc w:val="left"/>
      <w:pPr>
        <w:ind w:left="1225" w:hanging="50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0D14B1"/>
    <w:multiLevelType w:val="multilevel"/>
    <w:tmpl w:val="5C14FD0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Times New Roman" w:eastAsia="Times New Roman" w:hAnsi="Times New Roman" w:cs="Times New Roman"/>
        <w:color w:val="auto"/>
      </w:rPr>
    </w:lvl>
    <w:lvl w:ilvl="2">
      <w:start w:val="1"/>
      <w:numFmt w:val="decimal"/>
      <w:lvlText w:val="%3."/>
      <w:lvlJc w:val="left"/>
      <w:pPr>
        <w:ind w:left="1224" w:hanging="504"/>
      </w:pPr>
      <w:rPr>
        <w:rFonts w:ascii="Times New Roman" w:eastAsia="Times New Roman" w:hAnsi="Times New Roman" w:cs="Times New Roman"/>
        <w:color w:val="auto"/>
      </w:rPr>
    </w:lvl>
    <w:lvl w:ilvl="3">
      <w:start w:val="1"/>
      <w:numFmt w:val="decimal"/>
      <w:suff w:val="space"/>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6CD5EBE"/>
    <w:multiLevelType w:val="multilevel"/>
    <w:tmpl w:val="DAAEDAD8"/>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7930C4D"/>
    <w:multiLevelType w:val="hybridMultilevel"/>
    <w:tmpl w:val="B154513E"/>
    <w:lvl w:ilvl="0" w:tplc="8DA44EAC">
      <w:start w:val="4"/>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3">
    <w:nsid w:val="185C3041"/>
    <w:multiLevelType w:val="multilevel"/>
    <w:tmpl w:val="4F1E9072"/>
    <w:lvl w:ilvl="0">
      <w:start w:val="1"/>
      <w:numFmt w:val="decimal"/>
      <w:lvlText w:val="%1."/>
      <w:lvlJc w:val="left"/>
      <w:pPr>
        <w:tabs>
          <w:tab w:val="num" w:pos="360"/>
        </w:tabs>
        <w:ind w:left="360" w:hanging="360"/>
      </w:pPr>
    </w:lvl>
    <w:lvl w:ilvl="1">
      <w:start w:val="1"/>
      <w:numFmt w:val="decimal"/>
      <w:lvlText w:val="%1.%2."/>
      <w:lvlJc w:val="left"/>
      <w:pPr>
        <w:tabs>
          <w:tab w:val="num" w:pos="1800"/>
        </w:tabs>
        <w:ind w:left="1512" w:hanging="432"/>
      </w:pPr>
      <w:rPr>
        <w:rFonts w:ascii="Times New Roman" w:eastAsia="Times New Roman" w:hAnsi="Times New Roman" w:cs="Times New Roman"/>
        <w:sz w:val="28"/>
        <w:szCs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nsid w:val="18D316A3"/>
    <w:multiLevelType w:val="multilevel"/>
    <w:tmpl w:val="3E1E84C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5">
    <w:nsid w:val="1DFC79E8"/>
    <w:multiLevelType w:val="multilevel"/>
    <w:tmpl w:val="20D871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1EAA151B"/>
    <w:multiLevelType w:val="multilevel"/>
    <w:tmpl w:val="B484DF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1"/>
        </w:tabs>
        <w:ind w:left="561" w:hanging="42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143"/>
        </w:tabs>
        <w:ind w:left="1143" w:hanging="72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427"/>
        </w:tabs>
        <w:ind w:left="2427" w:hanging="1440"/>
      </w:pPr>
      <w:rPr>
        <w:rFonts w:hint="default"/>
      </w:rPr>
    </w:lvl>
    <w:lvl w:ilvl="8">
      <w:start w:val="1"/>
      <w:numFmt w:val="decimal"/>
      <w:lvlText w:val="%1.%2.%3.%4.%5.%6.%7.%8.%9."/>
      <w:lvlJc w:val="left"/>
      <w:pPr>
        <w:tabs>
          <w:tab w:val="num" w:pos="2928"/>
        </w:tabs>
        <w:ind w:left="2928" w:hanging="1800"/>
      </w:pPr>
      <w:rPr>
        <w:rFonts w:hint="default"/>
      </w:rPr>
    </w:lvl>
  </w:abstractNum>
  <w:abstractNum w:abstractNumId="27">
    <w:nsid w:val="1EED2F30"/>
    <w:multiLevelType w:val="multilevel"/>
    <w:tmpl w:val="043A662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1F577516"/>
    <w:multiLevelType w:val="multilevel"/>
    <w:tmpl w:val="5868ED74"/>
    <w:lvl w:ilvl="0">
      <w:start w:val="1"/>
      <w:numFmt w:val="decimal"/>
      <w:suff w:val="space"/>
      <w:lvlText w:val="%1."/>
      <w:lvlJc w:val="left"/>
      <w:pPr>
        <w:ind w:left="975" w:hanging="975"/>
      </w:pPr>
      <w:rPr>
        <w:rFonts w:hint="default"/>
      </w:rPr>
    </w:lvl>
    <w:lvl w:ilvl="1">
      <w:start w:val="1"/>
      <w:numFmt w:val="decimal"/>
      <w:lvlText w:val="%1.%2."/>
      <w:lvlJc w:val="left"/>
      <w:pPr>
        <w:tabs>
          <w:tab w:val="num" w:pos="1542"/>
        </w:tabs>
        <w:ind w:left="1542" w:hanging="975"/>
      </w:pPr>
      <w:rPr>
        <w:rFonts w:hint="default"/>
        <w:strike w:val="0"/>
        <w:color w:val="auto"/>
      </w:rPr>
    </w:lvl>
    <w:lvl w:ilvl="2">
      <w:start w:val="1"/>
      <w:numFmt w:val="decimal"/>
      <w:suff w:val="space"/>
      <w:lvlText w:val="%1.%2.%3."/>
      <w:lvlJc w:val="left"/>
      <w:pPr>
        <w:ind w:left="2109" w:hanging="975"/>
      </w:pPr>
      <w:rPr>
        <w:rFonts w:hint="default"/>
        <w:color w:val="auto"/>
      </w:rPr>
    </w:lvl>
    <w:lvl w:ilvl="3">
      <w:start w:val="1"/>
      <w:numFmt w:val="decimal"/>
      <w:lvlText w:val="%1.%2.%3.%4."/>
      <w:lvlJc w:val="left"/>
      <w:pPr>
        <w:tabs>
          <w:tab w:val="num" w:pos="2676"/>
        </w:tabs>
        <w:ind w:left="2676" w:hanging="975"/>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2D7C1885"/>
    <w:multiLevelType w:val="hybridMultilevel"/>
    <w:tmpl w:val="49C44F94"/>
    <w:lvl w:ilvl="0" w:tplc="D3225786">
      <w:start w:val="1"/>
      <w:numFmt w:val="decimal"/>
      <w:lvlText w:val="%1."/>
      <w:lvlJc w:val="left"/>
      <w:pPr>
        <w:tabs>
          <w:tab w:val="num" w:pos="681"/>
        </w:tabs>
        <w:ind w:left="681" w:hanging="360"/>
      </w:pPr>
      <w:rPr>
        <w:rFonts w:hint="default"/>
      </w:rPr>
    </w:lvl>
    <w:lvl w:ilvl="1" w:tplc="04190019" w:tentative="1">
      <w:start w:val="1"/>
      <w:numFmt w:val="lowerLetter"/>
      <w:lvlText w:val="%2."/>
      <w:lvlJc w:val="left"/>
      <w:pPr>
        <w:tabs>
          <w:tab w:val="num" w:pos="1401"/>
        </w:tabs>
        <w:ind w:left="1401" w:hanging="360"/>
      </w:pPr>
    </w:lvl>
    <w:lvl w:ilvl="2" w:tplc="0419001B" w:tentative="1">
      <w:start w:val="1"/>
      <w:numFmt w:val="lowerRoman"/>
      <w:lvlText w:val="%3."/>
      <w:lvlJc w:val="right"/>
      <w:pPr>
        <w:tabs>
          <w:tab w:val="num" w:pos="2121"/>
        </w:tabs>
        <w:ind w:left="2121" w:hanging="180"/>
      </w:pPr>
    </w:lvl>
    <w:lvl w:ilvl="3" w:tplc="0419000F" w:tentative="1">
      <w:start w:val="1"/>
      <w:numFmt w:val="decimal"/>
      <w:lvlText w:val="%4."/>
      <w:lvlJc w:val="left"/>
      <w:pPr>
        <w:tabs>
          <w:tab w:val="num" w:pos="2841"/>
        </w:tabs>
        <w:ind w:left="2841" w:hanging="360"/>
      </w:pPr>
    </w:lvl>
    <w:lvl w:ilvl="4" w:tplc="04190019" w:tentative="1">
      <w:start w:val="1"/>
      <w:numFmt w:val="lowerLetter"/>
      <w:lvlText w:val="%5."/>
      <w:lvlJc w:val="left"/>
      <w:pPr>
        <w:tabs>
          <w:tab w:val="num" w:pos="3561"/>
        </w:tabs>
        <w:ind w:left="3561" w:hanging="360"/>
      </w:pPr>
    </w:lvl>
    <w:lvl w:ilvl="5" w:tplc="0419001B" w:tentative="1">
      <w:start w:val="1"/>
      <w:numFmt w:val="lowerRoman"/>
      <w:lvlText w:val="%6."/>
      <w:lvlJc w:val="right"/>
      <w:pPr>
        <w:tabs>
          <w:tab w:val="num" w:pos="4281"/>
        </w:tabs>
        <w:ind w:left="4281" w:hanging="180"/>
      </w:pPr>
    </w:lvl>
    <w:lvl w:ilvl="6" w:tplc="0419000F" w:tentative="1">
      <w:start w:val="1"/>
      <w:numFmt w:val="decimal"/>
      <w:lvlText w:val="%7."/>
      <w:lvlJc w:val="left"/>
      <w:pPr>
        <w:tabs>
          <w:tab w:val="num" w:pos="5001"/>
        </w:tabs>
        <w:ind w:left="5001" w:hanging="360"/>
      </w:pPr>
    </w:lvl>
    <w:lvl w:ilvl="7" w:tplc="04190019" w:tentative="1">
      <w:start w:val="1"/>
      <w:numFmt w:val="lowerLetter"/>
      <w:lvlText w:val="%8."/>
      <w:lvlJc w:val="left"/>
      <w:pPr>
        <w:tabs>
          <w:tab w:val="num" w:pos="5721"/>
        </w:tabs>
        <w:ind w:left="5721" w:hanging="360"/>
      </w:pPr>
    </w:lvl>
    <w:lvl w:ilvl="8" w:tplc="0419001B" w:tentative="1">
      <w:start w:val="1"/>
      <w:numFmt w:val="lowerRoman"/>
      <w:lvlText w:val="%9."/>
      <w:lvlJc w:val="right"/>
      <w:pPr>
        <w:tabs>
          <w:tab w:val="num" w:pos="6441"/>
        </w:tabs>
        <w:ind w:left="6441" w:hanging="180"/>
      </w:pPr>
    </w:lvl>
  </w:abstractNum>
  <w:abstractNum w:abstractNumId="30">
    <w:nsid w:val="2FB61B60"/>
    <w:multiLevelType w:val="multilevel"/>
    <w:tmpl w:val="B0089FE2"/>
    <w:lvl w:ilvl="0">
      <w:start w:val="3"/>
      <w:numFmt w:val="decimal"/>
      <w:lvlText w:val="%1."/>
      <w:lvlJc w:val="left"/>
      <w:pPr>
        <w:tabs>
          <w:tab w:val="num" w:pos="420"/>
        </w:tabs>
        <w:ind w:left="420" w:hanging="4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31">
    <w:nsid w:val="31596D66"/>
    <w:multiLevelType w:val="hybridMultilevel"/>
    <w:tmpl w:val="FE084434"/>
    <w:lvl w:ilvl="0" w:tplc="0706ABEC">
      <w:start w:val="1"/>
      <w:numFmt w:val="decimal"/>
      <w:lvlText w:val="%1."/>
      <w:lvlJc w:val="left"/>
      <w:pPr>
        <w:tabs>
          <w:tab w:val="num" w:pos="420"/>
        </w:tabs>
        <w:ind w:left="420" w:hanging="360"/>
      </w:pPr>
      <w:rPr>
        <w:rFonts w:hint="default"/>
      </w:rPr>
    </w:lvl>
    <w:lvl w:ilvl="1" w:tplc="03F8AAB4">
      <w:numFmt w:val="none"/>
      <w:lvlText w:val=""/>
      <w:lvlJc w:val="left"/>
      <w:pPr>
        <w:tabs>
          <w:tab w:val="num" w:pos="360"/>
        </w:tabs>
      </w:pPr>
    </w:lvl>
    <w:lvl w:ilvl="2" w:tplc="50D44CCA">
      <w:numFmt w:val="none"/>
      <w:lvlText w:val=""/>
      <w:lvlJc w:val="left"/>
      <w:pPr>
        <w:tabs>
          <w:tab w:val="num" w:pos="360"/>
        </w:tabs>
      </w:pPr>
    </w:lvl>
    <w:lvl w:ilvl="3" w:tplc="5CE0605E">
      <w:numFmt w:val="none"/>
      <w:lvlText w:val=""/>
      <w:lvlJc w:val="left"/>
      <w:pPr>
        <w:tabs>
          <w:tab w:val="num" w:pos="360"/>
        </w:tabs>
      </w:pPr>
    </w:lvl>
    <w:lvl w:ilvl="4" w:tplc="875A0A14">
      <w:numFmt w:val="none"/>
      <w:lvlText w:val=""/>
      <w:lvlJc w:val="left"/>
      <w:pPr>
        <w:tabs>
          <w:tab w:val="num" w:pos="360"/>
        </w:tabs>
      </w:pPr>
    </w:lvl>
    <w:lvl w:ilvl="5" w:tplc="0C569FC4">
      <w:numFmt w:val="none"/>
      <w:lvlText w:val=""/>
      <w:lvlJc w:val="left"/>
      <w:pPr>
        <w:tabs>
          <w:tab w:val="num" w:pos="360"/>
        </w:tabs>
      </w:pPr>
    </w:lvl>
    <w:lvl w:ilvl="6" w:tplc="948C233A">
      <w:numFmt w:val="none"/>
      <w:lvlText w:val=""/>
      <w:lvlJc w:val="left"/>
      <w:pPr>
        <w:tabs>
          <w:tab w:val="num" w:pos="360"/>
        </w:tabs>
      </w:pPr>
    </w:lvl>
    <w:lvl w:ilvl="7" w:tplc="C824BBF4">
      <w:numFmt w:val="none"/>
      <w:lvlText w:val=""/>
      <w:lvlJc w:val="left"/>
      <w:pPr>
        <w:tabs>
          <w:tab w:val="num" w:pos="360"/>
        </w:tabs>
      </w:pPr>
    </w:lvl>
    <w:lvl w:ilvl="8" w:tplc="3A02B954">
      <w:numFmt w:val="none"/>
      <w:lvlText w:val=""/>
      <w:lvlJc w:val="left"/>
      <w:pPr>
        <w:tabs>
          <w:tab w:val="num" w:pos="360"/>
        </w:tabs>
      </w:pPr>
    </w:lvl>
  </w:abstractNum>
  <w:abstractNum w:abstractNumId="32">
    <w:nsid w:val="33626134"/>
    <w:multiLevelType w:val="multilevel"/>
    <w:tmpl w:val="8794ADF8"/>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65B7A85"/>
    <w:multiLevelType w:val="multilevel"/>
    <w:tmpl w:val="194826B4"/>
    <w:lvl w:ilvl="0">
      <w:start w:val="1"/>
      <w:numFmt w:val="decimal"/>
      <w:lvlText w:val="%1."/>
      <w:lvlJc w:val="left"/>
      <w:pPr>
        <w:tabs>
          <w:tab w:val="num" w:pos="360"/>
        </w:tabs>
        <w:ind w:left="360" w:hanging="360"/>
      </w:pPr>
      <w:rPr>
        <w:rFonts w:hint="default"/>
        <w:color w:val="auto"/>
        <w:u w:val="none"/>
      </w:rPr>
    </w:lvl>
    <w:lvl w:ilvl="1">
      <w:start w:val="1"/>
      <w:numFmt w:val="decimal"/>
      <w:lvlText w:val="%1.%2."/>
      <w:lvlJc w:val="left"/>
      <w:pPr>
        <w:tabs>
          <w:tab w:val="num" w:pos="1740"/>
        </w:tabs>
        <w:ind w:left="1740" w:hanging="360"/>
      </w:pPr>
      <w:rPr>
        <w:rFonts w:hint="default"/>
        <w:color w:val="auto"/>
        <w:u w:val="none"/>
      </w:rPr>
    </w:lvl>
    <w:lvl w:ilvl="2">
      <w:start w:val="1"/>
      <w:numFmt w:val="decimal"/>
      <w:lvlText w:val="%1.%2.%3."/>
      <w:lvlJc w:val="left"/>
      <w:pPr>
        <w:tabs>
          <w:tab w:val="num" w:pos="3480"/>
        </w:tabs>
        <w:ind w:left="3480" w:hanging="720"/>
      </w:pPr>
      <w:rPr>
        <w:rFonts w:hint="default"/>
        <w:color w:val="auto"/>
        <w:u w:val="none"/>
      </w:rPr>
    </w:lvl>
    <w:lvl w:ilvl="3">
      <w:start w:val="1"/>
      <w:numFmt w:val="decimal"/>
      <w:lvlText w:val="%1.%2.%3.%4."/>
      <w:lvlJc w:val="left"/>
      <w:pPr>
        <w:tabs>
          <w:tab w:val="num" w:pos="4860"/>
        </w:tabs>
        <w:ind w:left="4860" w:hanging="720"/>
      </w:pPr>
      <w:rPr>
        <w:rFonts w:hint="default"/>
        <w:color w:val="auto"/>
        <w:u w:val="none"/>
      </w:rPr>
    </w:lvl>
    <w:lvl w:ilvl="4">
      <w:start w:val="1"/>
      <w:numFmt w:val="decimal"/>
      <w:lvlText w:val="%1.%2.%3.%4.%5."/>
      <w:lvlJc w:val="left"/>
      <w:pPr>
        <w:tabs>
          <w:tab w:val="num" w:pos="6600"/>
        </w:tabs>
        <w:ind w:left="6600" w:hanging="1080"/>
      </w:pPr>
      <w:rPr>
        <w:rFonts w:hint="default"/>
        <w:color w:val="auto"/>
        <w:u w:val="none"/>
      </w:rPr>
    </w:lvl>
    <w:lvl w:ilvl="5">
      <w:start w:val="1"/>
      <w:numFmt w:val="decimal"/>
      <w:lvlText w:val="%1.%2.%3.%4.%5.%6."/>
      <w:lvlJc w:val="left"/>
      <w:pPr>
        <w:tabs>
          <w:tab w:val="num" w:pos="7980"/>
        </w:tabs>
        <w:ind w:left="7980" w:hanging="1080"/>
      </w:pPr>
      <w:rPr>
        <w:rFonts w:hint="default"/>
        <w:color w:val="auto"/>
        <w:u w:val="none"/>
      </w:rPr>
    </w:lvl>
    <w:lvl w:ilvl="6">
      <w:start w:val="1"/>
      <w:numFmt w:val="decimal"/>
      <w:lvlText w:val="%1.%2.%3.%4.%5.%6.%7."/>
      <w:lvlJc w:val="left"/>
      <w:pPr>
        <w:tabs>
          <w:tab w:val="num" w:pos="9720"/>
        </w:tabs>
        <w:ind w:left="9720" w:hanging="1440"/>
      </w:pPr>
      <w:rPr>
        <w:rFonts w:hint="default"/>
        <w:color w:val="auto"/>
        <w:u w:val="none"/>
      </w:rPr>
    </w:lvl>
    <w:lvl w:ilvl="7">
      <w:start w:val="1"/>
      <w:numFmt w:val="decimal"/>
      <w:lvlText w:val="%1.%2.%3.%4.%5.%6.%7.%8."/>
      <w:lvlJc w:val="left"/>
      <w:pPr>
        <w:tabs>
          <w:tab w:val="num" w:pos="11100"/>
        </w:tabs>
        <w:ind w:left="11100" w:hanging="1440"/>
      </w:pPr>
      <w:rPr>
        <w:rFonts w:hint="default"/>
        <w:color w:val="auto"/>
        <w:u w:val="none"/>
      </w:rPr>
    </w:lvl>
    <w:lvl w:ilvl="8">
      <w:start w:val="1"/>
      <w:numFmt w:val="decimal"/>
      <w:lvlText w:val="%1.%2.%3.%4.%5.%6.%7.%8.%9."/>
      <w:lvlJc w:val="left"/>
      <w:pPr>
        <w:tabs>
          <w:tab w:val="num" w:pos="12840"/>
        </w:tabs>
        <w:ind w:left="12840" w:hanging="1800"/>
      </w:pPr>
      <w:rPr>
        <w:rFonts w:hint="default"/>
        <w:color w:val="auto"/>
        <w:u w:val="none"/>
      </w:rPr>
    </w:lvl>
  </w:abstractNum>
  <w:abstractNum w:abstractNumId="34">
    <w:nsid w:val="3C9739CC"/>
    <w:multiLevelType w:val="multilevel"/>
    <w:tmpl w:val="1C58E61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E6958A2"/>
    <w:multiLevelType w:val="multilevel"/>
    <w:tmpl w:val="2820A0F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6677910"/>
    <w:multiLevelType w:val="hybridMultilevel"/>
    <w:tmpl w:val="752A68E4"/>
    <w:lvl w:ilvl="0" w:tplc="F55C4C10">
      <w:start w:val="2"/>
      <w:numFmt w:val="decimal"/>
      <w:lvlText w:val="%1"/>
      <w:lvlJc w:val="left"/>
      <w:pPr>
        <w:tabs>
          <w:tab w:val="num" w:pos="561"/>
        </w:tabs>
        <w:ind w:left="561" w:hanging="42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37">
    <w:nsid w:val="5A0656FD"/>
    <w:multiLevelType w:val="multilevel"/>
    <w:tmpl w:val="F5AEC4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CE63F1F"/>
    <w:multiLevelType w:val="multilevel"/>
    <w:tmpl w:val="7A5221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9">
    <w:nsid w:val="5F685D94"/>
    <w:multiLevelType w:val="multilevel"/>
    <w:tmpl w:val="9E360B70"/>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930"/>
        </w:tabs>
        <w:ind w:left="930" w:hanging="540"/>
      </w:pPr>
      <w:rPr>
        <w:rFonts w:hint="default"/>
        <w:color w:val="000000"/>
      </w:rPr>
    </w:lvl>
    <w:lvl w:ilvl="2">
      <w:start w:val="2"/>
      <w:numFmt w:val="decimal"/>
      <w:lvlText w:val="%1.%2.%3."/>
      <w:lvlJc w:val="left"/>
      <w:pPr>
        <w:tabs>
          <w:tab w:val="num" w:pos="1500"/>
        </w:tabs>
        <w:ind w:left="1500" w:hanging="720"/>
      </w:pPr>
      <w:rPr>
        <w:rFonts w:hint="default"/>
        <w:color w:val="000000"/>
      </w:rPr>
    </w:lvl>
    <w:lvl w:ilvl="3">
      <w:start w:val="1"/>
      <w:numFmt w:val="decimal"/>
      <w:lvlText w:val="%1.%2.%3.%4."/>
      <w:lvlJc w:val="left"/>
      <w:pPr>
        <w:tabs>
          <w:tab w:val="num" w:pos="1890"/>
        </w:tabs>
        <w:ind w:left="1890" w:hanging="720"/>
      </w:pPr>
      <w:rPr>
        <w:rFonts w:hint="default"/>
        <w:color w:val="000000"/>
      </w:rPr>
    </w:lvl>
    <w:lvl w:ilvl="4">
      <w:start w:val="1"/>
      <w:numFmt w:val="decimal"/>
      <w:lvlText w:val="%1.%2.%3.%4.%5."/>
      <w:lvlJc w:val="left"/>
      <w:pPr>
        <w:tabs>
          <w:tab w:val="num" w:pos="2640"/>
        </w:tabs>
        <w:ind w:left="2640" w:hanging="1080"/>
      </w:pPr>
      <w:rPr>
        <w:rFonts w:hint="default"/>
        <w:color w:val="000000"/>
      </w:rPr>
    </w:lvl>
    <w:lvl w:ilvl="5">
      <w:start w:val="1"/>
      <w:numFmt w:val="decimal"/>
      <w:lvlText w:val="%1.%2.%3.%4.%5.%6."/>
      <w:lvlJc w:val="left"/>
      <w:pPr>
        <w:tabs>
          <w:tab w:val="num" w:pos="3030"/>
        </w:tabs>
        <w:ind w:left="3030" w:hanging="1080"/>
      </w:pPr>
      <w:rPr>
        <w:rFonts w:hint="default"/>
        <w:color w:val="000000"/>
      </w:rPr>
    </w:lvl>
    <w:lvl w:ilvl="6">
      <w:start w:val="1"/>
      <w:numFmt w:val="decimal"/>
      <w:lvlText w:val="%1.%2.%3.%4.%5.%6.%7."/>
      <w:lvlJc w:val="left"/>
      <w:pPr>
        <w:tabs>
          <w:tab w:val="num" w:pos="3780"/>
        </w:tabs>
        <w:ind w:left="3780" w:hanging="1440"/>
      </w:pPr>
      <w:rPr>
        <w:rFonts w:hint="default"/>
        <w:color w:val="000000"/>
      </w:rPr>
    </w:lvl>
    <w:lvl w:ilvl="7">
      <w:start w:val="1"/>
      <w:numFmt w:val="decimal"/>
      <w:lvlText w:val="%1.%2.%3.%4.%5.%6.%7.%8."/>
      <w:lvlJc w:val="left"/>
      <w:pPr>
        <w:tabs>
          <w:tab w:val="num" w:pos="4170"/>
        </w:tabs>
        <w:ind w:left="4170" w:hanging="1440"/>
      </w:pPr>
      <w:rPr>
        <w:rFonts w:hint="default"/>
        <w:color w:val="000000"/>
      </w:rPr>
    </w:lvl>
    <w:lvl w:ilvl="8">
      <w:start w:val="1"/>
      <w:numFmt w:val="decimal"/>
      <w:lvlText w:val="%1.%2.%3.%4.%5.%6.%7.%8.%9."/>
      <w:lvlJc w:val="left"/>
      <w:pPr>
        <w:tabs>
          <w:tab w:val="num" w:pos="4920"/>
        </w:tabs>
        <w:ind w:left="4920" w:hanging="1800"/>
      </w:pPr>
      <w:rPr>
        <w:rFonts w:hint="default"/>
        <w:color w:val="000000"/>
      </w:rPr>
    </w:lvl>
  </w:abstractNum>
  <w:abstractNum w:abstractNumId="40">
    <w:nsid w:val="6E3535BD"/>
    <w:multiLevelType w:val="hybridMultilevel"/>
    <w:tmpl w:val="A2725B8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1">
    <w:nsid w:val="74583697"/>
    <w:multiLevelType w:val="hybridMultilevel"/>
    <w:tmpl w:val="456CD470"/>
    <w:lvl w:ilvl="0" w:tplc="198429B4">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2">
    <w:nsid w:val="75F87756"/>
    <w:multiLevelType w:val="hybridMultilevel"/>
    <w:tmpl w:val="66928466"/>
    <w:lvl w:ilvl="0" w:tplc="9C143828">
      <w:start w:val="10"/>
      <w:numFmt w:val="decimal"/>
      <w:lvlText w:val="%1."/>
      <w:lvlJc w:val="left"/>
      <w:pPr>
        <w:tabs>
          <w:tab w:val="num" w:pos="420"/>
        </w:tabs>
        <w:ind w:left="420" w:hanging="360"/>
      </w:pPr>
      <w:rPr>
        <w:rFonts w:hint="default"/>
      </w:rPr>
    </w:lvl>
    <w:lvl w:ilvl="1" w:tplc="DB08460C">
      <w:numFmt w:val="none"/>
      <w:lvlText w:val=""/>
      <w:lvlJc w:val="left"/>
      <w:pPr>
        <w:tabs>
          <w:tab w:val="num" w:pos="360"/>
        </w:tabs>
      </w:pPr>
    </w:lvl>
    <w:lvl w:ilvl="2" w:tplc="8CCAA4DC">
      <w:numFmt w:val="none"/>
      <w:lvlText w:val=""/>
      <w:lvlJc w:val="left"/>
      <w:pPr>
        <w:tabs>
          <w:tab w:val="num" w:pos="360"/>
        </w:tabs>
      </w:pPr>
    </w:lvl>
    <w:lvl w:ilvl="3" w:tplc="081462BC">
      <w:numFmt w:val="none"/>
      <w:lvlText w:val=""/>
      <w:lvlJc w:val="left"/>
      <w:pPr>
        <w:tabs>
          <w:tab w:val="num" w:pos="360"/>
        </w:tabs>
      </w:pPr>
    </w:lvl>
    <w:lvl w:ilvl="4" w:tplc="604E1CF8">
      <w:numFmt w:val="none"/>
      <w:lvlText w:val=""/>
      <w:lvlJc w:val="left"/>
      <w:pPr>
        <w:tabs>
          <w:tab w:val="num" w:pos="360"/>
        </w:tabs>
      </w:pPr>
    </w:lvl>
    <w:lvl w:ilvl="5" w:tplc="BD26DE92">
      <w:numFmt w:val="none"/>
      <w:lvlText w:val=""/>
      <w:lvlJc w:val="left"/>
      <w:pPr>
        <w:tabs>
          <w:tab w:val="num" w:pos="360"/>
        </w:tabs>
      </w:pPr>
    </w:lvl>
    <w:lvl w:ilvl="6" w:tplc="32728720">
      <w:numFmt w:val="none"/>
      <w:lvlText w:val=""/>
      <w:lvlJc w:val="left"/>
      <w:pPr>
        <w:tabs>
          <w:tab w:val="num" w:pos="360"/>
        </w:tabs>
      </w:pPr>
    </w:lvl>
    <w:lvl w:ilvl="7" w:tplc="51906AE0">
      <w:numFmt w:val="none"/>
      <w:lvlText w:val=""/>
      <w:lvlJc w:val="left"/>
      <w:pPr>
        <w:tabs>
          <w:tab w:val="num" w:pos="360"/>
        </w:tabs>
      </w:pPr>
    </w:lvl>
    <w:lvl w:ilvl="8" w:tplc="AFEC6DF4">
      <w:numFmt w:val="none"/>
      <w:lvlText w:val=""/>
      <w:lvlJc w:val="left"/>
      <w:pPr>
        <w:tabs>
          <w:tab w:val="num" w:pos="360"/>
        </w:tabs>
      </w:pPr>
    </w:lvl>
  </w:abstractNum>
  <w:abstractNum w:abstractNumId="43">
    <w:nsid w:val="7DA16E11"/>
    <w:multiLevelType w:val="multilevel"/>
    <w:tmpl w:val="B484DF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1"/>
        </w:tabs>
        <w:ind w:left="561" w:hanging="420"/>
      </w:pPr>
      <w:rPr>
        <w:rFonts w:hint="default"/>
      </w:rPr>
    </w:lvl>
    <w:lvl w:ilvl="2">
      <w:start w:val="1"/>
      <w:numFmt w:val="decimal"/>
      <w:lvlText w:val="%1.%2.%3."/>
      <w:lvlJc w:val="left"/>
      <w:pPr>
        <w:tabs>
          <w:tab w:val="num" w:pos="1002"/>
        </w:tabs>
        <w:ind w:left="1002" w:hanging="720"/>
      </w:pPr>
      <w:rPr>
        <w:rFonts w:hint="default"/>
      </w:rPr>
    </w:lvl>
    <w:lvl w:ilvl="3">
      <w:start w:val="1"/>
      <w:numFmt w:val="decimal"/>
      <w:lvlText w:val="%1.%2.%3.%4."/>
      <w:lvlJc w:val="left"/>
      <w:pPr>
        <w:tabs>
          <w:tab w:val="num" w:pos="1143"/>
        </w:tabs>
        <w:ind w:left="1143" w:hanging="720"/>
      </w:pPr>
      <w:rPr>
        <w:rFonts w:hint="default"/>
      </w:rPr>
    </w:lvl>
    <w:lvl w:ilvl="4">
      <w:start w:val="1"/>
      <w:numFmt w:val="decimal"/>
      <w:lvlText w:val="%1.%2.%3.%4.%5."/>
      <w:lvlJc w:val="left"/>
      <w:pPr>
        <w:tabs>
          <w:tab w:val="num" w:pos="1644"/>
        </w:tabs>
        <w:ind w:left="1644"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286"/>
        </w:tabs>
        <w:ind w:left="2286" w:hanging="1440"/>
      </w:pPr>
      <w:rPr>
        <w:rFonts w:hint="default"/>
      </w:rPr>
    </w:lvl>
    <w:lvl w:ilvl="7">
      <w:start w:val="1"/>
      <w:numFmt w:val="decimal"/>
      <w:lvlText w:val="%1.%2.%3.%4.%5.%6.%7.%8."/>
      <w:lvlJc w:val="left"/>
      <w:pPr>
        <w:tabs>
          <w:tab w:val="num" w:pos="2427"/>
        </w:tabs>
        <w:ind w:left="2427" w:hanging="1440"/>
      </w:pPr>
      <w:rPr>
        <w:rFonts w:hint="default"/>
      </w:rPr>
    </w:lvl>
    <w:lvl w:ilvl="8">
      <w:start w:val="1"/>
      <w:numFmt w:val="decimal"/>
      <w:lvlText w:val="%1.%2.%3.%4.%5.%6.%7.%8.%9."/>
      <w:lvlJc w:val="left"/>
      <w:pPr>
        <w:tabs>
          <w:tab w:val="num" w:pos="2928"/>
        </w:tabs>
        <w:ind w:left="2928"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8"/>
  </w:num>
  <w:num w:numId="13">
    <w:abstractNumId w:val="19"/>
  </w:num>
  <w:num w:numId="14">
    <w:abstractNumId w:val="20"/>
  </w:num>
  <w:num w:numId="15">
    <w:abstractNumId w:val="33"/>
  </w:num>
  <w:num w:numId="16">
    <w:abstractNumId w:val="12"/>
  </w:num>
  <w:num w:numId="17">
    <w:abstractNumId w:val="13"/>
  </w:num>
  <w:num w:numId="18">
    <w:abstractNumId w:val="14"/>
  </w:num>
  <w:num w:numId="19">
    <w:abstractNumId w:val="37"/>
  </w:num>
  <w:num w:numId="20">
    <w:abstractNumId w:val="38"/>
  </w:num>
  <w:num w:numId="21">
    <w:abstractNumId w:val="25"/>
  </w:num>
  <w:num w:numId="22">
    <w:abstractNumId w:val="39"/>
  </w:num>
  <w:num w:numId="23">
    <w:abstractNumId w:val="17"/>
  </w:num>
  <w:num w:numId="24">
    <w:abstractNumId w:val="30"/>
  </w:num>
  <w:num w:numId="25">
    <w:abstractNumId w:val="24"/>
  </w:num>
  <w:num w:numId="26">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2"/>
  </w:num>
  <w:num w:numId="28">
    <w:abstractNumId w:val="40"/>
  </w:num>
  <w:num w:numId="29">
    <w:abstractNumId w:val="15"/>
  </w:num>
  <w:num w:numId="30">
    <w:abstractNumId w:val="21"/>
  </w:num>
  <w:num w:numId="31">
    <w:abstractNumId w:val="42"/>
  </w:num>
  <w:num w:numId="32">
    <w:abstractNumId w:val="32"/>
  </w:num>
  <w:num w:numId="33">
    <w:abstractNumId w:val="35"/>
  </w:num>
  <w:num w:numId="34">
    <w:abstractNumId w:val="34"/>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29"/>
  </w:num>
  <w:num w:numId="40">
    <w:abstractNumId w:val="26"/>
  </w:num>
  <w:num w:numId="41">
    <w:abstractNumId w:val="36"/>
  </w:num>
  <w:num w:numId="42">
    <w:abstractNumId w:val="31"/>
  </w:num>
  <w:num w:numId="43">
    <w:abstractNumId w:val="4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0C"/>
    <w:rsid w:val="0003372D"/>
    <w:rsid w:val="000A2DD1"/>
    <w:rsid w:val="00164A87"/>
    <w:rsid w:val="001819AD"/>
    <w:rsid w:val="002A3EC6"/>
    <w:rsid w:val="0032461C"/>
    <w:rsid w:val="003A51FF"/>
    <w:rsid w:val="003C1EB4"/>
    <w:rsid w:val="003E49E2"/>
    <w:rsid w:val="006E60A5"/>
    <w:rsid w:val="007252CC"/>
    <w:rsid w:val="0073658C"/>
    <w:rsid w:val="00870AD9"/>
    <w:rsid w:val="009014BF"/>
    <w:rsid w:val="009115E9"/>
    <w:rsid w:val="00A25BD4"/>
    <w:rsid w:val="00C656FF"/>
    <w:rsid w:val="00D0240C"/>
    <w:rsid w:val="00D07479"/>
    <w:rsid w:val="00E6405C"/>
    <w:rsid w:val="00F305DA"/>
    <w:rsid w:val="00F516C0"/>
    <w:rsid w:val="00FE786D"/>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D0240C"/>
    <w:pPr>
      <w:keepNext/>
      <w:widowControl w:val="0"/>
      <w:numPr>
        <w:numId w:val="1"/>
      </w:numPr>
      <w:suppressAutoHyphens/>
      <w:autoSpaceDE w:val="0"/>
      <w:spacing w:before="60" w:after="0" w:line="240" w:lineRule="auto"/>
      <w:jc w:val="center"/>
      <w:outlineLvl w:val="0"/>
    </w:pPr>
    <w:rPr>
      <w:rFonts w:ascii="Times New Roman" w:eastAsia="Times New Roman" w:hAnsi="Times New Roman" w:cs="Arial"/>
      <w:b/>
      <w:sz w:val="24"/>
      <w:szCs w:val="18"/>
      <w:lang w:eastAsia="ar-SA"/>
    </w:rPr>
  </w:style>
  <w:style w:type="paragraph" w:styleId="2">
    <w:name w:val="heading 2"/>
    <w:basedOn w:val="a"/>
    <w:next w:val="a"/>
    <w:link w:val="20"/>
    <w:qFormat/>
    <w:rsid w:val="00D0240C"/>
    <w:pPr>
      <w:keepNext/>
      <w:widowControl w:val="0"/>
      <w:numPr>
        <w:ilvl w:val="1"/>
        <w:numId w:val="1"/>
      </w:numPr>
      <w:suppressAutoHyphens/>
      <w:autoSpaceDE w:val="0"/>
      <w:spacing w:before="20" w:after="0" w:line="240" w:lineRule="auto"/>
      <w:jc w:val="center"/>
      <w:outlineLvl w:val="1"/>
    </w:pPr>
    <w:rPr>
      <w:rFonts w:ascii="Times New Roman" w:eastAsia="Times New Roman" w:hAnsi="Times New Roman" w:cs="Times New Roman"/>
      <w:sz w:val="28"/>
      <w:lang w:eastAsia="ar-SA"/>
    </w:rPr>
  </w:style>
  <w:style w:type="paragraph" w:styleId="3">
    <w:name w:val="heading 3"/>
    <w:basedOn w:val="a"/>
    <w:next w:val="a"/>
    <w:link w:val="30"/>
    <w:qFormat/>
    <w:rsid w:val="00D0240C"/>
    <w:pPr>
      <w:keepNext/>
      <w:numPr>
        <w:ilvl w:val="2"/>
        <w:numId w:val="1"/>
      </w:numPr>
      <w:suppressAutoHyphens/>
      <w:spacing w:after="0" w:line="240" w:lineRule="auto"/>
      <w:ind w:left="4500" w:firstLine="0"/>
      <w:jc w:val="both"/>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D0240C"/>
    <w:pPr>
      <w:keepNext/>
      <w:widowControl w:val="0"/>
      <w:numPr>
        <w:ilvl w:val="3"/>
        <w:numId w:val="1"/>
      </w:numPr>
      <w:suppressAutoHyphens/>
      <w:autoSpaceDE w:val="0"/>
      <w:spacing w:before="280" w:after="0" w:line="240" w:lineRule="auto"/>
      <w:ind w:left="0" w:right="5379" w:firstLine="0"/>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D0240C"/>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D0240C"/>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D0240C"/>
    <w:pPr>
      <w:keepNext/>
      <w:numPr>
        <w:ilvl w:val="6"/>
        <w:numId w:val="1"/>
      </w:numPr>
      <w:suppressAutoHyphens/>
      <w:spacing w:after="0" w:line="240" w:lineRule="auto"/>
      <w:ind w:left="238" w:firstLine="0"/>
      <w:jc w:val="center"/>
      <w:outlineLvl w:val="6"/>
    </w:pPr>
    <w:rPr>
      <w:rFonts w:ascii="Times New Roman" w:eastAsia="Times New Roman" w:hAnsi="Times New Roman" w:cs="Times New Roman"/>
      <w:b/>
      <w:bCs/>
      <w:sz w:val="28"/>
      <w:szCs w:val="28"/>
      <w:lang w:eastAsia="ar-SA"/>
    </w:rPr>
  </w:style>
  <w:style w:type="paragraph" w:styleId="8">
    <w:name w:val="heading 8"/>
    <w:basedOn w:val="a"/>
    <w:next w:val="a"/>
    <w:link w:val="80"/>
    <w:qFormat/>
    <w:rsid w:val="00D0240C"/>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D0240C"/>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D0240C"/>
    <w:rPr>
      <w:rFonts w:ascii="Times New Roman" w:eastAsia="Times New Roman" w:hAnsi="Times New Roman" w:cs="Arial"/>
      <w:b/>
      <w:sz w:val="24"/>
      <w:szCs w:val="18"/>
      <w:lang w:eastAsia="ar-SA"/>
    </w:rPr>
  </w:style>
  <w:style w:type="character" w:customStyle="1" w:styleId="20">
    <w:name w:val="Заголовок 2 Знак"/>
    <w:basedOn w:val="a0"/>
    <w:link w:val="2"/>
    <w:rsid w:val="00D0240C"/>
    <w:rPr>
      <w:rFonts w:ascii="Times New Roman" w:eastAsia="Times New Roman" w:hAnsi="Times New Roman" w:cs="Times New Roman"/>
      <w:sz w:val="28"/>
      <w:lang w:eastAsia="ar-SA"/>
    </w:rPr>
  </w:style>
  <w:style w:type="character" w:customStyle="1" w:styleId="30">
    <w:name w:val="Заголовок 3 Знак"/>
    <w:basedOn w:val="a0"/>
    <w:link w:val="3"/>
    <w:rsid w:val="00D0240C"/>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D0240C"/>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D0240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D0240C"/>
    <w:rPr>
      <w:rFonts w:ascii="Times New Roman" w:eastAsia="Times New Roman" w:hAnsi="Times New Roman" w:cs="Times New Roman"/>
      <w:b/>
      <w:bCs/>
      <w:lang w:eastAsia="ar-SA"/>
    </w:rPr>
  </w:style>
  <w:style w:type="character" w:customStyle="1" w:styleId="70">
    <w:name w:val="Заголовок 7 Знак"/>
    <w:basedOn w:val="a0"/>
    <w:link w:val="7"/>
    <w:rsid w:val="00D0240C"/>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rsid w:val="00D0240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D0240C"/>
    <w:rPr>
      <w:rFonts w:ascii="Arial" w:eastAsia="Times New Roman" w:hAnsi="Arial" w:cs="Arial"/>
      <w:lang w:eastAsia="ar-SA"/>
    </w:rPr>
  </w:style>
  <w:style w:type="numbering" w:customStyle="1" w:styleId="12">
    <w:name w:val="Нет списка1"/>
    <w:next w:val="a2"/>
    <w:semiHidden/>
    <w:rsid w:val="00D0240C"/>
  </w:style>
  <w:style w:type="character" w:customStyle="1" w:styleId="WW8Num2z0">
    <w:name w:val="WW8Num2z0"/>
    <w:rsid w:val="00D0240C"/>
    <w:rPr>
      <w:rFonts w:ascii="Symbol" w:hAnsi="Symbol"/>
    </w:rPr>
  </w:style>
  <w:style w:type="character" w:customStyle="1" w:styleId="WW8Num3z0">
    <w:name w:val="WW8Num3z0"/>
    <w:rsid w:val="00D0240C"/>
    <w:rPr>
      <w:rFonts w:ascii="Symbol" w:hAnsi="Symbol"/>
    </w:rPr>
  </w:style>
  <w:style w:type="character" w:customStyle="1" w:styleId="WW8Num4z0">
    <w:name w:val="WW8Num4z0"/>
    <w:rsid w:val="00D0240C"/>
    <w:rPr>
      <w:rFonts w:ascii="OpenSymbol" w:hAnsi="OpenSymbol"/>
    </w:rPr>
  </w:style>
  <w:style w:type="character" w:customStyle="1" w:styleId="WW8Num7z0">
    <w:name w:val="WW8Num7z0"/>
    <w:rsid w:val="00D0240C"/>
    <w:rPr>
      <w:color w:val="auto"/>
    </w:rPr>
  </w:style>
  <w:style w:type="character" w:customStyle="1" w:styleId="WW8Num9z0">
    <w:name w:val="WW8Num9z0"/>
    <w:rsid w:val="00D0240C"/>
    <w:rPr>
      <w:rFonts w:ascii="Symbol" w:hAnsi="Symbol" w:cs="Times New Roman"/>
      <w:b w:val="0"/>
      <w:sz w:val="24"/>
    </w:rPr>
  </w:style>
  <w:style w:type="character" w:customStyle="1" w:styleId="Absatz-Standardschriftart">
    <w:name w:val="Absatz-Standardschriftart"/>
    <w:rsid w:val="00D0240C"/>
  </w:style>
  <w:style w:type="character" w:customStyle="1" w:styleId="WW8Num1z0">
    <w:name w:val="WW8Num1z0"/>
    <w:rsid w:val="00D0240C"/>
    <w:rPr>
      <w:rFonts w:ascii="Symbol" w:hAnsi="Symbol"/>
    </w:rPr>
  </w:style>
  <w:style w:type="character" w:customStyle="1" w:styleId="WW8Num6z1">
    <w:name w:val="WW8Num6z1"/>
    <w:rsid w:val="00D0240C"/>
    <w:rPr>
      <w:rFonts w:ascii="Symbol" w:eastAsia="Times New Roman" w:hAnsi="Symbol" w:cs="Times New Roman"/>
      <w:b/>
    </w:rPr>
  </w:style>
  <w:style w:type="character" w:customStyle="1" w:styleId="WW8Num15z0">
    <w:name w:val="WW8Num15z0"/>
    <w:rsid w:val="00D0240C"/>
    <w:rPr>
      <w:b/>
    </w:rPr>
  </w:style>
  <w:style w:type="character" w:customStyle="1" w:styleId="WW8Num21z0">
    <w:name w:val="WW8Num21z0"/>
    <w:rsid w:val="00D0240C"/>
    <w:rPr>
      <w:rFonts w:cs="Arial"/>
    </w:rPr>
  </w:style>
  <w:style w:type="character" w:customStyle="1" w:styleId="WW8Num23z0">
    <w:name w:val="WW8Num23z0"/>
    <w:rsid w:val="00D0240C"/>
    <w:rPr>
      <w:rFonts w:ascii="Symbol" w:eastAsia="Times New Roman" w:hAnsi="Symbol" w:cs="Times New Roman"/>
      <w:b w:val="0"/>
      <w:sz w:val="24"/>
    </w:rPr>
  </w:style>
  <w:style w:type="character" w:customStyle="1" w:styleId="WW8Num23z1">
    <w:name w:val="WW8Num23z1"/>
    <w:rsid w:val="00D0240C"/>
    <w:rPr>
      <w:rFonts w:ascii="Courier New" w:hAnsi="Courier New" w:cs="Courier New"/>
    </w:rPr>
  </w:style>
  <w:style w:type="character" w:customStyle="1" w:styleId="WW8Num23z2">
    <w:name w:val="WW8Num23z2"/>
    <w:rsid w:val="00D0240C"/>
    <w:rPr>
      <w:rFonts w:ascii="Wingdings" w:hAnsi="Wingdings"/>
    </w:rPr>
  </w:style>
  <w:style w:type="character" w:customStyle="1" w:styleId="WW8Num23z3">
    <w:name w:val="WW8Num23z3"/>
    <w:rsid w:val="00D0240C"/>
    <w:rPr>
      <w:rFonts w:ascii="Symbol" w:hAnsi="Symbol"/>
    </w:rPr>
  </w:style>
  <w:style w:type="character" w:customStyle="1" w:styleId="WW8Num28z0">
    <w:name w:val="WW8Num28z0"/>
    <w:rsid w:val="00D0240C"/>
    <w:rPr>
      <w:rFonts w:ascii="Symbol" w:hAnsi="Symbol"/>
    </w:rPr>
  </w:style>
  <w:style w:type="character" w:customStyle="1" w:styleId="WW8Num28z1">
    <w:name w:val="WW8Num28z1"/>
    <w:rsid w:val="00D0240C"/>
    <w:rPr>
      <w:rFonts w:ascii="Courier New" w:hAnsi="Courier New" w:cs="Courier New"/>
    </w:rPr>
  </w:style>
  <w:style w:type="character" w:customStyle="1" w:styleId="WW8Num28z2">
    <w:name w:val="WW8Num28z2"/>
    <w:rsid w:val="00D0240C"/>
    <w:rPr>
      <w:rFonts w:ascii="Wingdings" w:hAnsi="Wingdings"/>
    </w:rPr>
  </w:style>
  <w:style w:type="character" w:customStyle="1" w:styleId="WW8Num31z0">
    <w:name w:val="WW8Num31z0"/>
    <w:rsid w:val="00D0240C"/>
    <w:rPr>
      <w:rFonts w:ascii="Symbol" w:hAnsi="Symbol"/>
    </w:rPr>
  </w:style>
  <w:style w:type="character" w:customStyle="1" w:styleId="WW8Num31z1">
    <w:name w:val="WW8Num31z1"/>
    <w:rsid w:val="00D0240C"/>
    <w:rPr>
      <w:rFonts w:ascii="Courier New" w:hAnsi="Courier New" w:cs="Courier New"/>
    </w:rPr>
  </w:style>
  <w:style w:type="character" w:customStyle="1" w:styleId="WW8Num31z2">
    <w:name w:val="WW8Num31z2"/>
    <w:rsid w:val="00D0240C"/>
    <w:rPr>
      <w:rFonts w:ascii="Wingdings" w:hAnsi="Wingdings"/>
    </w:rPr>
  </w:style>
  <w:style w:type="character" w:customStyle="1" w:styleId="WW8Num36z0">
    <w:name w:val="WW8Num36z0"/>
    <w:rsid w:val="00D0240C"/>
    <w:rPr>
      <w:color w:val="auto"/>
    </w:rPr>
  </w:style>
  <w:style w:type="character" w:customStyle="1" w:styleId="13">
    <w:name w:val="Основной шрифт абзаца1"/>
    <w:rsid w:val="00D0240C"/>
  </w:style>
  <w:style w:type="character" w:styleId="a3">
    <w:name w:val="page number"/>
    <w:basedOn w:val="13"/>
    <w:rsid w:val="00D0240C"/>
  </w:style>
  <w:style w:type="character" w:styleId="a4">
    <w:name w:val="Hyperlink"/>
    <w:rsid w:val="00D0240C"/>
    <w:rPr>
      <w:color w:val="0000FF"/>
      <w:u w:val="single"/>
    </w:rPr>
  </w:style>
  <w:style w:type="character" w:styleId="a5">
    <w:name w:val="FollowedHyperlink"/>
    <w:rsid w:val="00D0240C"/>
    <w:rPr>
      <w:color w:val="800080"/>
      <w:u w:val="single"/>
    </w:rPr>
  </w:style>
  <w:style w:type="character" w:customStyle="1" w:styleId="FontStyle26">
    <w:name w:val="Font Style26"/>
    <w:rsid w:val="00D0240C"/>
    <w:rPr>
      <w:rFonts w:ascii="Times New Roman" w:hAnsi="Times New Roman" w:cs="Times New Roman"/>
      <w:sz w:val="22"/>
      <w:szCs w:val="22"/>
    </w:rPr>
  </w:style>
  <w:style w:type="paragraph" w:customStyle="1" w:styleId="a6">
    <w:name w:val="Заголовок"/>
    <w:basedOn w:val="a"/>
    <w:next w:val="a7"/>
    <w:rsid w:val="00D0240C"/>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D0240C"/>
    <w:pPr>
      <w:suppressAutoHyphens/>
      <w:spacing w:before="280" w:after="280" w:line="240" w:lineRule="auto"/>
      <w:jc w:val="both"/>
    </w:pPr>
    <w:rPr>
      <w:rFonts w:ascii="Times New Roman" w:eastAsia="Times New Roman" w:hAnsi="Times New Roman" w:cs="Times New Roman"/>
      <w:szCs w:val="16"/>
      <w:lang w:eastAsia="ar-SA"/>
    </w:rPr>
  </w:style>
  <w:style w:type="character" w:customStyle="1" w:styleId="a8">
    <w:name w:val="Основной текст Знак"/>
    <w:basedOn w:val="a0"/>
    <w:link w:val="a7"/>
    <w:rsid w:val="00D0240C"/>
    <w:rPr>
      <w:rFonts w:ascii="Times New Roman" w:eastAsia="Times New Roman" w:hAnsi="Times New Roman" w:cs="Times New Roman"/>
      <w:szCs w:val="16"/>
      <w:lang w:eastAsia="ar-SA"/>
    </w:rPr>
  </w:style>
  <w:style w:type="paragraph" w:styleId="a9">
    <w:name w:val="List"/>
    <w:basedOn w:val="a"/>
    <w:rsid w:val="00D0240C"/>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4">
    <w:name w:val="Название1"/>
    <w:basedOn w:val="a"/>
    <w:rsid w:val="00D0240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0240C"/>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D0240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D0240C"/>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a">
    <w:name w:val="footer"/>
    <w:basedOn w:val="a"/>
    <w:link w:val="ab"/>
    <w:uiPriority w:val="99"/>
    <w:rsid w:val="00D0240C"/>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0"/>
    <w:link w:val="aa"/>
    <w:uiPriority w:val="99"/>
    <w:rsid w:val="00D0240C"/>
    <w:rPr>
      <w:rFonts w:ascii="Times New Roman" w:eastAsia="Times New Roman" w:hAnsi="Times New Roman" w:cs="Times New Roman"/>
      <w:sz w:val="24"/>
      <w:szCs w:val="24"/>
      <w:lang w:val="x-none" w:eastAsia="ar-SA"/>
    </w:rPr>
  </w:style>
  <w:style w:type="paragraph" w:styleId="ac">
    <w:name w:val="Body Text Indent"/>
    <w:basedOn w:val="a"/>
    <w:link w:val="ad"/>
    <w:rsid w:val="00D0240C"/>
    <w:pPr>
      <w:widowControl w:val="0"/>
      <w:suppressAutoHyphens/>
      <w:autoSpaceDE w:val="0"/>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rsid w:val="00D0240C"/>
    <w:rPr>
      <w:rFonts w:ascii="Times New Roman" w:eastAsia="Times New Roman" w:hAnsi="Times New Roman" w:cs="Times New Roman"/>
      <w:sz w:val="28"/>
      <w:szCs w:val="24"/>
      <w:lang w:eastAsia="ar-SA"/>
    </w:rPr>
  </w:style>
  <w:style w:type="paragraph" w:styleId="ae">
    <w:name w:val="Title"/>
    <w:basedOn w:val="a"/>
    <w:next w:val="af"/>
    <w:link w:val="af0"/>
    <w:qFormat/>
    <w:rsid w:val="00D0240C"/>
    <w:pPr>
      <w:widowControl w:val="0"/>
      <w:suppressAutoHyphens/>
      <w:autoSpaceDE w:val="0"/>
      <w:spacing w:after="0" w:line="240" w:lineRule="auto"/>
      <w:ind w:firstLine="880"/>
      <w:jc w:val="center"/>
    </w:pPr>
    <w:rPr>
      <w:rFonts w:ascii="Times New Roman" w:eastAsia="Times New Roman" w:hAnsi="Times New Roman" w:cs="Times New Roman"/>
      <w:sz w:val="28"/>
      <w:szCs w:val="24"/>
      <w:lang w:eastAsia="ar-SA"/>
    </w:rPr>
  </w:style>
  <w:style w:type="character" w:customStyle="1" w:styleId="af0">
    <w:name w:val="Название Знак"/>
    <w:basedOn w:val="a0"/>
    <w:link w:val="ae"/>
    <w:rsid w:val="00D0240C"/>
    <w:rPr>
      <w:rFonts w:ascii="Times New Roman" w:eastAsia="Times New Roman" w:hAnsi="Times New Roman" w:cs="Times New Roman"/>
      <w:sz w:val="28"/>
      <w:szCs w:val="24"/>
      <w:lang w:eastAsia="ar-SA"/>
    </w:rPr>
  </w:style>
  <w:style w:type="paragraph" w:styleId="af">
    <w:name w:val="Subtitle"/>
    <w:basedOn w:val="a6"/>
    <w:next w:val="a7"/>
    <w:link w:val="af1"/>
    <w:qFormat/>
    <w:rsid w:val="00D0240C"/>
    <w:pPr>
      <w:jc w:val="center"/>
    </w:pPr>
    <w:rPr>
      <w:rFonts w:cs="Times New Roman"/>
      <w:i/>
      <w:iCs/>
      <w:lang w:val="x-none"/>
    </w:rPr>
  </w:style>
  <w:style w:type="character" w:customStyle="1" w:styleId="af1">
    <w:name w:val="Подзаголовок Знак"/>
    <w:basedOn w:val="a0"/>
    <w:link w:val="af"/>
    <w:rsid w:val="00D0240C"/>
    <w:rPr>
      <w:rFonts w:ascii="Arial" w:eastAsia="Lucida Sans Unicode" w:hAnsi="Arial" w:cs="Times New Roman"/>
      <w:i/>
      <w:iCs/>
      <w:sz w:val="28"/>
      <w:szCs w:val="28"/>
      <w:lang w:val="x-none" w:eastAsia="ar-SA"/>
    </w:rPr>
  </w:style>
  <w:style w:type="paragraph" w:customStyle="1" w:styleId="21">
    <w:name w:val="Основной текст с отступом 21"/>
    <w:basedOn w:val="a"/>
    <w:rsid w:val="00D0240C"/>
    <w:pPr>
      <w:suppressAutoHyphens/>
      <w:spacing w:after="0" w:line="240" w:lineRule="auto"/>
      <w:ind w:firstLine="567"/>
      <w:jc w:val="center"/>
    </w:pPr>
    <w:rPr>
      <w:rFonts w:ascii="Times New Roman" w:eastAsia="Times New Roman" w:hAnsi="Times New Roman" w:cs="Times New Roman"/>
      <w:b/>
      <w:bCs/>
      <w:sz w:val="28"/>
      <w:szCs w:val="24"/>
      <w:lang w:eastAsia="ar-SA"/>
    </w:rPr>
  </w:style>
  <w:style w:type="paragraph" w:customStyle="1" w:styleId="310">
    <w:name w:val="Основной текст с отступом 31"/>
    <w:basedOn w:val="a"/>
    <w:rsid w:val="00D0240C"/>
    <w:pPr>
      <w:suppressAutoHyphens/>
      <w:spacing w:after="0" w:line="240" w:lineRule="auto"/>
      <w:ind w:firstLine="4500"/>
      <w:jc w:val="center"/>
    </w:pPr>
    <w:rPr>
      <w:rFonts w:ascii="Times New Roman" w:eastAsia="Times New Roman" w:hAnsi="Times New Roman" w:cs="Times New Roman"/>
      <w:sz w:val="28"/>
      <w:szCs w:val="24"/>
      <w:lang w:eastAsia="ar-SA"/>
    </w:rPr>
  </w:style>
  <w:style w:type="paragraph" w:customStyle="1" w:styleId="51">
    <w:name w:val="Маркированный список 51"/>
    <w:basedOn w:val="a"/>
    <w:rsid w:val="00D0240C"/>
    <w:pPr>
      <w:tabs>
        <w:tab w:val="left" w:pos="4476"/>
      </w:tabs>
      <w:suppressAutoHyphen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210">
    <w:name w:val="Основной текст 21"/>
    <w:basedOn w:val="a"/>
    <w:rsid w:val="00D0240C"/>
    <w:pPr>
      <w:widowControl w:val="0"/>
      <w:suppressAutoHyphens/>
      <w:spacing w:after="0" w:line="240" w:lineRule="auto"/>
      <w:jc w:val="both"/>
    </w:pPr>
    <w:rPr>
      <w:rFonts w:ascii="Times New Roman" w:eastAsia="Times New Roman" w:hAnsi="Times New Roman" w:cs="Arial"/>
      <w:sz w:val="24"/>
      <w:szCs w:val="18"/>
      <w:lang w:eastAsia="ar-SA"/>
    </w:rPr>
  </w:style>
  <w:style w:type="paragraph" w:styleId="16">
    <w:name w:val="toc 1"/>
    <w:basedOn w:val="a"/>
    <w:next w:val="a"/>
    <w:semiHidden/>
    <w:rsid w:val="00D0240C"/>
    <w:pPr>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a"/>
    <w:basedOn w:val="a"/>
    <w:rsid w:val="00D0240C"/>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22">
    <w:name w:val="Основной текст 22"/>
    <w:basedOn w:val="a"/>
    <w:rsid w:val="00D0240C"/>
    <w:pPr>
      <w:suppressAutoHyphens/>
      <w:spacing w:before="280" w:after="280" w:line="240" w:lineRule="auto"/>
      <w:jc w:val="both"/>
    </w:pPr>
    <w:rPr>
      <w:rFonts w:ascii="Times New Roman" w:eastAsia="Times New Roman" w:hAnsi="Times New Roman" w:cs="Times New Roman"/>
      <w:sz w:val="23"/>
      <w:szCs w:val="16"/>
      <w:lang w:eastAsia="ar-SA"/>
    </w:rPr>
  </w:style>
  <w:style w:type="paragraph" w:customStyle="1" w:styleId="FR5">
    <w:name w:val="FR5"/>
    <w:rsid w:val="00D0240C"/>
    <w:pPr>
      <w:widowControl w:val="0"/>
      <w:suppressAutoHyphens/>
      <w:autoSpaceDE w:val="0"/>
      <w:spacing w:after="0" w:line="240" w:lineRule="auto"/>
      <w:ind w:left="600"/>
    </w:pPr>
    <w:rPr>
      <w:rFonts w:ascii="Arial" w:eastAsia="Arial" w:hAnsi="Arial" w:cs="Arial"/>
      <w:b/>
      <w:bCs/>
      <w:sz w:val="12"/>
      <w:szCs w:val="12"/>
      <w:lang w:eastAsia="ar-SA"/>
    </w:rPr>
  </w:style>
  <w:style w:type="paragraph" w:customStyle="1" w:styleId="17">
    <w:name w:val="Цитата1"/>
    <w:basedOn w:val="a"/>
    <w:rsid w:val="00D0240C"/>
    <w:pPr>
      <w:tabs>
        <w:tab w:val="left" w:pos="5710"/>
        <w:tab w:val="left" w:pos="7978"/>
      </w:tabs>
      <w:suppressAutoHyphens/>
      <w:spacing w:before="40" w:after="0" w:line="240" w:lineRule="auto"/>
      <w:ind w:left="40" w:right="140"/>
      <w:jc w:val="both"/>
    </w:pPr>
    <w:rPr>
      <w:rFonts w:ascii="Times New Roman" w:eastAsia="Times New Roman" w:hAnsi="Times New Roman" w:cs="Times New Roman"/>
      <w:i/>
      <w:iCs/>
      <w:sz w:val="24"/>
      <w:szCs w:val="24"/>
      <w:u w:val="single"/>
      <w:lang w:eastAsia="ar-SA"/>
    </w:rPr>
  </w:style>
  <w:style w:type="paragraph" w:customStyle="1" w:styleId="ConsPlusNormal">
    <w:name w:val="ConsPlusNormal"/>
    <w:rsid w:val="00D0240C"/>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D0240C"/>
    <w:pPr>
      <w:suppressAutoHyphens/>
      <w:autoSpaceDE w:val="0"/>
      <w:spacing w:after="0" w:line="240" w:lineRule="auto"/>
    </w:pPr>
    <w:rPr>
      <w:rFonts w:ascii="Courier New" w:eastAsia="Arial" w:hAnsi="Courier New" w:cs="Courier New"/>
      <w:sz w:val="20"/>
      <w:szCs w:val="20"/>
      <w:lang w:eastAsia="ar-SA"/>
    </w:rPr>
  </w:style>
  <w:style w:type="paragraph" w:customStyle="1" w:styleId="311">
    <w:name w:val="Основной текст 31"/>
    <w:basedOn w:val="a"/>
    <w:rsid w:val="00D0240C"/>
    <w:pPr>
      <w:suppressAutoHyphens/>
      <w:spacing w:after="120" w:line="240" w:lineRule="auto"/>
    </w:pPr>
    <w:rPr>
      <w:rFonts w:ascii="Times New Roman" w:eastAsia="Times New Roman" w:hAnsi="Times New Roman" w:cs="Times New Roman"/>
      <w:sz w:val="16"/>
      <w:szCs w:val="16"/>
      <w:lang w:eastAsia="ar-SA"/>
    </w:rPr>
  </w:style>
  <w:style w:type="paragraph" w:customStyle="1" w:styleId="110">
    <w:name w:val="заголовок 11"/>
    <w:basedOn w:val="a"/>
    <w:next w:val="a"/>
    <w:rsid w:val="00D0240C"/>
    <w:pPr>
      <w:keepNext/>
      <w:suppressAutoHyphens/>
      <w:spacing w:after="0" w:line="240" w:lineRule="auto"/>
      <w:jc w:val="center"/>
    </w:pPr>
    <w:rPr>
      <w:rFonts w:ascii="Times New Roman" w:eastAsia="Times New Roman" w:hAnsi="Times New Roman" w:cs="Times New Roman"/>
      <w:sz w:val="24"/>
      <w:szCs w:val="20"/>
      <w:lang w:eastAsia="ar-SA"/>
    </w:rPr>
  </w:style>
  <w:style w:type="paragraph" w:styleId="52">
    <w:name w:val="toc 5"/>
    <w:basedOn w:val="a"/>
    <w:next w:val="a"/>
    <w:semiHidden/>
    <w:rsid w:val="00D0240C"/>
    <w:pPr>
      <w:suppressAutoHyphens/>
      <w:spacing w:after="0" w:line="240" w:lineRule="auto"/>
      <w:ind w:right="-184"/>
      <w:jc w:val="both"/>
    </w:pPr>
    <w:rPr>
      <w:rFonts w:ascii="Times New Roman" w:eastAsia="Times New Roman" w:hAnsi="Times New Roman" w:cs="Times New Roman"/>
      <w:sz w:val="24"/>
      <w:szCs w:val="24"/>
      <w:lang w:eastAsia="ar-SA"/>
    </w:rPr>
  </w:style>
  <w:style w:type="paragraph" w:customStyle="1" w:styleId="18">
    <w:name w:val="Текст1"/>
    <w:basedOn w:val="a"/>
    <w:rsid w:val="00D0240C"/>
    <w:pPr>
      <w:suppressAutoHyphens/>
      <w:spacing w:after="0" w:line="240" w:lineRule="auto"/>
    </w:pPr>
    <w:rPr>
      <w:rFonts w:ascii="Courier New" w:eastAsia="Times New Roman" w:hAnsi="Courier New" w:cs="Courier New"/>
      <w:sz w:val="20"/>
      <w:szCs w:val="20"/>
      <w:lang w:eastAsia="ar-SA"/>
    </w:rPr>
  </w:style>
  <w:style w:type="paragraph" w:styleId="af3">
    <w:name w:val="header"/>
    <w:basedOn w:val="a"/>
    <w:link w:val="af4"/>
    <w:rsid w:val="00D0240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rsid w:val="00D0240C"/>
    <w:rPr>
      <w:rFonts w:ascii="Times New Roman" w:eastAsia="Times New Roman" w:hAnsi="Times New Roman" w:cs="Times New Roman"/>
      <w:sz w:val="24"/>
      <w:szCs w:val="24"/>
      <w:lang w:eastAsia="ar-SA"/>
    </w:rPr>
  </w:style>
  <w:style w:type="paragraph" w:customStyle="1" w:styleId="FR1">
    <w:name w:val="FR1"/>
    <w:rsid w:val="00D0240C"/>
    <w:pPr>
      <w:widowControl w:val="0"/>
      <w:suppressAutoHyphens/>
      <w:autoSpaceDE w:val="0"/>
      <w:spacing w:after="0" w:line="240" w:lineRule="auto"/>
      <w:jc w:val="right"/>
    </w:pPr>
    <w:rPr>
      <w:rFonts w:ascii="Arial" w:eastAsia="Arial" w:hAnsi="Arial" w:cs="Arial"/>
      <w:lang w:eastAsia="ar-SA"/>
    </w:rPr>
  </w:style>
  <w:style w:type="paragraph" w:customStyle="1" w:styleId="19">
    <w:name w:val="Схема документа1"/>
    <w:basedOn w:val="a"/>
    <w:rsid w:val="00D0240C"/>
    <w:pPr>
      <w:shd w:val="clear" w:color="auto" w:fill="000080"/>
      <w:suppressAutoHyphens/>
      <w:spacing w:after="0" w:line="240" w:lineRule="auto"/>
    </w:pPr>
    <w:rPr>
      <w:rFonts w:ascii="Tahoma" w:eastAsia="Times New Roman" w:hAnsi="Tahoma" w:cs="Tahoma"/>
      <w:sz w:val="24"/>
      <w:szCs w:val="24"/>
      <w:lang w:eastAsia="ar-SA"/>
    </w:rPr>
  </w:style>
  <w:style w:type="paragraph" w:styleId="af5">
    <w:name w:val="Normal (Web)"/>
    <w:basedOn w:val="a"/>
    <w:rsid w:val="00D0240C"/>
    <w:pPr>
      <w:keepNext/>
      <w:suppressAutoHyphens/>
      <w:spacing w:after="0" w:line="240" w:lineRule="auto"/>
    </w:pPr>
    <w:rPr>
      <w:rFonts w:ascii="Times New Roman" w:eastAsia="Times New Roman" w:hAnsi="Times New Roman" w:cs="Times New Roman"/>
      <w:sz w:val="24"/>
      <w:szCs w:val="24"/>
      <w:lang w:eastAsia="ar-SA"/>
    </w:rPr>
  </w:style>
  <w:style w:type="paragraph" w:customStyle="1" w:styleId="23">
    <w:name w:val="Стиль_таб2"/>
    <w:basedOn w:val="a"/>
    <w:rsid w:val="00D0240C"/>
    <w:pPr>
      <w:widowControl w:val="0"/>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1a">
    <w:name w:val="1"/>
    <w:basedOn w:val="a"/>
    <w:next w:val="af5"/>
    <w:rsid w:val="00D0240C"/>
    <w:pPr>
      <w:keepNext/>
      <w:suppressAutoHyphens/>
      <w:spacing w:after="0" w:line="240" w:lineRule="auto"/>
    </w:pPr>
    <w:rPr>
      <w:rFonts w:ascii="Times New Roman" w:eastAsia="Times New Roman" w:hAnsi="Times New Roman" w:cs="Times New Roman"/>
      <w:sz w:val="24"/>
      <w:szCs w:val="24"/>
      <w:lang w:eastAsia="ar-SA"/>
    </w:rPr>
  </w:style>
  <w:style w:type="paragraph" w:customStyle="1" w:styleId="10">
    <w:name w:val="Стиль1"/>
    <w:basedOn w:val="a"/>
    <w:rsid w:val="00D0240C"/>
    <w:pPr>
      <w:keepNext/>
      <w:keepLines/>
      <w:widowControl w:val="0"/>
      <w:numPr>
        <w:numId w:val="10"/>
      </w:numPr>
      <w:suppressLineNumbers/>
      <w:suppressAutoHyphens/>
      <w:spacing w:before="120" w:after="0" w:line="240" w:lineRule="auto"/>
    </w:pPr>
    <w:rPr>
      <w:rFonts w:ascii="Times New Roman" w:eastAsia="Times New Roman" w:hAnsi="Times New Roman" w:cs="Times New Roman"/>
      <w:b/>
      <w:sz w:val="28"/>
      <w:szCs w:val="24"/>
      <w:lang w:eastAsia="ar-SA"/>
    </w:rPr>
  </w:style>
  <w:style w:type="paragraph" w:customStyle="1" w:styleId="211">
    <w:name w:val="Нумерованный список 21"/>
    <w:basedOn w:val="a"/>
    <w:rsid w:val="00D0240C"/>
    <w:pPr>
      <w:tabs>
        <w:tab w:val="left" w:pos="1296"/>
      </w:tabs>
      <w:suppressAutoHyphens/>
      <w:spacing w:after="0" w:line="240" w:lineRule="auto"/>
      <w:ind w:left="432" w:hanging="432"/>
    </w:pPr>
    <w:rPr>
      <w:rFonts w:ascii="Times New Roman" w:eastAsia="Times New Roman" w:hAnsi="Times New Roman" w:cs="Times New Roman"/>
      <w:sz w:val="24"/>
      <w:szCs w:val="24"/>
      <w:lang w:eastAsia="ar-SA"/>
    </w:rPr>
  </w:style>
  <w:style w:type="paragraph" w:customStyle="1" w:styleId="24">
    <w:name w:val="Стиль2"/>
    <w:basedOn w:val="211"/>
    <w:rsid w:val="00D0240C"/>
    <w:pPr>
      <w:keepNext/>
      <w:keepLines/>
      <w:widowControl w:val="0"/>
      <w:suppressLineNumbers/>
      <w:tabs>
        <w:tab w:val="num" w:pos="432"/>
      </w:tabs>
      <w:spacing w:before="120"/>
      <w:jc w:val="both"/>
    </w:pPr>
    <w:rPr>
      <w:b/>
      <w:szCs w:val="20"/>
    </w:rPr>
  </w:style>
  <w:style w:type="paragraph" w:customStyle="1" w:styleId="32">
    <w:name w:val="Стиль3 Знак Знак"/>
    <w:basedOn w:val="21"/>
    <w:rsid w:val="00D0240C"/>
    <w:pPr>
      <w:widowControl w:val="0"/>
      <w:tabs>
        <w:tab w:val="num" w:pos="432"/>
      </w:tabs>
      <w:spacing w:before="120"/>
      <w:ind w:left="432" w:hanging="432"/>
      <w:jc w:val="both"/>
      <w:textAlignment w:val="baseline"/>
    </w:pPr>
    <w:rPr>
      <w:b w:val="0"/>
      <w:bCs w:val="0"/>
      <w:sz w:val="24"/>
      <w:szCs w:val="20"/>
    </w:rPr>
  </w:style>
  <w:style w:type="paragraph" w:customStyle="1" w:styleId="Iauiue">
    <w:name w:val="Iau?iue"/>
    <w:rsid w:val="00D0240C"/>
    <w:pPr>
      <w:suppressAutoHyphens/>
      <w:spacing w:after="0" w:line="240" w:lineRule="auto"/>
    </w:pPr>
    <w:rPr>
      <w:rFonts w:ascii="Times New Roman" w:eastAsia="Arial" w:hAnsi="Times New Roman" w:cs="Times New Roman"/>
      <w:sz w:val="20"/>
      <w:szCs w:val="20"/>
      <w:lang w:val="en-US" w:eastAsia="ar-SA"/>
    </w:rPr>
  </w:style>
  <w:style w:type="paragraph" w:customStyle="1" w:styleId="212">
    <w:name w:val="Список 21"/>
    <w:basedOn w:val="a"/>
    <w:rsid w:val="00D0240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2">
    <w:name w:val="Список 31"/>
    <w:basedOn w:val="a"/>
    <w:rsid w:val="00D0240C"/>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410">
    <w:name w:val="Список 41"/>
    <w:basedOn w:val="a"/>
    <w:rsid w:val="00D0240C"/>
    <w:pPr>
      <w:suppressAutoHyphens/>
      <w:spacing w:after="0" w:line="240" w:lineRule="auto"/>
      <w:ind w:left="1132" w:hanging="283"/>
    </w:pPr>
    <w:rPr>
      <w:rFonts w:ascii="Times New Roman" w:eastAsia="Times New Roman" w:hAnsi="Times New Roman" w:cs="Times New Roman"/>
      <w:sz w:val="24"/>
      <w:szCs w:val="24"/>
      <w:lang w:eastAsia="ar-SA"/>
    </w:rPr>
  </w:style>
  <w:style w:type="paragraph" w:customStyle="1" w:styleId="510">
    <w:name w:val="Список 51"/>
    <w:basedOn w:val="a"/>
    <w:rsid w:val="00D0240C"/>
    <w:pPr>
      <w:suppressAutoHyphens/>
      <w:spacing w:after="0" w:line="240" w:lineRule="auto"/>
      <w:ind w:left="1415" w:hanging="283"/>
    </w:pPr>
    <w:rPr>
      <w:rFonts w:ascii="Times New Roman" w:eastAsia="Times New Roman" w:hAnsi="Times New Roman" w:cs="Times New Roman"/>
      <w:sz w:val="24"/>
      <w:szCs w:val="24"/>
      <w:lang w:eastAsia="ar-SA"/>
    </w:rPr>
  </w:style>
  <w:style w:type="paragraph" w:customStyle="1" w:styleId="31">
    <w:name w:val="Маркированный список 31"/>
    <w:basedOn w:val="a"/>
    <w:rsid w:val="00D0240C"/>
    <w:pPr>
      <w:numPr>
        <w:numId w:val="3"/>
      </w:numPr>
      <w:suppressAutoHyphens/>
      <w:spacing w:after="0" w:line="240" w:lineRule="auto"/>
    </w:pPr>
    <w:rPr>
      <w:rFonts w:ascii="Times New Roman" w:eastAsia="Times New Roman" w:hAnsi="Times New Roman" w:cs="Times New Roman"/>
      <w:sz w:val="24"/>
      <w:szCs w:val="24"/>
      <w:lang w:eastAsia="ar-SA"/>
    </w:rPr>
  </w:style>
  <w:style w:type="paragraph" w:customStyle="1" w:styleId="41">
    <w:name w:val="Маркированный список 41"/>
    <w:basedOn w:val="a"/>
    <w:rsid w:val="00D0240C"/>
    <w:pPr>
      <w:numPr>
        <w:numId w:val="2"/>
      </w:numPr>
      <w:suppressAutoHyphens/>
      <w:spacing w:after="0" w:line="240" w:lineRule="auto"/>
    </w:pPr>
    <w:rPr>
      <w:rFonts w:ascii="Times New Roman" w:eastAsia="Times New Roman" w:hAnsi="Times New Roman" w:cs="Times New Roman"/>
      <w:sz w:val="24"/>
      <w:szCs w:val="24"/>
      <w:lang w:eastAsia="ar-SA"/>
    </w:rPr>
  </w:style>
  <w:style w:type="paragraph" w:customStyle="1" w:styleId="1b">
    <w:name w:val="Продолжение списка1"/>
    <w:basedOn w:val="a"/>
    <w:rsid w:val="00D0240C"/>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3">
    <w:name w:val="Продолжение списка 21"/>
    <w:basedOn w:val="a"/>
    <w:rsid w:val="00D0240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3">
    <w:name w:val="Продолжение списка 31"/>
    <w:basedOn w:val="a"/>
    <w:rsid w:val="00D0240C"/>
    <w:pPr>
      <w:suppressAutoHyphens/>
      <w:spacing w:after="120" w:line="240" w:lineRule="auto"/>
      <w:ind w:left="849"/>
    </w:pPr>
    <w:rPr>
      <w:rFonts w:ascii="Times New Roman" w:eastAsia="Times New Roman" w:hAnsi="Times New Roman" w:cs="Times New Roman"/>
      <w:sz w:val="24"/>
      <w:szCs w:val="24"/>
      <w:lang w:eastAsia="ar-SA"/>
    </w:rPr>
  </w:style>
  <w:style w:type="paragraph" w:customStyle="1" w:styleId="511">
    <w:name w:val="Продолжение списка 51"/>
    <w:basedOn w:val="a"/>
    <w:rsid w:val="00D0240C"/>
    <w:pPr>
      <w:suppressAutoHyphens/>
      <w:spacing w:after="120" w:line="240" w:lineRule="auto"/>
      <w:ind w:left="1415"/>
    </w:pPr>
    <w:rPr>
      <w:rFonts w:ascii="Times New Roman" w:eastAsia="Times New Roman" w:hAnsi="Times New Roman" w:cs="Times New Roman"/>
      <w:sz w:val="24"/>
      <w:szCs w:val="24"/>
      <w:lang w:eastAsia="ar-SA"/>
    </w:rPr>
  </w:style>
  <w:style w:type="paragraph" w:customStyle="1" w:styleId="1c">
    <w:name w:val="Название объекта1"/>
    <w:basedOn w:val="a"/>
    <w:next w:val="a"/>
    <w:rsid w:val="00D0240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d">
    <w:name w:val="Обычный отступ1"/>
    <w:basedOn w:val="a"/>
    <w:rsid w:val="00D0240C"/>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f6">
    <w:name w:val="Знак"/>
    <w:basedOn w:val="a"/>
    <w:rsid w:val="00D0240C"/>
    <w:pPr>
      <w:suppressAutoHyphens/>
      <w:spacing w:before="280" w:after="280" w:line="240" w:lineRule="auto"/>
    </w:pPr>
    <w:rPr>
      <w:rFonts w:ascii="Tahoma" w:eastAsia="Times New Roman" w:hAnsi="Tahoma" w:cs="Times New Roman"/>
      <w:sz w:val="20"/>
      <w:szCs w:val="20"/>
      <w:lang w:val="en-US" w:eastAsia="ar-SA"/>
    </w:rPr>
  </w:style>
  <w:style w:type="paragraph" w:customStyle="1" w:styleId="Style10">
    <w:name w:val="Style10"/>
    <w:basedOn w:val="a"/>
    <w:rsid w:val="00D024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e">
    <w:name w:val="Обычный1"/>
    <w:rsid w:val="00D0240C"/>
    <w:pPr>
      <w:suppressAutoHyphens/>
      <w:spacing w:after="0" w:line="240" w:lineRule="auto"/>
      <w:jc w:val="both"/>
    </w:pPr>
    <w:rPr>
      <w:rFonts w:ascii="TimesET" w:eastAsia="Arial" w:hAnsi="TimesET" w:cs="Times New Roman"/>
      <w:sz w:val="24"/>
      <w:szCs w:val="20"/>
      <w:lang w:eastAsia="ar-SA"/>
    </w:rPr>
  </w:style>
  <w:style w:type="paragraph" w:customStyle="1" w:styleId="af7">
    <w:name w:val="Знак"/>
    <w:basedOn w:val="a"/>
    <w:rsid w:val="00D0240C"/>
    <w:pPr>
      <w:suppressAutoHyphens/>
      <w:spacing w:before="280" w:after="280" w:line="240" w:lineRule="auto"/>
    </w:pPr>
    <w:rPr>
      <w:rFonts w:ascii="Tahoma" w:eastAsia="Times New Roman" w:hAnsi="Tahoma" w:cs="Times New Roman"/>
      <w:sz w:val="20"/>
      <w:szCs w:val="20"/>
      <w:lang w:val="en-US" w:eastAsia="ar-SA"/>
    </w:rPr>
  </w:style>
  <w:style w:type="paragraph" w:customStyle="1" w:styleId="font5">
    <w:name w:val="font5"/>
    <w:basedOn w:val="a"/>
    <w:rsid w:val="00D0240C"/>
    <w:pPr>
      <w:suppressAutoHyphens/>
      <w:spacing w:before="280" w:after="280" w:line="240" w:lineRule="auto"/>
    </w:pPr>
    <w:rPr>
      <w:rFonts w:ascii="Arial" w:eastAsia="Times New Roman" w:hAnsi="Arial" w:cs="Arial"/>
      <w:sz w:val="16"/>
      <w:szCs w:val="16"/>
      <w:lang w:eastAsia="ar-SA"/>
    </w:rPr>
  </w:style>
  <w:style w:type="paragraph" w:customStyle="1" w:styleId="xl22">
    <w:name w:val="xl22"/>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
    <w:rsid w:val="00D0240C"/>
    <w:pPr>
      <w:pBdr>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24">
    <w:name w:val="xl24"/>
    <w:basedOn w:val="a"/>
    <w:rsid w:val="00D0240C"/>
    <w:pPr>
      <w:pBdr>
        <w:top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25">
    <w:name w:val="xl25"/>
    <w:basedOn w:val="a"/>
    <w:rsid w:val="00D0240C"/>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26">
    <w:name w:val="xl26"/>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9">
    <w:name w:val="xl29"/>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1">
    <w:name w:val="xl3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2">
    <w:name w:val="xl32"/>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3">
    <w:name w:val="xl3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4">
    <w:name w:val="xl34"/>
    <w:basedOn w:val="a"/>
    <w:rsid w:val="00D024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5">
    <w:name w:val="xl35"/>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6">
    <w:name w:val="xl36"/>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7">
    <w:name w:val="xl37"/>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
    <w:rsid w:val="00D0240C"/>
    <w:pPr>
      <w:pBdr>
        <w:top w:val="single" w:sz="4" w:space="0" w:color="000000"/>
        <w:left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9">
    <w:name w:val="xl39"/>
    <w:basedOn w:val="a"/>
    <w:rsid w:val="00D0240C"/>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0">
    <w:name w:val="xl4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1">
    <w:name w:val="xl4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Times New Roman"/>
      <w:b/>
      <w:bCs/>
      <w:sz w:val="24"/>
      <w:szCs w:val="24"/>
      <w:lang w:eastAsia="ar-SA"/>
    </w:rPr>
  </w:style>
  <w:style w:type="paragraph" w:customStyle="1" w:styleId="xl42">
    <w:name w:val="xl42"/>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3">
    <w:name w:val="xl43"/>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4">
    <w:name w:val="xl44"/>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5">
    <w:name w:val="xl45"/>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6">
    <w:name w:val="xl46"/>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7">
    <w:name w:val="xl4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48">
    <w:name w:val="xl48"/>
    <w:basedOn w:val="a"/>
    <w:rsid w:val="00D0240C"/>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49">
    <w:name w:val="xl4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50">
    <w:name w:val="xl50"/>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1">
    <w:name w:val="xl5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2">
    <w:name w:val="xl52"/>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3">
    <w:name w:val="xl5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4">
    <w:name w:val="xl54"/>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5">
    <w:name w:val="xl55"/>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6">
    <w:name w:val="xl56"/>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7">
    <w:name w:val="xl57"/>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8">
    <w:name w:val="xl58"/>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9">
    <w:name w:val="xl5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Times New Roman"/>
      <w:b/>
      <w:bCs/>
      <w:sz w:val="24"/>
      <w:szCs w:val="24"/>
      <w:lang w:eastAsia="ar-SA"/>
    </w:rPr>
  </w:style>
  <w:style w:type="paragraph" w:customStyle="1" w:styleId="xl60">
    <w:name w:val="xl6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Times New Roman"/>
      <w:b/>
      <w:bCs/>
      <w:sz w:val="24"/>
      <w:szCs w:val="24"/>
      <w:lang w:eastAsia="ar-SA"/>
    </w:rPr>
  </w:style>
  <w:style w:type="paragraph" w:customStyle="1" w:styleId="xl61">
    <w:name w:val="xl6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2">
    <w:name w:val="xl62"/>
    <w:basedOn w:val="a"/>
    <w:rsid w:val="00D0240C"/>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3">
    <w:name w:val="xl6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4">
    <w:name w:val="xl64"/>
    <w:basedOn w:val="a"/>
    <w:rsid w:val="00D0240C"/>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5">
    <w:name w:val="xl65"/>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6">
    <w:name w:val="xl66"/>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7">
    <w:name w:val="xl67"/>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8">
    <w:name w:val="xl6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9">
    <w:name w:val="xl69"/>
    <w:basedOn w:val="a"/>
    <w:rsid w:val="00D0240C"/>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0">
    <w:name w:val="xl70"/>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1">
    <w:name w:val="xl7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2">
    <w:name w:val="xl72"/>
    <w:basedOn w:val="a"/>
    <w:rsid w:val="00D0240C"/>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3">
    <w:name w:val="xl7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4">
    <w:name w:val="xl74"/>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5">
    <w:name w:val="xl75"/>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Times New Roman"/>
      <w:b/>
      <w:bCs/>
      <w:sz w:val="24"/>
      <w:szCs w:val="24"/>
      <w:lang w:eastAsia="ar-SA"/>
    </w:rPr>
  </w:style>
  <w:style w:type="paragraph" w:customStyle="1" w:styleId="xl76">
    <w:name w:val="xl76"/>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77">
    <w:name w:val="xl7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78">
    <w:name w:val="xl7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9">
    <w:name w:val="xl7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80">
    <w:name w:val="xl80"/>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1">
    <w:name w:val="xl81"/>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2">
    <w:name w:val="xl82"/>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3">
    <w:name w:val="xl83"/>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4">
    <w:name w:val="xl84"/>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5">
    <w:name w:val="xl85"/>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6">
    <w:name w:val="xl86"/>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7">
    <w:name w:val="xl87"/>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8">
    <w:name w:val="xl88"/>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9">
    <w:name w:val="xl89"/>
    <w:basedOn w:val="a"/>
    <w:rsid w:val="00D024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0">
    <w:name w:val="xl9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1">
    <w:name w:val="xl9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2">
    <w:name w:val="xl92"/>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3">
    <w:name w:val="xl9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4">
    <w:name w:val="xl94"/>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5">
    <w:name w:val="xl95"/>
    <w:basedOn w:val="a"/>
    <w:rsid w:val="00D024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6">
    <w:name w:val="xl96"/>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7">
    <w:name w:val="xl9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8">
    <w:name w:val="xl9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9">
    <w:name w:val="xl99"/>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0">
    <w:name w:val="xl100"/>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1">
    <w:name w:val="xl10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2">
    <w:name w:val="xl102"/>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3">
    <w:name w:val="xl103"/>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4">
    <w:name w:val="xl104"/>
    <w:basedOn w:val="a"/>
    <w:rsid w:val="00D0240C"/>
    <w:pPr>
      <w:pBdr>
        <w:top w:val="single" w:sz="4" w:space="0" w:color="000000"/>
        <w:lef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05">
    <w:name w:val="xl105"/>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06">
    <w:name w:val="xl106"/>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07">
    <w:name w:val="xl107"/>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8">
    <w:name w:val="xl108"/>
    <w:basedOn w:val="a"/>
    <w:rsid w:val="00D0240C"/>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9">
    <w:name w:val="xl109"/>
    <w:basedOn w:val="a"/>
    <w:rsid w:val="00D0240C"/>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0">
    <w:name w:val="xl110"/>
    <w:basedOn w:val="a"/>
    <w:rsid w:val="00D0240C"/>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1">
    <w:name w:val="xl111"/>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2">
    <w:name w:val="xl112"/>
    <w:basedOn w:val="a"/>
    <w:rsid w:val="00D0240C"/>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3">
    <w:name w:val="xl113"/>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4">
    <w:name w:val="xl114"/>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5">
    <w:name w:val="xl115"/>
    <w:basedOn w:val="a"/>
    <w:rsid w:val="00D0240C"/>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16">
    <w:name w:val="xl116"/>
    <w:basedOn w:val="a"/>
    <w:rsid w:val="00D0240C"/>
    <w:pPr>
      <w:pBdr>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7">
    <w:name w:val="xl117"/>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8">
    <w:name w:val="xl11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9">
    <w:name w:val="xl119"/>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0">
    <w:name w:val="xl120"/>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1">
    <w:name w:val="xl12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2">
    <w:name w:val="xl122"/>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3">
    <w:name w:val="xl123"/>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4">
    <w:name w:val="xl124"/>
    <w:basedOn w:val="a"/>
    <w:rsid w:val="00D0240C"/>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5">
    <w:name w:val="xl125"/>
    <w:basedOn w:val="a"/>
    <w:rsid w:val="00D0240C"/>
    <w:pPr>
      <w:pBdr>
        <w:top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26">
    <w:name w:val="xl126"/>
    <w:basedOn w:val="a"/>
    <w:rsid w:val="00D0240C"/>
    <w:pPr>
      <w:pBdr>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27">
    <w:name w:val="xl127"/>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8">
    <w:name w:val="xl128"/>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9">
    <w:name w:val="xl129"/>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0">
    <w:name w:val="xl130"/>
    <w:basedOn w:val="a"/>
    <w:rsid w:val="00D0240C"/>
    <w:pPr>
      <w:pBdr>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1">
    <w:name w:val="xl131"/>
    <w:basedOn w:val="a"/>
    <w:rsid w:val="00D0240C"/>
    <w:pPr>
      <w:pBdr>
        <w:top w:val="single" w:sz="4" w:space="0" w:color="000000"/>
        <w:lef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32">
    <w:name w:val="xl132"/>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33">
    <w:name w:val="xl133"/>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4">
    <w:name w:val="xl134"/>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16"/>
      <w:szCs w:val="16"/>
      <w:lang w:eastAsia="ar-SA"/>
    </w:rPr>
  </w:style>
  <w:style w:type="paragraph" w:customStyle="1" w:styleId="xl135">
    <w:name w:val="xl135"/>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6">
    <w:name w:val="xl136"/>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7">
    <w:name w:val="xl13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38">
    <w:name w:val="xl13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39">
    <w:name w:val="xl13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0">
    <w:name w:val="xl140"/>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1">
    <w:name w:val="xl14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2">
    <w:name w:val="xl142"/>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43">
    <w:name w:val="xl143"/>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44">
    <w:name w:val="xl144"/>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45">
    <w:name w:val="xl145"/>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6">
    <w:name w:val="xl146"/>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7">
    <w:name w:val="xl14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8">
    <w:name w:val="xl148"/>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9">
    <w:name w:val="xl149"/>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0">
    <w:name w:val="xl150"/>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1">
    <w:name w:val="xl151"/>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2">
    <w:name w:val="xl152"/>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3">
    <w:name w:val="xl153"/>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4">
    <w:name w:val="xl154"/>
    <w:basedOn w:val="a"/>
    <w:rsid w:val="00D0240C"/>
    <w:pPr>
      <w:pBdr>
        <w:top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55">
    <w:name w:val="xl155"/>
    <w:basedOn w:val="a"/>
    <w:rsid w:val="00D0240C"/>
    <w:pPr>
      <w:pBdr>
        <w:top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56">
    <w:name w:val="xl156"/>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7">
    <w:name w:val="xl157"/>
    <w:basedOn w:val="a"/>
    <w:rsid w:val="00D0240C"/>
    <w:pPr>
      <w:pBdr>
        <w:top w:val="single" w:sz="4" w:space="0" w:color="000000"/>
        <w:lef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8">
    <w:name w:val="xl158"/>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9">
    <w:name w:val="xl159"/>
    <w:basedOn w:val="a"/>
    <w:rsid w:val="00D0240C"/>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60">
    <w:name w:val="xl160"/>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61">
    <w:name w:val="xl161"/>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af8">
    <w:name w:val="Содержимое таблицы"/>
    <w:basedOn w:val="a"/>
    <w:rsid w:val="00D0240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D0240C"/>
    <w:pPr>
      <w:jc w:val="center"/>
    </w:pPr>
    <w:rPr>
      <w:b/>
      <w:bCs/>
    </w:rPr>
  </w:style>
  <w:style w:type="paragraph" w:styleId="25">
    <w:name w:val="Body Text 2"/>
    <w:basedOn w:val="a"/>
    <w:link w:val="26"/>
    <w:rsid w:val="00D0240C"/>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rsid w:val="00D0240C"/>
    <w:rPr>
      <w:rFonts w:ascii="Times New Roman" w:eastAsia="Times New Roman" w:hAnsi="Times New Roman" w:cs="Times New Roman"/>
      <w:sz w:val="24"/>
      <w:szCs w:val="24"/>
      <w:lang w:eastAsia="ar-SA"/>
    </w:rPr>
  </w:style>
  <w:style w:type="paragraph" w:styleId="afa">
    <w:name w:val="Block Text"/>
    <w:basedOn w:val="a"/>
    <w:rsid w:val="00D0240C"/>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firstLine="709"/>
      <w:jc w:val="center"/>
    </w:pPr>
    <w:rPr>
      <w:rFonts w:ascii="Times New Roman" w:eastAsia="Times New Roman" w:hAnsi="Times New Roman" w:cs="Times New Roman"/>
      <w:b/>
      <w:color w:val="000000"/>
      <w:sz w:val="28"/>
      <w:szCs w:val="20"/>
      <w:lang w:eastAsia="ru-RU"/>
    </w:rPr>
  </w:style>
  <w:style w:type="character" w:customStyle="1" w:styleId="WW8Num32z1">
    <w:name w:val="WW8Num32z1"/>
    <w:rsid w:val="00D0240C"/>
    <w:rPr>
      <w:rFonts w:ascii="Courier New" w:hAnsi="Courier New" w:cs="Courier New"/>
    </w:rPr>
  </w:style>
  <w:style w:type="paragraph" w:customStyle="1" w:styleId="2120">
    <w:name w:val="Стиль Заголовок 2 + 12 пт"/>
    <w:basedOn w:val="2"/>
    <w:rsid w:val="00D0240C"/>
    <w:pPr>
      <w:keepLines/>
      <w:widowControl/>
      <w:numPr>
        <w:ilvl w:val="0"/>
        <w:numId w:val="0"/>
      </w:numPr>
      <w:tabs>
        <w:tab w:val="num" w:pos="585"/>
      </w:tabs>
      <w:autoSpaceDE/>
      <w:spacing w:before="240" w:after="60"/>
    </w:pPr>
    <w:rPr>
      <w:rFonts w:eastAsia="Arial"/>
      <w:b/>
      <w:sz w:val="24"/>
      <w:szCs w:val="24"/>
    </w:rPr>
  </w:style>
  <w:style w:type="paragraph" w:customStyle="1" w:styleId="consplusnormal0">
    <w:name w:val="consplusnormal"/>
    <w:basedOn w:val="a"/>
    <w:rsid w:val="00D02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basedOn w:val="a"/>
    <w:rsid w:val="00D0240C"/>
    <w:pPr>
      <w:snapToGrid w:val="0"/>
      <w:spacing w:after="0" w:line="240" w:lineRule="auto"/>
    </w:pPr>
    <w:rPr>
      <w:rFonts w:ascii="Times New Roman" w:eastAsia="Times New Roman" w:hAnsi="Times New Roman" w:cs="Arial"/>
      <w:sz w:val="24"/>
      <w:szCs w:val="18"/>
      <w:lang w:eastAsia="ru-RU"/>
    </w:rPr>
  </w:style>
  <w:style w:type="paragraph" w:customStyle="1" w:styleId="afb">
    <w:name w:val="Подпункт"/>
    <w:basedOn w:val="a"/>
    <w:rsid w:val="00D0240C"/>
    <w:pPr>
      <w:tabs>
        <w:tab w:val="num" w:pos="1134"/>
        <w:tab w:val="num" w:pos="1418"/>
        <w:tab w:val="left" w:pos="1701"/>
        <w:tab w:val="num" w:pos="2727"/>
      </w:tabs>
      <w:spacing w:after="0" w:line="360" w:lineRule="auto"/>
      <w:ind w:left="1418" w:hanging="851"/>
      <w:jc w:val="both"/>
    </w:pPr>
    <w:rPr>
      <w:rFonts w:ascii="Times New Roman" w:eastAsia="Times New Roman" w:hAnsi="Times New Roman" w:cs="Times New Roman"/>
      <w:sz w:val="28"/>
      <w:szCs w:val="28"/>
      <w:lang w:eastAsia="ru-RU"/>
    </w:rPr>
  </w:style>
  <w:style w:type="character" w:customStyle="1" w:styleId="tendersubject1">
    <w:name w:val="tendersubject1"/>
    <w:rsid w:val="00D0240C"/>
    <w:rPr>
      <w:b/>
      <w:bCs/>
      <w:color w:val="0000FF"/>
      <w:sz w:val="20"/>
      <w:szCs w:val="20"/>
    </w:rPr>
  </w:style>
  <w:style w:type="paragraph" w:customStyle="1" w:styleId="33">
    <w:name w:val="Стиль3"/>
    <w:basedOn w:val="28"/>
    <w:rsid w:val="00D0240C"/>
    <w:pPr>
      <w:suppressAutoHyphens w:val="0"/>
    </w:pPr>
    <w:rPr>
      <w:lang w:eastAsia="ru-RU"/>
    </w:rPr>
  </w:style>
  <w:style w:type="paragraph" w:styleId="28">
    <w:name w:val="Body Text Indent 2"/>
    <w:basedOn w:val="a"/>
    <w:link w:val="29"/>
    <w:rsid w:val="00D0240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D0240C"/>
    <w:rPr>
      <w:rFonts w:ascii="Times New Roman" w:eastAsia="Times New Roman" w:hAnsi="Times New Roman" w:cs="Times New Roman"/>
      <w:sz w:val="24"/>
      <w:szCs w:val="24"/>
      <w:lang w:eastAsia="ar-SA"/>
    </w:rPr>
  </w:style>
  <w:style w:type="paragraph" w:styleId="afc">
    <w:name w:val="List Paragraph"/>
    <w:basedOn w:val="a"/>
    <w:qFormat/>
    <w:rsid w:val="00D0240C"/>
    <w:pPr>
      <w:ind w:left="720"/>
      <w:contextualSpacing/>
    </w:pPr>
    <w:rPr>
      <w:rFonts w:ascii="Calibri" w:eastAsia="Calibri" w:hAnsi="Calibri" w:cs="Times New Roman"/>
    </w:rPr>
  </w:style>
  <w:style w:type="paragraph" w:customStyle="1" w:styleId="ConsPlusTitle">
    <w:name w:val="ConsPlusTitle"/>
    <w:rsid w:val="00D024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abelbodytext11">
    <w:name w:val="label_body_text_11"/>
    <w:rsid w:val="00D0240C"/>
    <w:rPr>
      <w:color w:val="0000FF"/>
      <w:sz w:val="20"/>
      <w:szCs w:val="20"/>
    </w:rPr>
  </w:style>
  <w:style w:type="character" w:customStyle="1" w:styleId="spanbodytext21">
    <w:name w:val="span_body_text_21"/>
    <w:rsid w:val="00D0240C"/>
    <w:rPr>
      <w:sz w:val="20"/>
      <w:szCs w:val="20"/>
    </w:rPr>
  </w:style>
  <w:style w:type="paragraph" w:customStyle="1" w:styleId="42">
    <w:name w:val="заголовок 4"/>
    <w:basedOn w:val="a"/>
    <w:next w:val="a"/>
    <w:rsid w:val="00D0240C"/>
    <w:pPr>
      <w:keepNext/>
      <w:keepLines/>
      <w:widowControl w:val="0"/>
      <w:suppressAutoHyphens/>
      <w:spacing w:before="240" w:after="60" w:line="240" w:lineRule="auto"/>
      <w:ind w:firstLine="709"/>
      <w:jc w:val="both"/>
    </w:pPr>
    <w:rPr>
      <w:rFonts w:ascii="Arial" w:eastAsia="Times New Roman" w:hAnsi="Arial" w:cs="Times New Roman"/>
      <w:smallCaps/>
      <w:sz w:val="24"/>
      <w:szCs w:val="20"/>
      <w:lang w:eastAsia="ru-RU"/>
    </w:rPr>
  </w:style>
  <w:style w:type="paragraph" w:customStyle="1" w:styleId="afd">
    <w:name w:val="Таблицы (моноширинный)"/>
    <w:basedOn w:val="a"/>
    <w:next w:val="a"/>
    <w:rsid w:val="00D024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314">
    <w:name w:val="Основной текст (3)1"/>
    <w:basedOn w:val="a"/>
    <w:rsid w:val="00D0240C"/>
    <w:pPr>
      <w:shd w:val="clear" w:color="auto" w:fill="FFFFFF"/>
      <w:spacing w:after="0" w:line="274" w:lineRule="exact"/>
      <w:jc w:val="both"/>
    </w:pPr>
    <w:rPr>
      <w:rFonts w:ascii="Times New Roman" w:eastAsia="Times New Roman" w:hAnsi="Times New Roman" w:cs="Times New Roman"/>
      <w:b/>
      <w:bCs/>
      <w:sz w:val="23"/>
      <w:szCs w:val="23"/>
      <w:lang w:eastAsia="ru-RU"/>
    </w:rPr>
  </w:style>
  <w:style w:type="table" w:styleId="afe">
    <w:name w:val="Table Grid"/>
    <w:basedOn w:val="a1"/>
    <w:rsid w:val="00D02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rsid w:val="00D0240C"/>
    <w:rPr>
      <w:b/>
      <w:bCs/>
      <w:color w:val="008000"/>
      <w:sz w:val="20"/>
      <w:szCs w:val="20"/>
      <w:u w:val="single"/>
    </w:rPr>
  </w:style>
  <w:style w:type="character" w:customStyle="1" w:styleId="aff0">
    <w:name w:val="Цветовое выделение"/>
    <w:rsid w:val="00D0240C"/>
    <w:rPr>
      <w:b/>
      <w:bCs/>
      <w:color w:val="000080"/>
    </w:rPr>
  </w:style>
  <w:style w:type="character" w:customStyle="1" w:styleId="aff1">
    <w:name w:val="Продолжение ссылки"/>
    <w:basedOn w:val="aff"/>
    <w:rsid w:val="00D0240C"/>
    <w:rPr>
      <w:b/>
      <w:bCs/>
      <w:color w:val="008000"/>
      <w:sz w:val="20"/>
      <w:szCs w:val="20"/>
      <w:u w:val="single"/>
    </w:rPr>
  </w:style>
  <w:style w:type="character" w:styleId="aff2">
    <w:name w:val="Strong"/>
    <w:qFormat/>
    <w:rsid w:val="00D0240C"/>
    <w:rPr>
      <w:b/>
      <w:bCs/>
    </w:rPr>
  </w:style>
  <w:style w:type="paragraph" w:customStyle="1" w:styleId="western">
    <w:name w:val="western"/>
    <w:basedOn w:val="a"/>
    <w:rsid w:val="00D0240C"/>
    <w:pPr>
      <w:keepNext/>
      <w:spacing w:before="100" w:beforeAutospacing="1" w:after="100" w:afterAutospacing="1" w:line="240" w:lineRule="auto"/>
    </w:pPr>
    <w:rPr>
      <w:rFonts w:ascii="Times New Roman" w:eastAsia="Times New Roman" w:hAnsi="Times New Roman" w:cs="Times New Roman"/>
      <w:b/>
      <w:bCs/>
      <w:color w:val="000000"/>
      <w:sz w:val="32"/>
      <w:szCs w:val="32"/>
      <w:lang w:eastAsia="ru-RU"/>
    </w:rPr>
  </w:style>
  <w:style w:type="paragraph" w:styleId="aff3">
    <w:name w:val="Balloon Text"/>
    <w:basedOn w:val="a"/>
    <w:link w:val="aff4"/>
    <w:rsid w:val="00D0240C"/>
    <w:pPr>
      <w:suppressAutoHyphens/>
      <w:spacing w:after="0" w:line="240" w:lineRule="auto"/>
    </w:pPr>
    <w:rPr>
      <w:rFonts w:ascii="Tahoma" w:eastAsia="Times New Roman" w:hAnsi="Tahoma" w:cs="Times New Roman"/>
      <w:sz w:val="16"/>
      <w:szCs w:val="16"/>
      <w:lang w:val="x-none" w:eastAsia="ar-SA"/>
    </w:rPr>
  </w:style>
  <w:style w:type="character" w:customStyle="1" w:styleId="aff4">
    <w:name w:val="Текст выноски Знак"/>
    <w:basedOn w:val="a0"/>
    <w:link w:val="aff3"/>
    <w:rsid w:val="00D0240C"/>
    <w:rPr>
      <w:rFonts w:ascii="Tahoma" w:eastAsia="Times New Roman" w:hAnsi="Tahoma" w:cs="Times New Roman"/>
      <w:sz w:val="16"/>
      <w:szCs w:val="16"/>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D0240C"/>
    <w:pPr>
      <w:keepNext/>
      <w:widowControl w:val="0"/>
      <w:numPr>
        <w:numId w:val="1"/>
      </w:numPr>
      <w:suppressAutoHyphens/>
      <w:autoSpaceDE w:val="0"/>
      <w:spacing w:before="60" w:after="0" w:line="240" w:lineRule="auto"/>
      <w:jc w:val="center"/>
      <w:outlineLvl w:val="0"/>
    </w:pPr>
    <w:rPr>
      <w:rFonts w:ascii="Times New Roman" w:eastAsia="Times New Roman" w:hAnsi="Times New Roman" w:cs="Arial"/>
      <w:b/>
      <w:sz w:val="24"/>
      <w:szCs w:val="18"/>
      <w:lang w:eastAsia="ar-SA"/>
    </w:rPr>
  </w:style>
  <w:style w:type="paragraph" w:styleId="2">
    <w:name w:val="heading 2"/>
    <w:basedOn w:val="a"/>
    <w:next w:val="a"/>
    <w:link w:val="20"/>
    <w:qFormat/>
    <w:rsid w:val="00D0240C"/>
    <w:pPr>
      <w:keepNext/>
      <w:widowControl w:val="0"/>
      <w:numPr>
        <w:ilvl w:val="1"/>
        <w:numId w:val="1"/>
      </w:numPr>
      <w:suppressAutoHyphens/>
      <w:autoSpaceDE w:val="0"/>
      <w:spacing w:before="20" w:after="0" w:line="240" w:lineRule="auto"/>
      <w:jc w:val="center"/>
      <w:outlineLvl w:val="1"/>
    </w:pPr>
    <w:rPr>
      <w:rFonts w:ascii="Times New Roman" w:eastAsia="Times New Roman" w:hAnsi="Times New Roman" w:cs="Times New Roman"/>
      <w:sz w:val="28"/>
      <w:lang w:eastAsia="ar-SA"/>
    </w:rPr>
  </w:style>
  <w:style w:type="paragraph" w:styleId="3">
    <w:name w:val="heading 3"/>
    <w:basedOn w:val="a"/>
    <w:next w:val="a"/>
    <w:link w:val="30"/>
    <w:qFormat/>
    <w:rsid w:val="00D0240C"/>
    <w:pPr>
      <w:keepNext/>
      <w:numPr>
        <w:ilvl w:val="2"/>
        <w:numId w:val="1"/>
      </w:numPr>
      <w:suppressAutoHyphens/>
      <w:spacing w:after="0" w:line="240" w:lineRule="auto"/>
      <w:ind w:left="4500" w:firstLine="0"/>
      <w:jc w:val="both"/>
      <w:outlineLvl w:val="2"/>
    </w:pPr>
    <w:rPr>
      <w:rFonts w:ascii="Times New Roman" w:eastAsia="Times New Roman" w:hAnsi="Times New Roman" w:cs="Times New Roman"/>
      <w:sz w:val="28"/>
      <w:szCs w:val="24"/>
      <w:lang w:eastAsia="ar-SA"/>
    </w:rPr>
  </w:style>
  <w:style w:type="paragraph" w:styleId="4">
    <w:name w:val="heading 4"/>
    <w:basedOn w:val="a"/>
    <w:next w:val="a"/>
    <w:link w:val="40"/>
    <w:qFormat/>
    <w:rsid w:val="00D0240C"/>
    <w:pPr>
      <w:keepNext/>
      <w:widowControl w:val="0"/>
      <w:numPr>
        <w:ilvl w:val="3"/>
        <w:numId w:val="1"/>
      </w:numPr>
      <w:suppressAutoHyphens/>
      <w:autoSpaceDE w:val="0"/>
      <w:spacing w:before="280" w:after="0" w:line="240" w:lineRule="auto"/>
      <w:ind w:left="0" w:right="5379" w:firstLine="0"/>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D0240C"/>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D0240C"/>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D0240C"/>
    <w:pPr>
      <w:keepNext/>
      <w:numPr>
        <w:ilvl w:val="6"/>
        <w:numId w:val="1"/>
      </w:numPr>
      <w:suppressAutoHyphens/>
      <w:spacing w:after="0" w:line="240" w:lineRule="auto"/>
      <w:ind w:left="238" w:firstLine="0"/>
      <w:jc w:val="center"/>
      <w:outlineLvl w:val="6"/>
    </w:pPr>
    <w:rPr>
      <w:rFonts w:ascii="Times New Roman" w:eastAsia="Times New Roman" w:hAnsi="Times New Roman" w:cs="Times New Roman"/>
      <w:b/>
      <w:bCs/>
      <w:sz w:val="28"/>
      <w:szCs w:val="28"/>
      <w:lang w:eastAsia="ar-SA"/>
    </w:rPr>
  </w:style>
  <w:style w:type="paragraph" w:styleId="8">
    <w:name w:val="heading 8"/>
    <w:basedOn w:val="a"/>
    <w:next w:val="a"/>
    <w:link w:val="80"/>
    <w:qFormat/>
    <w:rsid w:val="00D0240C"/>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D0240C"/>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D0240C"/>
    <w:rPr>
      <w:rFonts w:ascii="Times New Roman" w:eastAsia="Times New Roman" w:hAnsi="Times New Roman" w:cs="Arial"/>
      <w:b/>
      <w:sz w:val="24"/>
      <w:szCs w:val="18"/>
      <w:lang w:eastAsia="ar-SA"/>
    </w:rPr>
  </w:style>
  <w:style w:type="character" w:customStyle="1" w:styleId="20">
    <w:name w:val="Заголовок 2 Знак"/>
    <w:basedOn w:val="a0"/>
    <w:link w:val="2"/>
    <w:rsid w:val="00D0240C"/>
    <w:rPr>
      <w:rFonts w:ascii="Times New Roman" w:eastAsia="Times New Roman" w:hAnsi="Times New Roman" w:cs="Times New Roman"/>
      <w:sz w:val="28"/>
      <w:lang w:eastAsia="ar-SA"/>
    </w:rPr>
  </w:style>
  <w:style w:type="character" w:customStyle="1" w:styleId="30">
    <w:name w:val="Заголовок 3 Знак"/>
    <w:basedOn w:val="a0"/>
    <w:link w:val="3"/>
    <w:rsid w:val="00D0240C"/>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D0240C"/>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D0240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D0240C"/>
    <w:rPr>
      <w:rFonts w:ascii="Times New Roman" w:eastAsia="Times New Roman" w:hAnsi="Times New Roman" w:cs="Times New Roman"/>
      <w:b/>
      <w:bCs/>
      <w:lang w:eastAsia="ar-SA"/>
    </w:rPr>
  </w:style>
  <w:style w:type="character" w:customStyle="1" w:styleId="70">
    <w:name w:val="Заголовок 7 Знак"/>
    <w:basedOn w:val="a0"/>
    <w:link w:val="7"/>
    <w:rsid w:val="00D0240C"/>
    <w:rPr>
      <w:rFonts w:ascii="Times New Roman" w:eastAsia="Times New Roman" w:hAnsi="Times New Roman" w:cs="Times New Roman"/>
      <w:b/>
      <w:bCs/>
      <w:sz w:val="28"/>
      <w:szCs w:val="28"/>
      <w:lang w:eastAsia="ar-SA"/>
    </w:rPr>
  </w:style>
  <w:style w:type="character" w:customStyle="1" w:styleId="80">
    <w:name w:val="Заголовок 8 Знак"/>
    <w:basedOn w:val="a0"/>
    <w:link w:val="8"/>
    <w:rsid w:val="00D0240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D0240C"/>
    <w:rPr>
      <w:rFonts w:ascii="Arial" w:eastAsia="Times New Roman" w:hAnsi="Arial" w:cs="Arial"/>
      <w:lang w:eastAsia="ar-SA"/>
    </w:rPr>
  </w:style>
  <w:style w:type="numbering" w:customStyle="1" w:styleId="12">
    <w:name w:val="Нет списка1"/>
    <w:next w:val="a2"/>
    <w:semiHidden/>
    <w:rsid w:val="00D0240C"/>
  </w:style>
  <w:style w:type="character" w:customStyle="1" w:styleId="WW8Num2z0">
    <w:name w:val="WW8Num2z0"/>
    <w:rsid w:val="00D0240C"/>
    <w:rPr>
      <w:rFonts w:ascii="Symbol" w:hAnsi="Symbol"/>
    </w:rPr>
  </w:style>
  <w:style w:type="character" w:customStyle="1" w:styleId="WW8Num3z0">
    <w:name w:val="WW8Num3z0"/>
    <w:rsid w:val="00D0240C"/>
    <w:rPr>
      <w:rFonts w:ascii="Symbol" w:hAnsi="Symbol"/>
    </w:rPr>
  </w:style>
  <w:style w:type="character" w:customStyle="1" w:styleId="WW8Num4z0">
    <w:name w:val="WW8Num4z0"/>
    <w:rsid w:val="00D0240C"/>
    <w:rPr>
      <w:rFonts w:ascii="OpenSymbol" w:hAnsi="OpenSymbol"/>
    </w:rPr>
  </w:style>
  <w:style w:type="character" w:customStyle="1" w:styleId="WW8Num7z0">
    <w:name w:val="WW8Num7z0"/>
    <w:rsid w:val="00D0240C"/>
    <w:rPr>
      <w:color w:val="auto"/>
    </w:rPr>
  </w:style>
  <w:style w:type="character" w:customStyle="1" w:styleId="WW8Num9z0">
    <w:name w:val="WW8Num9z0"/>
    <w:rsid w:val="00D0240C"/>
    <w:rPr>
      <w:rFonts w:ascii="Symbol" w:hAnsi="Symbol" w:cs="Times New Roman"/>
      <w:b w:val="0"/>
      <w:sz w:val="24"/>
    </w:rPr>
  </w:style>
  <w:style w:type="character" w:customStyle="1" w:styleId="Absatz-Standardschriftart">
    <w:name w:val="Absatz-Standardschriftart"/>
    <w:rsid w:val="00D0240C"/>
  </w:style>
  <w:style w:type="character" w:customStyle="1" w:styleId="WW8Num1z0">
    <w:name w:val="WW8Num1z0"/>
    <w:rsid w:val="00D0240C"/>
    <w:rPr>
      <w:rFonts w:ascii="Symbol" w:hAnsi="Symbol"/>
    </w:rPr>
  </w:style>
  <w:style w:type="character" w:customStyle="1" w:styleId="WW8Num6z1">
    <w:name w:val="WW8Num6z1"/>
    <w:rsid w:val="00D0240C"/>
    <w:rPr>
      <w:rFonts w:ascii="Symbol" w:eastAsia="Times New Roman" w:hAnsi="Symbol" w:cs="Times New Roman"/>
      <w:b/>
    </w:rPr>
  </w:style>
  <w:style w:type="character" w:customStyle="1" w:styleId="WW8Num15z0">
    <w:name w:val="WW8Num15z0"/>
    <w:rsid w:val="00D0240C"/>
    <w:rPr>
      <w:b/>
    </w:rPr>
  </w:style>
  <w:style w:type="character" w:customStyle="1" w:styleId="WW8Num21z0">
    <w:name w:val="WW8Num21z0"/>
    <w:rsid w:val="00D0240C"/>
    <w:rPr>
      <w:rFonts w:cs="Arial"/>
    </w:rPr>
  </w:style>
  <w:style w:type="character" w:customStyle="1" w:styleId="WW8Num23z0">
    <w:name w:val="WW8Num23z0"/>
    <w:rsid w:val="00D0240C"/>
    <w:rPr>
      <w:rFonts w:ascii="Symbol" w:eastAsia="Times New Roman" w:hAnsi="Symbol" w:cs="Times New Roman"/>
      <w:b w:val="0"/>
      <w:sz w:val="24"/>
    </w:rPr>
  </w:style>
  <w:style w:type="character" w:customStyle="1" w:styleId="WW8Num23z1">
    <w:name w:val="WW8Num23z1"/>
    <w:rsid w:val="00D0240C"/>
    <w:rPr>
      <w:rFonts w:ascii="Courier New" w:hAnsi="Courier New" w:cs="Courier New"/>
    </w:rPr>
  </w:style>
  <w:style w:type="character" w:customStyle="1" w:styleId="WW8Num23z2">
    <w:name w:val="WW8Num23z2"/>
    <w:rsid w:val="00D0240C"/>
    <w:rPr>
      <w:rFonts w:ascii="Wingdings" w:hAnsi="Wingdings"/>
    </w:rPr>
  </w:style>
  <w:style w:type="character" w:customStyle="1" w:styleId="WW8Num23z3">
    <w:name w:val="WW8Num23z3"/>
    <w:rsid w:val="00D0240C"/>
    <w:rPr>
      <w:rFonts w:ascii="Symbol" w:hAnsi="Symbol"/>
    </w:rPr>
  </w:style>
  <w:style w:type="character" w:customStyle="1" w:styleId="WW8Num28z0">
    <w:name w:val="WW8Num28z0"/>
    <w:rsid w:val="00D0240C"/>
    <w:rPr>
      <w:rFonts w:ascii="Symbol" w:hAnsi="Symbol"/>
    </w:rPr>
  </w:style>
  <w:style w:type="character" w:customStyle="1" w:styleId="WW8Num28z1">
    <w:name w:val="WW8Num28z1"/>
    <w:rsid w:val="00D0240C"/>
    <w:rPr>
      <w:rFonts w:ascii="Courier New" w:hAnsi="Courier New" w:cs="Courier New"/>
    </w:rPr>
  </w:style>
  <w:style w:type="character" w:customStyle="1" w:styleId="WW8Num28z2">
    <w:name w:val="WW8Num28z2"/>
    <w:rsid w:val="00D0240C"/>
    <w:rPr>
      <w:rFonts w:ascii="Wingdings" w:hAnsi="Wingdings"/>
    </w:rPr>
  </w:style>
  <w:style w:type="character" w:customStyle="1" w:styleId="WW8Num31z0">
    <w:name w:val="WW8Num31z0"/>
    <w:rsid w:val="00D0240C"/>
    <w:rPr>
      <w:rFonts w:ascii="Symbol" w:hAnsi="Symbol"/>
    </w:rPr>
  </w:style>
  <w:style w:type="character" w:customStyle="1" w:styleId="WW8Num31z1">
    <w:name w:val="WW8Num31z1"/>
    <w:rsid w:val="00D0240C"/>
    <w:rPr>
      <w:rFonts w:ascii="Courier New" w:hAnsi="Courier New" w:cs="Courier New"/>
    </w:rPr>
  </w:style>
  <w:style w:type="character" w:customStyle="1" w:styleId="WW8Num31z2">
    <w:name w:val="WW8Num31z2"/>
    <w:rsid w:val="00D0240C"/>
    <w:rPr>
      <w:rFonts w:ascii="Wingdings" w:hAnsi="Wingdings"/>
    </w:rPr>
  </w:style>
  <w:style w:type="character" w:customStyle="1" w:styleId="WW8Num36z0">
    <w:name w:val="WW8Num36z0"/>
    <w:rsid w:val="00D0240C"/>
    <w:rPr>
      <w:color w:val="auto"/>
    </w:rPr>
  </w:style>
  <w:style w:type="character" w:customStyle="1" w:styleId="13">
    <w:name w:val="Основной шрифт абзаца1"/>
    <w:rsid w:val="00D0240C"/>
  </w:style>
  <w:style w:type="character" w:styleId="a3">
    <w:name w:val="page number"/>
    <w:basedOn w:val="13"/>
    <w:rsid w:val="00D0240C"/>
  </w:style>
  <w:style w:type="character" w:styleId="a4">
    <w:name w:val="Hyperlink"/>
    <w:rsid w:val="00D0240C"/>
    <w:rPr>
      <w:color w:val="0000FF"/>
      <w:u w:val="single"/>
    </w:rPr>
  </w:style>
  <w:style w:type="character" w:styleId="a5">
    <w:name w:val="FollowedHyperlink"/>
    <w:rsid w:val="00D0240C"/>
    <w:rPr>
      <w:color w:val="800080"/>
      <w:u w:val="single"/>
    </w:rPr>
  </w:style>
  <w:style w:type="character" w:customStyle="1" w:styleId="FontStyle26">
    <w:name w:val="Font Style26"/>
    <w:rsid w:val="00D0240C"/>
    <w:rPr>
      <w:rFonts w:ascii="Times New Roman" w:hAnsi="Times New Roman" w:cs="Times New Roman"/>
      <w:sz w:val="22"/>
      <w:szCs w:val="22"/>
    </w:rPr>
  </w:style>
  <w:style w:type="paragraph" w:customStyle="1" w:styleId="a6">
    <w:name w:val="Заголовок"/>
    <w:basedOn w:val="a"/>
    <w:next w:val="a7"/>
    <w:rsid w:val="00D0240C"/>
    <w:pPr>
      <w:keepNext/>
      <w:suppressAutoHyphens/>
      <w:spacing w:before="240" w:after="120" w:line="240" w:lineRule="auto"/>
    </w:pPr>
    <w:rPr>
      <w:rFonts w:ascii="Arial" w:eastAsia="Lucida Sans Unicode" w:hAnsi="Arial" w:cs="Tahoma"/>
      <w:sz w:val="28"/>
      <w:szCs w:val="28"/>
      <w:lang w:eastAsia="ar-SA"/>
    </w:rPr>
  </w:style>
  <w:style w:type="paragraph" w:styleId="a7">
    <w:name w:val="Body Text"/>
    <w:basedOn w:val="a"/>
    <w:link w:val="a8"/>
    <w:rsid w:val="00D0240C"/>
    <w:pPr>
      <w:suppressAutoHyphens/>
      <w:spacing w:before="280" w:after="280" w:line="240" w:lineRule="auto"/>
      <w:jc w:val="both"/>
    </w:pPr>
    <w:rPr>
      <w:rFonts w:ascii="Times New Roman" w:eastAsia="Times New Roman" w:hAnsi="Times New Roman" w:cs="Times New Roman"/>
      <w:szCs w:val="16"/>
      <w:lang w:eastAsia="ar-SA"/>
    </w:rPr>
  </w:style>
  <w:style w:type="character" w:customStyle="1" w:styleId="a8">
    <w:name w:val="Основной текст Знак"/>
    <w:basedOn w:val="a0"/>
    <w:link w:val="a7"/>
    <w:rsid w:val="00D0240C"/>
    <w:rPr>
      <w:rFonts w:ascii="Times New Roman" w:eastAsia="Times New Roman" w:hAnsi="Times New Roman" w:cs="Times New Roman"/>
      <w:szCs w:val="16"/>
      <w:lang w:eastAsia="ar-SA"/>
    </w:rPr>
  </w:style>
  <w:style w:type="paragraph" w:styleId="a9">
    <w:name w:val="List"/>
    <w:basedOn w:val="a"/>
    <w:rsid w:val="00D0240C"/>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4">
    <w:name w:val="Название1"/>
    <w:basedOn w:val="a"/>
    <w:rsid w:val="00D0240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D0240C"/>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D0240C"/>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D0240C"/>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a">
    <w:name w:val="footer"/>
    <w:basedOn w:val="a"/>
    <w:link w:val="ab"/>
    <w:uiPriority w:val="99"/>
    <w:rsid w:val="00D0240C"/>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b">
    <w:name w:val="Нижний колонтитул Знак"/>
    <w:basedOn w:val="a0"/>
    <w:link w:val="aa"/>
    <w:uiPriority w:val="99"/>
    <w:rsid w:val="00D0240C"/>
    <w:rPr>
      <w:rFonts w:ascii="Times New Roman" w:eastAsia="Times New Roman" w:hAnsi="Times New Roman" w:cs="Times New Roman"/>
      <w:sz w:val="24"/>
      <w:szCs w:val="24"/>
      <w:lang w:val="x-none" w:eastAsia="ar-SA"/>
    </w:rPr>
  </w:style>
  <w:style w:type="paragraph" w:styleId="ac">
    <w:name w:val="Body Text Indent"/>
    <w:basedOn w:val="a"/>
    <w:link w:val="ad"/>
    <w:rsid w:val="00D0240C"/>
    <w:pPr>
      <w:widowControl w:val="0"/>
      <w:suppressAutoHyphens/>
      <w:autoSpaceDE w:val="0"/>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rsid w:val="00D0240C"/>
    <w:rPr>
      <w:rFonts w:ascii="Times New Roman" w:eastAsia="Times New Roman" w:hAnsi="Times New Roman" w:cs="Times New Roman"/>
      <w:sz w:val="28"/>
      <w:szCs w:val="24"/>
      <w:lang w:eastAsia="ar-SA"/>
    </w:rPr>
  </w:style>
  <w:style w:type="paragraph" w:styleId="ae">
    <w:name w:val="Title"/>
    <w:basedOn w:val="a"/>
    <w:next w:val="af"/>
    <w:link w:val="af0"/>
    <w:qFormat/>
    <w:rsid w:val="00D0240C"/>
    <w:pPr>
      <w:widowControl w:val="0"/>
      <w:suppressAutoHyphens/>
      <w:autoSpaceDE w:val="0"/>
      <w:spacing w:after="0" w:line="240" w:lineRule="auto"/>
      <w:ind w:firstLine="880"/>
      <w:jc w:val="center"/>
    </w:pPr>
    <w:rPr>
      <w:rFonts w:ascii="Times New Roman" w:eastAsia="Times New Roman" w:hAnsi="Times New Roman" w:cs="Times New Roman"/>
      <w:sz w:val="28"/>
      <w:szCs w:val="24"/>
      <w:lang w:eastAsia="ar-SA"/>
    </w:rPr>
  </w:style>
  <w:style w:type="character" w:customStyle="1" w:styleId="af0">
    <w:name w:val="Название Знак"/>
    <w:basedOn w:val="a0"/>
    <w:link w:val="ae"/>
    <w:rsid w:val="00D0240C"/>
    <w:rPr>
      <w:rFonts w:ascii="Times New Roman" w:eastAsia="Times New Roman" w:hAnsi="Times New Roman" w:cs="Times New Roman"/>
      <w:sz w:val="28"/>
      <w:szCs w:val="24"/>
      <w:lang w:eastAsia="ar-SA"/>
    </w:rPr>
  </w:style>
  <w:style w:type="paragraph" w:styleId="af">
    <w:name w:val="Subtitle"/>
    <w:basedOn w:val="a6"/>
    <w:next w:val="a7"/>
    <w:link w:val="af1"/>
    <w:qFormat/>
    <w:rsid w:val="00D0240C"/>
    <w:pPr>
      <w:jc w:val="center"/>
    </w:pPr>
    <w:rPr>
      <w:rFonts w:cs="Times New Roman"/>
      <w:i/>
      <w:iCs/>
      <w:lang w:val="x-none"/>
    </w:rPr>
  </w:style>
  <w:style w:type="character" w:customStyle="1" w:styleId="af1">
    <w:name w:val="Подзаголовок Знак"/>
    <w:basedOn w:val="a0"/>
    <w:link w:val="af"/>
    <w:rsid w:val="00D0240C"/>
    <w:rPr>
      <w:rFonts w:ascii="Arial" w:eastAsia="Lucida Sans Unicode" w:hAnsi="Arial" w:cs="Times New Roman"/>
      <w:i/>
      <w:iCs/>
      <w:sz w:val="28"/>
      <w:szCs w:val="28"/>
      <w:lang w:val="x-none" w:eastAsia="ar-SA"/>
    </w:rPr>
  </w:style>
  <w:style w:type="paragraph" w:customStyle="1" w:styleId="21">
    <w:name w:val="Основной текст с отступом 21"/>
    <w:basedOn w:val="a"/>
    <w:rsid w:val="00D0240C"/>
    <w:pPr>
      <w:suppressAutoHyphens/>
      <w:spacing w:after="0" w:line="240" w:lineRule="auto"/>
      <w:ind w:firstLine="567"/>
      <w:jc w:val="center"/>
    </w:pPr>
    <w:rPr>
      <w:rFonts w:ascii="Times New Roman" w:eastAsia="Times New Roman" w:hAnsi="Times New Roman" w:cs="Times New Roman"/>
      <w:b/>
      <w:bCs/>
      <w:sz w:val="28"/>
      <w:szCs w:val="24"/>
      <w:lang w:eastAsia="ar-SA"/>
    </w:rPr>
  </w:style>
  <w:style w:type="paragraph" w:customStyle="1" w:styleId="310">
    <w:name w:val="Основной текст с отступом 31"/>
    <w:basedOn w:val="a"/>
    <w:rsid w:val="00D0240C"/>
    <w:pPr>
      <w:suppressAutoHyphens/>
      <w:spacing w:after="0" w:line="240" w:lineRule="auto"/>
      <w:ind w:firstLine="4500"/>
      <w:jc w:val="center"/>
    </w:pPr>
    <w:rPr>
      <w:rFonts w:ascii="Times New Roman" w:eastAsia="Times New Roman" w:hAnsi="Times New Roman" w:cs="Times New Roman"/>
      <w:sz w:val="28"/>
      <w:szCs w:val="24"/>
      <w:lang w:eastAsia="ar-SA"/>
    </w:rPr>
  </w:style>
  <w:style w:type="paragraph" w:customStyle="1" w:styleId="51">
    <w:name w:val="Маркированный список 51"/>
    <w:basedOn w:val="a"/>
    <w:rsid w:val="00D0240C"/>
    <w:pPr>
      <w:tabs>
        <w:tab w:val="left" w:pos="4476"/>
      </w:tabs>
      <w:suppressAutoHyphen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210">
    <w:name w:val="Основной текст 21"/>
    <w:basedOn w:val="a"/>
    <w:rsid w:val="00D0240C"/>
    <w:pPr>
      <w:widowControl w:val="0"/>
      <w:suppressAutoHyphens/>
      <w:spacing w:after="0" w:line="240" w:lineRule="auto"/>
      <w:jc w:val="both"/>
    </w:pPr>
    <w:rPr>
      <w:rFonts w:ascii="Times New Roman" w:eastAsia="Times New Roman" w:hAnsi="Times New Roman" w:cs="Arial"/>
      <w:sz w:val="24"/>
      <w:szCs w:val="18"/>
      <w:lang w:eastAsia="ar-SA"/>
    </w:rPr>
  </w:style>
  <w:style w:type="paragraph" w:styleId="16">
    <w:name w:val="toc 1"/>
    <w:basedOn w:val="a"/>
    <w:next w:val="a"/>
    <w:semiHidden/>
    <w:rsid w:val="00D0240C"/>
    <w:pPr>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a"/>
    <w:basedOn w:val="a"/>
    <w:rsid w:val="00D0240C"/>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22">
    <w:name w:val="Основной текст 22"/>
    <w:basedOn w:val="a"/>
    <w:rsid w:val="00D0240C"/>
    <w:pPr>
      <w:suppressAutoHyphens/>
      <w:spacing w:before="280" w:after="280" w:line="240" w:lineRule="auto"/>
      <w:jc w:val="both"/>
    </w:pPr>
    <w:rPr>
      <w:rFonts w:ascii="Times New Roman" w:eastAsia="Times New Roman" w:hAnsi="Times New Roman" w:cs="Times New Roman"/>
      <w:sz w:val="23"/>
      <w:szCs w:val="16"/>
      <w:lang w:eastAsia="ar-SA"/>
    </w:rPr>
  </w:style>
  <w:style w:type="paragraph" w:customStyle="1" w:styleId="FR5">
    <w:name w:val="FR5"/>
    <w:rsid w:val="00D0240C"/>
    <w:pPr>
      <w:widowControl w:val="0"/>
      <w:suppressAutoHyphens/>
      <w:autoSpaceDE w:val="0"/>
      <w:spacing w:after="0" w:line="240" w:lineRule="auto"/>
      <w:ind w:left="600"/>
    </w:pPr>
    <w:rPr>
      <w:rFonts w:ascii="Arial" w:eastAsia="Arial" w:hAnsi="Arial" w:cs="Arial"/>
      <w:b/>
      <w:bCs/>
      <w:sz w:val="12"/>
      <w:szCs w:val="12"/>
      <w:lang w:eastAsia="ar-SA"/>
    </w:rPr>
  </w:style>
  <w:style w:type="paragraph" w:customStyle="1" w:styleId="17">
    <w:name w:val="Цитата1"/>
    <w:basedOn w:val="a"/>
    <w:rsid w:val="00D0240C"/>
    <w:pPr>
      <w:tabs>
        <w:tab w:val="left" w:pos="5710"/>
        <w:tab w:val="left" w:pos="7978"/>
      </w:tabs>
      <w:suppressAutoHyphens/>
      <w:spacing w:before="40" w:after="0" w:line="240" w:lineRule="auto"/>
      <w:ind w:left="40" w:right="140"/>
      <w:jc w:val="both"/>
    </w:pPr>
    <w:rPr>
      <w:rFonts w:ascii="Times New Roman" w:eastAsia="Times New Roman" w:hAnsi="Times New Roman" w:cs="Times New Roman"/>
      <w:i/>
      <w:iCs/>
      <w:sz w:val="24"/>
      <w:szCs w:val="24"/>
      <w:u w:val="single"/>
      <w:lang w:eastAsia="ar-SA"/>
    </w:rPr>
  </w:style>
  <w:style w:type="paragraph" w:customStyle="1" w:styleId="ConsPlusNormal">
    <w:name w:val="ConsPlusNormal"/>
    <w:rsid w:val="00D0240C"/>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D0240C"/>
    <w:pPr>
      <w:suppressAutoHyphens/>
      <w:autoSpaceDE w:val="0"/>
      <w:spacing w:after="0" w:line="240" w:lineRule="auto"/>
    </w:pPr>
    <w:rPr>
      <w:rFonts w:ascii="Courier New" w:eastAsia="Arial" w:hAnsi="Courier New" w:cs="Courier New"/>
      <w:sz w:val="20"/>
      <w:szCs w:val="20"/>
      <w:lang w:eastAsia="ar-SA"/>
    </w:rPr>
  </w:style>
  <w:style w:type="paragraph" w:customStyle="1" w:styleId="311">
    <w:name w:val="Основной текст 31"/>
    <w:basedOn w:val="a"/>
    <w:rsid w:val="00D0240C"/>
    <w:pPr>
      <w:suppressAutoHyphens/>
      <w:spacing w:after="120" w:line="240" w:lineRule="auto"/>
    </w:pPr>
    <w:rPr>
      <w:rFonts w:ascii="Times New Roman" w:eastAsia="Times New Roman" w:hAnsi="Times New Roman" w:cs="Times New Roman"/>
      <w:sz w:val="16"/>
      <w:szCs w:val="16"/>
      <w:lang w:eastAsia="ar-SA"/>
    </w:rPr>
  </w:style>
  <w:style w:type="paragraph" w:customStyle="1" w:styleId="110">
    <w:name w:val="заголовок 11"/>
    <w:basedOn w:val="a"/>
    <w:next w:val="a"/>
    <w:rsid w:val="00D0240C"/>
    <w:pPr>
      <w:keepNext/>
      <w:suppressAutoHyphens/>
      <w:spacing w:after="0" w:line="240" w:lineRule="auto"/>
      <w:jc w:val="center"/>
    </w:pPr>
    <w:rPr>
      <w:rFonts w:ascii="Times New Roman" w:eastAsia="Times New Roman" w:hAnsi="Times New Roman" w:cs="Times New Roman"/>
      <w:sz w:val="24"/>
      <w:szCs w:val="20"/>
      <w:lang w:eastAsia="ar-SA"/>
    </w:rPr>
  </w:style>
  <w:style w:type="paragraph" w:styleId="52">
    <w:name w:val="toc 5"/>
    <w:basedOn w:val="a"/>
    <w:next w:val="a"/>
    <w:semiHidden/>
    <w:rsid w:val="00D0240C"/>
    <w:pPr>
      <w:suppressAutoHyphens/>
      <w:spacing w:after="0" w:line="240" w:lineRule="auto"/>
      <w:ind w:right="-184"/>
      <w:jc w:val="both"/>
    </w:pPr>
    <w:rPr>
      <w:rFonts w:ascii="Times New Roman" w:eastAsia="Times New Roman" w:hAnsi="Times New Roman" w:cs="Times New Roman"/>
      <w:sz w:val="24"/>
      <w:szCs w:val="24"/>
      <w:lang w:eastAsia="ar-SA"/>
    </w:rPr>
  </w:style>
  <w:style w:type="paragraph" w:customStyle="1" w:styleId="18">
    <w:name w:val="Текст1"/>
    <w:basedOn w:val="a"/>
    <w:rsid w:val="00D0240C"/>
    <w:pPr>
      <w:suppressAutoHyphens/>
      <w:spacing w:after="0" w:line="240" w:lineRule="auto"/>
    </w:pPr>
    <w:rPr>
      <w:rFonts w:ascii="Courier New" w:eastAsia="Times New Roman" w:hAnsi="Courier New" w:cs="Courier New"/>
      <w:sz w:val="20"/>
      <w:szCs w:val="20"/>
      <w:lang w:eastAsia="ar-SA"/>
    </w:rPr>
  </w:style>
  <w:style w:type="paragraph" w:styleId="af3">
    <w:name w:val="header"/>
    <w:basedOn w:val="a"/>
    <w:link w:val="af4"/>
    <w:rsid w:val="00D0240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0"/>
    <w:link w:val="af3"/>
    <w:rsid w:val="00D0240C"/>
    <w:rPr>
      <w:rFonts w:ascii="Times New Roman" w:eastAsia="Times New Roman" w:hAnsi="Times New Roman" w:cs="Times New Roman"/>
      <w:sz w:val="24"/>
      <w:szCs w:val="24"/>
      <w:lang w:eastAsia="ar-SA"/>
    </w:rPr>
  </w:style>
  <w:style w:type="paragraph" w:customStyle="1" w:styleId="FR1">
    <w:name w:val="FR1"/>
    <w:rsid w:val="00D0240C"/>
    <w:pPr>
      <w:widowControl w:val="0"/>
      <w:suppressAutoHyphens/>
      <w:autoSpaceDE w:val="0"/>
      <w:spacing w:after="0" w:line="240" w:lineRule="auto"/>
      <w:jc w:val="right"/>
    </w:pPr>
    <w:rPr>
      <w:rFonts w:ascii="Arial" w:eastAsia="Arial" w:hAnsi="Arial" w:cs="Arial"/>
      <w:lang w:eastAsia="ar-SA"/>
    </w:rPr>
  </w:style>
  <w:style w:type="paragraph" w:customStyle="1" w:styleId="19">
    <w:name w:val="Схема документа1"/>
    <w:basedOn w:val="a"/>
    <w:rsid w:val="00D0240C"/>
    <w:pPr>
      <w:shd w:val="clear" w:color="auto" w:fill="000080"/>
      <w:suppressAutoHyphens/>
      <w:spacing w:after="0" w:line="240" w:lineRule="auto"/>
    </w:pPr>
    <w:rPr>
      <w:rFonts w:ascii="Tahoma" w:eastAsia="Times New Roman" w:hAnsi="Tahoma" w:cs="Tahoma"/>
      <w:sz w:val="24"/>
      <w:szCs w:val="24"/>
      <w:lang w:eastAsia="ar-SA"/>
    </w:rPr>
  </w:style>
  <w:style w:type="paragraph" w:styleId="af5">
    <w:name w:val="Normal (Web)"/>
    <w:basedOn w:val="a"/>
    <w:rsid w:val="00D0240C"/>
    <w:pPr>
      <w:keepNext/>
      <w:suppressAutoHyphens/>
      <w:spacing w:after="0" w:line="240" w:lineRule="auto"/>
    </w:pPr>
    <w:rPr>
      <w:rFonts w:ascii="Times New Roman" w:eastAsia="Times New Roman" w:hAnsi="Times New Roman" w:cs="Times New Roman"/>
      <w:sz w:val="24"/>
      <w:szCs w:val="24"/>
      <w:lang w:eastAsia="ar-SA"/>
    </w:rPr>
  </w:style>
  <w:style w:type="paragraph" w:customStyle="1" w:styleId="23">
    <w:name w:val="Стиль_таб2"/>
    <w:basedOn w:val="a"/>
    <w:rsid w:val="00D0240C"/>
    <w:pPr>
      <w:widowControl w:val="0"/>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1a">
    <w:name w:val="1"/>
    <w:basedOn w:val="a"/>
    <w:next w:val="af5"/>
    <w:rsid w:val="00D0240C"/>
    <w:pPr>
      <w:keepNext/>
      <w:suppressAutoHyphens/>
      <w:spacing w:after="0" w:line="240" w:lineRule="auto"/>
    </w:pPr>
    <w:rPr>
      <w:rFonts w:ascii="Times New Roman" w:eastAsia="Times New Roman" w:hAnsi="Times New Roman" w:cs="Times New Roman"/>
      <w:sz w:val="24"/>
      <w:szCs w:val="24"/>
      <w:lang w:eastAsia="ar-SA"/>
    </w:rPr>
  </w:style>
  <w:style w:type="paragraph" w:customStyle="1" w:styleId="10">
    <w:name w:val="Стиль1"/>
    <w:basedOn w:val="a"/>
    <w:rsid w:val="00D0240C"/>
    <w:pPr>
      <w:keepNext/>
      <w:keepLines/>
      <w:widowControl w:val="0"/>
      <w:numPr>
        <w:numId w:val="10"/>
      </w:numPr>
      <w:suppressLineNumbers/>
      <w:suppressAutoHyphens/>
      <w:spacing w:before="120" w:after="0" w:line="240" w:lineRule="auto"/>
    </w:pPr>
    <w:rPr>
      <w:rFonts w:ascii="Times New Roman" w:eastAsia="Times New Roman" w:hAnsi="Times New Roman" w:cs="Times New Roman"/>
      <w:b/>
      <w:sz w:val="28"/>
      <w:szCs w:val="24"/>
      <w:lang w:eastAsia="ar-SA"/>
    </w:rPr>
  </w:style>
  <w:style w:type="paragraph" w:customStyle="1" w:styleId="211">
    <w:name w:val="Нумерованный список 21"/>
    <w:basedOn w:val="a"/>
    <w:rsid w:val="00D0240C"/>
    <w:pPr>
      <w:tabs>
        <w:tab w:val="left" w:pos="1296"/>
      </w:tabs>
      <w:suppressAutoHyphens/>
      <w:spacing w:after="0" w:line="240" w:lineRule="auto"/>
      <w:ind w:left="432" w:hanging="432"/>
    </w:pPr>
    <w:rPr>
      <w:rFonts w:ascii="Times New Roman" w:eastAsia="Times New Roman" w:hAnsi="Times New Roman" w:cs="Times New Roman"/>
      <w:sz w:val="24"/>
      <w:szCs w:val="24"/>
      <w:lang w:eastAsia="ar-SA"/>
    </w:rPr>
  </w:style>
  <w:style w:type="paragraph" w:customStyle="1" w:styleId="24">
    <w:name w:val="Стиль2"/>
    <w:basedOn w:val="211"/>
    <w:rsid w:val="00D0240C"/>
    <w:pPr>
      <w:keepNext/>
      <w:keepLines/>
      <w:widowControl w:val="0"/>
      <w:suppressLineNumbers/>
      <w:tabs>
        <w:tab w:val="num" w:pos="432"/>
      </w:tabs>
      <w:spacing w:before="120"/>
      <w:jc w:val="both"/>
    </w:pPr>
    <w:rPr>
      <w:b/>
      <w:szCs w:val="20"/>
    </w:rPr>
  </w:style>
  <w:style w:type="paragraph" w:customStyle="1" w:styleId="32">
    <w:name w:val="Стиль3 Знак Знак"/>
    <w:basedOn w:val="21"/>
    <w:rsid w:val="00D0240C"/>
    <w:pPr>
      <w:widowControl w:val="0"/>
      <w:tabs>
        <w:tab w:val="num" w:pos="432"/>
      </w:tabs>
      <w:spacing w:before="120"/>
      <w:ind w:left="432" w:hanging="432"/>
      <w:jc w:val="both"/>
      <w:textAlignment w:val="baseline"/>
    </w:pPr>
    <w:rPr>
      <w:b w:val="0"/>
      <w:bCs w:val="0"/>
      <w:sz w:val="24"/>
      <w:szCs w:val="20"/>
    </w:rPr>
  </w:style>
  <w:style w:type="paragraph" w:customStyle="1" w:styleId="Iauiue">
    <w:name w:val="Iau?iue"/>
    <w:rsid w:val="00D0240C"/>
    <w:pPr>
      <w:suppressAutoHyphens/>
      <w:spacing w:after="0" w:line="240" w:lineRule="auto"/>
    </w:pPr>
    <w:rPr>
      <w:rFonts w:ascii="Times New Roman" w:eastAsia="Arial" w:hAnsi="Times New Roman" w:cs="Times New Roman"/>
      <w:sz w:val="20"/>
      <w:szCs w:val="20"/>
      <w:lang w:val="en-US" w:eastAsia="ar-SA"/>
    </w:rPr>
  </w:style>
  <w:style w:type="paragraph" w:customStyle="1" w:styleId="212">
    <w:name w:val="Список 21"/>
    <w:basedOn w:val="a"/>
    <w:rsid w:val="00D0240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312">
    <w:name w:val="Список 31"/>
    <w:basedOn w:val="a"/>
    <w:rsid w:val="00D0240C"/>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410">
    <w:name w:val="Список 41"/>
    <w:basedOn w:val="a"/>
    <w:rsid w:val="00D0240C"/>
    <w:pPr>
      <w:suppressAutoHyphens/>
      <w:spacing w:after="0" w:line="240" w:lineRule="auto"/>
      <w:ind w:left="1132" w:hanging="283"/>
    </w:pPr>
    <w:rPr>
      <w:rFonts w:ascii="Times New Roman" w:eastAsia="Times New Roman" w:hAnsi="Times New Roman" w:cs="Times New Roman"/>
      <w:sz w:val="24"/>
      <w:szCs w:val="24"/>
      <w:lang w:eastAsia="ar-SA"/>
    </w:rPr>
  </w:style>
  <w:style w:type="paragraph" w:customStyle="1" w:styleId="510">
    <w:name w:val="Список 51"/>
    <w:basedOn w:val="a"/>
    <w:rsid w:val="00D0240C"/>
    <w:pPr>
      <w:suppressAutoHyphens/>
      <w:spacing w:after="0" w:line="240" w:lineRule="auto"/>
      <w:ind w:left="1415" w:hanging="283"/>
    </w:pPr>
    <w:rPr>
      <w:rFonts w:ascii="Times New Roman" w:eastAsia="Times New Roman" w:hAnsi="Times New Roman" w:cs="Times New Roman"/>
      <w:sz w:val="24"/>
      <w:szCs w:val="24"/>
      <w:lang w:eastAsia="ar-SA"/>
    </w:rPr>
  </w:style>
  <w:style w:type="paragraph" w:customStyle="1" w:styleId="31">
    <w:name w:val="Маркированный список 31"/>
    <w:basedOn w:val="a"/>
    <w:rsid w:val="00D0240C"/>
    <w:pPr>
      <w:numPr>
        <w:numId w:val="3"/>
      </w:numPr>
      <w:suppressAutoHyphens/>
      <w:spacing w:after="0" w:line="240" w:lineRule="auto"/>
    </w:pPr>
    <w:rPr>
      <w:rFonts w:ascii="Times New Roman" w:eastAsia="Times New Roman" w:hAnsi="Times New Roman" w:cs="Times New Roman"/>
      <w:sz w:val="24"/>
      <w:szCs w:val="24"/>
      <w:lang w:eastAsia="ar-SA"/>
    </w:rPr>
  </w:style>
  <w:style w:type="paragraph" w:customStyle="1" w:styleId="41">
    <w:name w:val="Маркированный список 41"/>
    <w:basedOn w:val="a"/>
    <w:rsid w:val="00D0240C"/>
    <w:pPr>
      <w:numPr>
        <w:numId w:val="2"/>
      </w:numPr>
      <w:suppressAutoHyphens/>
      <w:spacing w:after="0" w:line="240" w:lineRule="auto"/>
    </w:pPr>
    <w:rPr>
      <w:rFonts w:ascii="Times New Roman" w:eastAsia="Times New Roman" w:hAnsi="Times New Roman" w:cs="Times New Roman"/>
      <w:sz w:val="24"/>
      <w:szCs w:val="24"/>
      <w:lang w:eastAsia="ar-SA"/>
    </w:rPr>
  </w:style>
  <w:style w:type="paragraph" w:customStyle="1" w:styleId="1b">
    <w:name w:val="Продолжение списка1"/>
    <w:basedOn w:val="a"/>
    <w:rsid w:val="00D0240C"/>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213">
    <w:name w:val="Продолжение списка 21"/>
    <w:basedOn w:val="a"/>
    <w:rsid w:val="00D0240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313">
    <w:name w:val="Продолжение списка 31"/>
    <w:basedOn w:val="a"/>
    <w:rsid w:val="00D0240C"/>
    <w:pPr>
      <w:suppressAutoHyphens/>
      <w:spacing w:after="120" w:line="240" w:lineRule="auto"/>
      <w:ind w:left="849"/>
    </w:pPr>
    <w:rPr>
      <w:rFonts w:ascii="Times New Roman" w:eastAsia="Times New Roman" w:hAnsi="Times New Roman" w:cs="Times New Roman"/>
      <w:sz w:val="24"/>
      <w:szCs w:val="24"/>
      <w:lang w:eastAsia="ar-SA"/>
    </w:rPr>
  </w:style>
  <w:style w:type="paragraph" w:customStyle="1" w:styleId="511">
    <w:name w:val="Продолжение списка 51"/>
    <w:basedOn w:val="a"/>
    <w:rsid w:val="00D0240C"/>
    <w:pPr>
      <w:suppressAutoHyphens/>
      <w:spacing w:after="120" w:line="240" w:lineRule="auto"/>
      <w:ind w:left="1415"/>
    </w:pPr>
    <w:rPr>
      <w:rFonts w:ascii="Times New Roman" w:eastAsia="Times New Roman" w:hAnsi="Times New Roman" w:cs="Times New Roman"/>
      <w:sz w:val="24"/>
      <w:szCs w:val="24"/>
      <w:lang w:eastAsia="ar-SA"/>
    </w:rPr>
  </w:style>
  <w:style w:type="paragraph" w:customStyle="1" w:styleId="1c">
    <w:name w:val="Название объекта1"/>
    <w:basedOn w:val="a"/>
    <w:next w:val="a"/>
    <w:rsid w:val="00D0240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d">
    <w:name w:val="Обычный отступ1"/>
    <w:basedOn w:val="a"/>
    <w:rsid w:val="00D0240C"/>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f6">
    <w:name w:val="Знак"/>
    <w:basedOn w:val="a"/>
    <w:rsid w:val="00D0240C"/>
    <w:pPr>
      <w:suppressAutoHyphens/>
      <w:spacing w:before="280" w:after="280" w:line="240" w:lineRule="auto"/>
    </w:pPr>
    <w:rPr>
      <w:rFonts w:ascii="Tahoma" w:eastAsia="Times New Roman" w:hAnsi="Tahoma" w:cs="Times New Roman"/>
      <w:sz w:val="20"/>
      <w:szCs w:val="20"/>
      <w:lang w:val="en-US" w:eastAsia="ar-SA"/>
    </w:rPr>
  </w:style>
  <w:style w:type="paragraph" w:customStyle="1" w:styleId="Style10">
    <w:name w:val="Style10"/>
    <w:basedOn w:val="a"/>
    <w:rsid w:val="00D024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e">
    <w:name w:val="Обычный1"/>
    <w:rsid w:val="00D0240C"/>
    <w:pPr>
      <w:suppressAutoHyphens/>
      <w:spacing w:after="0" w:line="240" w:lineRule="auto"/>
      <w:jc w:val="both"/>
    </w:pPr>
    <w:rPr>
      <w:rFonts w:ascii="TimesET" w:eastAsia="Arial" w:hAnsi="TimesET" w:cs="Times New Roman"/>
      <w:sz w:val="24"/>
      <w:szCs w:val="20"/>
      <w:lang w:eastAsia="ar-SA"/>
    </w:rPr>
  </w:style>
  <w:style w:type="paragraph" w:customStyle="1" w:styleId="af7">
    <w:name w:val="Знак"/>
    <w:basedOn w:val="a"/>
    <w:rsid w:val="00D0240C"/>
    <w:pPr>
      <w:suppressAutoHyphens/>
      <w:spacing w:before="280" w:after="280" w:line="240" w:lineRule="auto"/>
    </w:pPr>
    <w:rPr>
      <w:rFonts w:ascii="Tahoma" w:eastAsia="Times New Roman" w:hAnsi="Tahoma" w:cs="Times New Roman"/>
      <w:sz w:val="20"/>
      <w:szCs w:val="20"/>
      <w:lang w:val="en-US" w:eastAsia="ar-SA"/>
    </w:rPr>
  </w:style>
  <w:style w:type="paragraph" w:customStyle="1" w:styleId="font5">
    <w:name w:val="font5"/>
    <w:basedOn w:val="a"/>
    <w:rsid w:val="00D0240C"/>
    <w:pPr>
      <w:suppressAutoHyphens/>
      <w:spacing w:before="280" w:after="280" w:line="240" w:lineRule="auto"/>
    </w:pPr>
    <w:rPr>
      <w:rFonts w:ascii="Arial" w:eastAsia="Times New Roman" w:hAnsi="Arial" w:cs="Arial"/>
      <w:sz w:val="16"/>
      <w:szCs w:val="16"/>
      <w:lang w:eastAsia="ar-SA"/>
    </w:rPr>
  </w:style>
  <w:style w:type="paragraph" w:customStyle="1" w:styleId="xl22">
    <w:name w:val="xl22"/>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
    <w:rsid w:val="00D0240C"/>
    <w:pPr>
      <w:pBdr>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24">
    <w:name w:val="xl24"/>
    <w:basedOn w:val="a"/>
    <w:rsid w:val="00D0240C"/>
    <w:pPr>
      <w:pBdr>
        <w:top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25">
    <w:name w:val="xl25"/>
    <w:basedOn w:val="a"/>
    <w:rsid w:val="00D0240C"/>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26">
    <w:name w:val="xl26"/>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9">
    <w:name w:val="xl29"/>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1">
    <w:name w:val="xl3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2">
    <w:name w:val="xl32"/>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3">
    <w:name w:val="xl3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4">
    <w:name w:val="xl34"/>
    <w:basedOn w:val="a"/>
    <w:rsid w:val="00D024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5">
    <w:name w:val="xl35"/>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6">
    <w:name w:val="xl36"/>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7">
    <w:name w:val="xl37"/>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
    <w:rsid w:val="00D0240C"/>
    <w:pPr>
      <w:pBdr>
        <w:top w:val="single" w:sz="4" w:space="0" w:color="000000"/>
        <w:left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xl39">
    <w:name w:val="xl39"/>
    <w:basedOn w:val="a"/>
    <w:rsid w:val="00D0240C"/>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0">
    <w:name w:val="xl4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1">
    <w:name w:val="xl4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Times New Roman"/>
      <w:b/>
      <w:bCs/>
      <w:sz w:val="24"/>
      <w:szCs w:val="24"/>
      <w:lang w:eastAsia="ar-SA"/>
    </w:rPr>
  </w:style>
  <w:style w:type="paragraph" w:customStyle="1" w:styleId="xl42">
    <w:name w:val="xl42"/>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43">
    <w:name w:val="xl43"/>
    <w:basedOn w:val="a"/>
    <w:rsid w:val="00D0240C"/>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4">
    <w:name w:val="xl44"/>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5">
    <w:name w:val="xl45"/>
    <w:basedOn w:val="a"/>
    <w:rsid w:val="00D0240C"/>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6">
    <w:name w:val="xl46"/>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47">
    <w:name w:val="xl4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48">
    <w:name w:val="xl48"/>
    <w:basedOn w:val="a"/>
    <w:rsid w:val="00D0240C"/>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49">
    <w:name w:val="xl4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50">
    <w:name w:val="xl50"/>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1">
    <w:name w:val="xl5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2">
    <w:name w:val="xl52"/>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3">
    <w:name w:val="xl5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4">
    <w:name w:val="xl54"/>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5">
    <w:name w:val="xl55"/>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6">
    <w:name w:val="xl56"/>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7">
    <w:name w:val="xl57"/>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8">
    <w:name w:val="xl58"/>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59">
    <w:name w:val="xl5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Times New Roman"/>
      <w:b/>
      <w:bCs/>
      <w:sz w:val="24"/>
      <w:szCs w:val="24"/>
      <w:lang w:eastAsia="ar-SA"/>
    </w:rPr>
  </w:style>
  <w:style w:type="paragraph" w:customStyle="1" w:styleId="xl60">
    <w:name w:val="xl6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Times New Roman"/>
      <w:b/>
      <w:bCs/>
      <w:sz w:val="24"/>
      <w:szCs w:val="24"/>
      <w:lang w:eastAsia="ar-SA"/>
    </w:rPr>
  </w:style>
  <w:style w:type="paragraph" w:customStyle="1" w:styleId="xl61">
    <w:name w:val="xl6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2">
    <w:name w:val="xl62"/>
    <w:basedOn w:val="a"/>
    <w:rsid w:val="00D0240C"/>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3">
    <w:name w:val="xl6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4">
    <w:name w:val="xl64"/>
    <w:basedOn w:val="a"/>
    <w:rsid w:val="00D0240C"/>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5">
    <w:name w:val="xl65"/>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6">
    <w:name w:val="xl66"/>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7">
    <w:name w:val="xl67"/>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8">
    <w:name w:val="xl6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69">
    <w:name w:val="xl69"/>
    <w:basedOn w:val="a"/>
    <w:rsid w:val="00D0240C"/>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0">
    <w:name w:val="xl70"/>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1">
    <w:name w:val="xl7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2">
    <w:name w:val="xl72"/>
    <w:basedOn w:val="a"/>
    <w:rsid w:val="00D0240C"/>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3">
    <w:name w:val="xl7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4">
    <w:name w:val="xl74"/>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75">
    <w:name w:val="xl75"/>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Times New Roman"/>
      <w:b/>
      <w:bCs/>
      <w:sz w:val="24"/>
      <w:szCs w:val="24"/>
      <w:lang w:eastAsia="ar-SA"/>
    </w:rPr>
  </w:style>
  <w:style w:type="paragraph" w:customStyle="1" w:styleId="xl76">
    <w:name w:val="xl76"/>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77">
    <w:name w:val="xl7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78">
    <w:name w:val="xl7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9">
    <w:name w:val="xl7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80">
    <w:name w:val="xl80"/>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1">
    <w:name w:val="xl81"/>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2">
    <w:name w:val="xl82"/>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3">
    <w:name w:val="xl83"/>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4">
    <w:name w:val="xl84"/>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5">
    <w:name w:val="xl85"/>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6">
    <w:name w:val="xl86"/>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7">
    <w:name w:val="xl87"/>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8">
    <w:name w:val="xl88"/>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89">
    <w:name w:val="xl89"/>
    <w:basedOn w:val="a"/>
    <w:rsid w:val="00D024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0">
    <w:name w:val="xl90"/>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1">
    <w:name w:val="xl9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2">
    <w:name w:val="xl92"/>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3">
    <w:name w:val="xl93"/>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4">
    <w:name w:val="xl94"/>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5">
    <w:name w:val="xl95"/>
    <w:basedOn w:val="a"/>
    <w:rsid w:val="00D0240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6">
    <w:name w:val="xl96"/>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7">
    <w:name w:val="xl9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8">
    <w:name w:val="xl9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99">
    <w:name w:val="xl99"/>
    <w:basedOn w:val="a"/>
    <w:rsid w:val="00D0240C"/>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0">
    <w:name w:val="xl100"/>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1">
    <w:name w:val="xl10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2">
    <w:name w:val="xl102"/>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3">
    <w:name w:val="xl103"/>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4">
    <w:name w:val="xl104"/>
    <w:basedOn w:val="a"/>
    <w:rsid w:val="00D0240C"/>
    <w:pPr>
      <w:pBdr>
        <w:top w:val="single" w:sz="4" w:space="0" w:color="000000"/>
        <w:lef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05">
    <w:name w:val="xl105"/>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06">
    <w:name w:val="xl106"/>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07">
    <w:name w:val="xl107"/>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8">
    <w:name w:val="xl108"/>
    <w:basedOn w:val="a"/>
    <w:rsid w:val="00D0240C"/>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09">
    <w:name w:val="xl109"/>
    <w:basedOn w:val="a"/>
    <w:rsid w:val="00D0240C"/>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0">
    <w:name w:val="xl110"/>
    <w:basedOn w:val="a"/>
    <w:rsid w:val="00D0240C"/>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1">
    <w:name w:val="xl111"/>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2">
    <w:name w:val="xl112"/>
    <w:basedOn w:val="a"/>
    <w:rsid w:val="00D0240C"/>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3">
    <w:name w:val="xl113"/>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4">
    <w:name w:val="xl114"/>
    <w:basedOn w:val="a"/>
    <w:rsid w:val="00D0240C"/>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5">
    <w:name w:val="xl115"/>
    <w:basedOn w:val="a"/>
    <w:rsid w:val="00D0240C"/>
    <w:pPr>
      <w:pBdr>
        <w:left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16">
    <w:name w:val="xl116"/>
    <w:basedOn w:val="a"/>
    <w:rsid w:val="00D0240C"/>
    <w:pPr>
      <w:pBdr>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7">
    <w:name w:val="xl117"/>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8">
    <w:name w:val="xl11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19">
    <w:name w:val="xl119"/>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0">
    <w:name w:val="xl120"/>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1">
    <w:name w:val="xl121"/>
    <w:basedOn w:val="a"/>
    <w:rsid w:val="00D0240C"/>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2">
    <w:name w:val="xl122"/>
    <w:basedOn w:val="a"/>
    <w:rsid w:val="00D0240C"/>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3">
    <w:name w:val="xl123"/>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4">
    <w:name w:val="xl124"/>
    <w:basedOn w:val="a"/>
    <w:rsid w:val="00D0240C"/>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5">
    <w:name w:val="xl125"/>
    <w:basedOn w:val="a"/>
    <w:rsid w:val="00D0240C"/>
    <w:pPr>
      <w:pBdr>
        <w:top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26">
    <w:name w:val="xl126"/>
    <w:basedOn w:val="a"/>
    <w:rsid w:val="00D0240C"/>
    <w:pPr>
      <w:pBdr>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27">
    <w:name w:val="xl127"/>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8">
    <w:name w:val="xl128"/>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29">
    <w:name w:val="xl129"/>
    <w:basedOn w:val="a"/>
    <w:rsid w:val="00D0240C"/>
    <w:pPr>
      <w:pBdr>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0">
    <w:name w:val="xl130"/>
    <w:basedOn w:val="a"/>
    <w:rsid w:val="00D0240C"/>
    <w:pPr>
      <w:pBdr>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1">
    <w:name w:val="xl131"/>
    <w:basedOn w:val="a"/>
    <w:rsid w:val="00D0240C"/>
    <w:pPr>
      <w:pBdr>
        <w:top w:val="single" w:sz="4" w:space="0" w:color="000000"/>
        <w:lef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32">
    <w:name w:val="xl132"/>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33">
    <w:name w:val="xl133"/>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4">
    <w:name w:val="xl134"/>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16"/>
      <w:szCs w:val="16"/>
      <w:lang w:eastAsia="ar-SA"/>
    </w:rPr>
  </w:style>
  <w:style w:type="paragraph" w:customStyle="1" w:styleId="xl135">
    <w:name w:val="xl135"/>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6">
    <w:name w:val="xl136"/>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37">
    <w:name w:val="xl13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38">
    <w:name w:val="xl138"/>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39">
    <w:name w:val="xl139"/>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0">
    <w:name w:val="xl140"/>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1">
    <w:name w:val="xl141"/>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2">
    <w:name w:val="xl142"/>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43">
    <w:name w:val="xl143"/>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44">
    <w:name w:val="xl144"/>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45">
    <w:name w:val="xl145"/>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6">
    <w:name w:val="xl146"/>
    <w:basedOn w:val="a"/>
    <w:rsid w:val="00D0240C"/>
    <w:pPr>
      <w:pBdr>
        <w:top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7">
    <w:name w:val="xl147"/>
    <w:basedOn w:val="a"/>
    <w:rsid w:val="00D0240C"/>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8">
    <w:name w:val="xl148"/>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49">
    <w:name w:val="xl149"/>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0">
    <w:name w:val="xl150"/>
    <w:basedOn w:val="a"/>
    <w:rsid w:val="00D0240C"/>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1">
    <w:name w:val="xl151"/>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2">
    <w:name w:val="xl152"/>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3">
    <w:name w:val="xl153"/>
    <w:basedOn w:val="a"/>
    <w:rsid w:val="00D0240C"/>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4">
    <w:name w:val="xl154"/>
    <w:basedOn w:val="a"/>
    <w:rsid w:val="00D0240C"/>
    <w:pPr>
      <w:pBdr>
        <w:top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55">
    <w:name w:val="xl155"/>
    <w:basedOn w:val="a"/>
    <w:rsid w:val="00D0240C"/>
    <w:pPr>
      <w:pBdr>
        <w:top w:val="single" w:sz="4" w:space="0" w:color="000000"/>
        <w:bottom w:val="single" w:sz="4" w:space="0" w:color="000000"/>
      </w:pBd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xl156">
    <w:name w:val="xl156"/>
    <w:basedOn w:val="a"/>
    <w:rsid w:val="00D0240C"/>
    <w:pPr>
      <w:pBdr>
        <w:left w:val="single" w:sz="4" w:space="0" w:color="000000"/>
        <w:bottom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7">
    <w:name w:val="xl157"/>
    <w:basedOn w:val="a"/>
    <w:rsid w:val="00D0240C"/>
    <w:pPr>
      <w:pBdr>
        <w:top w:val="single" w:sz="4" w:space="0" w:color="000000"/>
        <w:lef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158">
    <w:name w:val="xl158"/>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59">
    <w:name w:val="xl159"/>
    <w:basedOn w:val="a"/>
    <w:rsid w:val="00D0240C"/>
    <w:pPr>
      <w:pBdr>
        <w:top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60">
    <w:name w:val="xl160"/>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161">
    <w:name w:val="xl161"/>
    <w:basedOn w:val="a"/>
    <w:rsid w:val="00D0240C"/>
    <w:pPr>
      <w:pBdr>
        <w:top w:val="single" w:sz="4" w:space="0" w:color="000000"/>
      </w:pBd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af8">
    <w:name w:val="Содержимое таблицы"/>
    <w:basedOn w:val="a"/>
    <w:rsid w:val="00D0240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D0240C"/>
    <w:pPr>
      <w:jc w:val="center"/>
    </w:pPr>
    <w:rPr>
      <w:b/>
      <w:bCs/>
    </w:rPr>
  </w:style>
  <w:style w:type="paragraph" w:styleId="25">
    <w:name w:val="Body Text 2"/>
    <w:basedOn w:val="a"/>
    <w:link w:val="26"/>
    <w:rsid w:val="00D0240C"/>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rsid w:val="00D0240C"/>
    <w:rPr>
      <w:rFonts w:ascii="Times New Roman" w:eastAsia="Times New Roman" w:hAnsi="Times New Roman" w:cs="Times New Roman"/>
      <w:sz w:val="24"/>
      <w:szCs w:val="24"/>
      <w:lang w:eastAsia="ar-SA"/>
    </w:rPr>
  </w:style>
  <w:style w:type="paragraph" w:styleId="afa">
    <w:name w:val="Block Text"/>
    <w:basedOn w:val="a"/>
    <w:rsid w:val="00D0240C"/>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26" w:right="-427" w:firstLine="709"/>
      <w:jc w:val="center"/>
    </w:pPr>
    <w:rPr>
      <w:rFonts w:ascii="Times New Roman" w:eastAsia="Times New Roman" w:hAnsi="Times New Roman" w:cs="Times New Roman"/>
      <w:b/>
      <w:color w:val="000000"/>
      <w:sz w:val="28"/>
      <w:szCs w:val="20"/>
      <w:lang w:eastAsia="ru-RU"/>
    </w:rPr>
  </w:style>
  <w:style w:type="character" w:customStyle="1" w:styleId="WW8Num32z1">
    <w:name w:val="WW8Num32z1"/>
    <w:rsid w:val="00D0240C"/>
    <w:rPr>
      <w:rFonts w:ascii="Courier New" w:hAnsi="Courier New" w:cs="Courier New"/>
    </w:rPr>
  </w:style>
  <w:style w:type="paragraph" w:customStyle="1" w:styleId="2120">
    <w:name w:val="Стиль Заголовок 2 + 12 пт"/>
    <w:basedOn w:val="2"/>
    <w:rsid w:val="00D0240C"/>
    <w:pPr>
      <w:keepLines/>
      <w:widowControl/>
      <w:numPr>
        <w:ilvl w:val="0"/>
        <w:numId w:val="0"/>
      </w:numPr>
      <w:tabs>
        <w:tab w:val="num" w:pos="585"/>
      </w:tabs>
      <w:autoSpaceDE/>
      <w:spacing w:before="240" w:after="60"/>
    </w:pPr>
    <w:rPr>
      <w:rFonts w:eastAsia="Arial"/>
      <w:b/>
      <w:sz w:val="24"/>
      <w:szCs w:val="24"/>
    </w:rPr>
  </w:style>
  <w:style w:type="paragraph" w:customStyle="1" w:styleId="consplusnormal0">
    <w:name w:val="consplusnormal"/>
    <w:basedOn w:val="a"/>
    <w:rsid w:val="00D02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basedOn w:val="a"/>
    <w:rsid w:val="00D0240C"/>
    <w:pPr>
      <w:snapToGrid w:val="0"/>
      <w:spacing w:after="0" w:line="240" w:lineRule="auto"/>
    </w:pPr>
    <w:rPr>
      <w:rFonts w:ascii="Times New Roman" w:eastAsia="Times New Roman" w:hAnsi="Times New Roman" w:cs="Arial"/>
      <w:sz w:val="24"/>
      <w:szCs w:val="18"/>
      <w:lang w:eastAsia="ru-RU"/>
    </w:rPr>
  </w:style>
  <w:style w:type="paragraph" w:customStyle="1" w:styleId="afb">
    <w:name w:val="Подпункт"/>
    <w:basedOn w:val="a"/>
    <w:rsid w:val="00D0240C"/>
    <w:pPr>
      <w:tabs>
        <w:tab w:val="num" w:pos="1134"/>
        <w:tab w:val="num" w:pos="1418"/>
        <w:tab w:val="left" w:pos="1701"/>
        <w:tab w:val="num" w:pos="2727"/>
      </w:tabs>
      <w:spacing w:after="0" w:line="360" w:lineRule="auto"/>
      <w:ind w:left="1418" w:hanging="851"/>
      <w:jc w:val="both"/>
    </w:pPr>
    <w:rPr>
      <w:rFonts w:ascii="Times New Roman" w:eastAsia="Times New Roman" w:hAnsi="Times New Roman" w:cs="Times New Roman"/>
      <w:sz w:val="28"/>
      <w:szCs w:val="28"/>
      <w:lang w:eastAsia="ru-RU"/>
    </w:rPr>
  </w:style>
  <w:style w:type="character" w:customStyle="1" w:styleId="tendersubject1">
    <w:name w:val="tendersubject1"/>
    <w:rsid w:val="00D0240C"/>
    <w:rPr>
      <w:b/>
      <w:bCs/>
      <w:color w:val="0000FF"/>
      <w:sz w:val="20"/>
      <w:szCs w:val="20"/>
    </w:rPr>
  </w:style>
  <w:style w:type="paragraph" w:customStyle="1" w:styleId="33">
    <w:name w:val="Стиль3"/>
    <w:basedOn w:val="28"/>
    <w:rsid w:val="00D0240C"/>
    <w:pPr>
      <w:suppressAutoHyphens w:val="0"/>
    </w:pPr>
    <w:rPr>
      <w:lang w:eastAsia="ru-RU"/>
    </w:rPr>
  </w:style>
  <w:style w:type="paragraph" w:styleId="28">
    <w:name w:val="Body Text Indent 2"/>
    <w:basedOn w:val="a"/>
    <w:link w:val="29"/>
    <w:rsid w:val="00D0240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rsid w:val="00D0240C"/>
    <w:rPr>
      <w:rFonts w:ascii="Times New Roman" w:eastAsia="Times New Roman" w:hAnsi="Times New Roman" w:cs="Times New Roman"/>
      <w:sz w:val="24"/>
      <w:szCs w:val="24"/>
      <w:lang w:eastAsia="ar-SA"/>
    </w:rPr>
  </w:style>
  <w:style w:type="paragraph" w:styleId="afc">
    <w:name w:val="List Paragraph"/>
    <w:basedOn w:val="a"/>
    <w:qFormat/>
    <w:rsid w:val="00D0240C"/>
    <w:pPr>
      <w:ind w:left="720"/>
      <w:contextualSpacing/>
    </w:pPr>
    <w:rPr>
      <w:rFonts w:ascii="Calibri" w:eastAsia="Calibri" w:hAnsi="Calibri" w:cs="Times New Roman"/>
    </w:rPr>
  </w:style>
  <w:style w:type="paragraph" w:customStyle="1" w:styleId="ConsPlusTitle">
    <w:name w:val="ConsPlusTitle"/>
    <w:rsid w:val="00D024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abelbodytext11">
    <w:name w:val="label_body_text_11"/>
    <w:rsid w:val="00D0240C"/>
    <w:rPr>
      <w:color w:val="0000FF"/>
      <w:sz w:val="20"/>
      <w:szCs w:val="20"/>
    </w:rPr>
  </w:style>
  <w:style w:type="character" w:customStyle="1" w:styleId="spanbodytext21">
    <w:name w:val="span_body_text_21"/>
    <w:rsid w:val="00D0240C"/>
    <w:rPr>
      <w:sz w:val="20"/>
      <w:szCs w:val="20"/>
    </w:rPr>
  </w:style>
  <w:style w:type="paragraph" w:customStyle="1" w:styleId="42">
    <w:name w:val="заголовок 4"/>
    <w:basedOn w:val="a"/>
    <w:next w:val="a"/>
    <w:rsid w:val="00D0240C"/>
    <w:pPr>
      <w:keepNext/>
      <w:keepLines/>
      <w:widowControl w:val="0"/>
      <w:suppressAutoHyphens/>
      <w:spacing w:before="240" w:after="60" w:line="240" w:lineRule="auto"/>
      <w:ind w:firstLine="709"/>
      <w:jc w:val="both"/>
    </w:pPr>
    <w:rPr>
      <w:rFonts w:ascii="Arial" w:eastAsia="Times New Roman" w:hAnsi="Arial" w:cs="Times New Roman"/>
      <w:smallCaps/>
      <w:sz w:val="24"/>
      <w:szCs w:val="20"/>
      <w:lang w:eastAsia="ru-RU"/>
    </w:rPr>
  </w:style>
  <w:style w:type="paragraph" w:customStyle="1" w:styleId="afd">
    <w:name w:val="Таблицы (моноширинный)"/>
    <w:basedOn w:val="a"/>
    <w:next w:val="a"/>
    <w:rsid w:val="00D024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314">
    <w:name w:val="Основной текст (3)1"/>
    <w:basedOn w:val="a"/>
    <w:rsid w:val="00D0240C"/>
    <w:pPr>
      <w:shd w:val="clear" w:color="auto" w:fill="FFFFFF"/>
      <w:spacing w:after="0" w:line="274" w:lineRule="exact"/>
      <w:jc w:val="both"/>
    </w:pPr>
    <w:rPr>
      <w:rFonts w:ascii="Times New Roman" w:eastAsia="Times New Roman" w:hAnsi="Times New Roman" w:cs="Times New Roman"/>
      <w:b/>
      <w:bCs/>
      <w:sz w:val="23"/>
      <w:szCs w:val="23"/>
      <w:lang w:eastAsia="ru-RU"/>
    </w:rPr>
  </w:style>
  <w:style w:type="table" w:styleId="afe">
    <w:name w:val="Table Grid"/>
    <w:basedOn w:val="a1"/>
    <w:rsid w:val="00D024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rsid w:val="00D0240C"/>
    <w:rPr>
      <w:b/>
      <w:bCs/>
      <w:color w:val="008000"/>
      <w:sz w:val="20"/>
      <w:szCs w:val="20"/>
      <w:u w:val="single"/>
    </w:rPr>
  </w:style>
  <w:style w:type="character" w:customStyle="1" w:styleId="aff0">
    <w:name w:val="Цветовое выделение"/>
    <w:rsid w:val="00D0240C"/>
    <w:rPr>
      <w:b/>
      <w:bCs/>
      <w:color w:val="000080"/>
    </w:rPr>
  </w:style>
  <w:style w:type="character" w:customStyle="1" w:styleId="aff1">
    <w:name w:val="Продолжение ссылки"/>
    <w:basedOn w:val="aff"/>
    <w:rsid w:val="00D0240C"/>
    <w:rPr>
      <w:b/>
      <w:bCs/>
      <w:color w:val="008000"/>
      <w:sz w:val="20"/>
      <w:szCs w:val="20"/>
      <w:u w:val="single"/>
    </w:rPr>
  </w:style>
  <w:style w:type="character" w:styleId="aff2">
    <w:name w:val="Strong"/>
    <w:qFormat/>
    <w:rsid w:val="00D0240C"/>
    <w:rPr>
      <w:b/>
      <w:bCs/>
    </w:rPr>
  </w:style>
  <w:style w:type="paragraph" w:customStyle="1" w:styleId="western">
    <w:name w:val="western"/>
    <w:basedOn w:val="a"/>
    <w:rsid w:val="00D0240C"/>
    <w:pPr>
      <w:keepNext/>
      <w:spacing w:before="100" w:beforeAutospacing="1" w:after="100" w:afterAutospacing="1" w:line="240" w:lineRule="auto"/>
    </w:pPr>
    <w:rPr>
      <w:rFonts w:ascii="Times New Roman" w:eastAsia="Times New Roman" w:hAnsi="Times New Roman" w:cs="Times New Roman"/>
      <w:b/>
      <w:bCs/>
      <w:color w:val="000000"/>
      <w:sz w:val="32"/>
      <w:szCs w:val="32"/>
      <w:lang w:eastAsia="ru-RU"/>
    </w:rPr>
  </w:style>
  <w:style w:type="paragraph" w:styleId="aff3">
    <w:name w:val="Balloon Text"/>
    <w:basedOn w:val="a"/>
    <w:link w:val="aff4"/>
    <w:rsid w:val="00D0240C"/>
    <w:pPr>
      <w:suppressAutoHyphens/>
      <w:spacing w:after="0" w:line="240" w:lineRule="auto"/>
    </w:pPr>
    <w:rPr>
      <w:rFonts w:ascii="Tahoma" w:eastAsia="Times New Roman" w:hAnsi="Tahoma" w:cs="Times New Roman"/>
      <w:sz w:val="16"/>
      <w:szCs w:val="16"/>
      <w:lang w:val="x-none" w:eastAsia="ar-SA"/>
    </w:rPr>
  </w:style>
  <w:style w:type="character" w:customStyle="1" w:styleId="aff4">
    <w:name w:val="Текст выноски Знак"/>
    <w:basedOn w:val="a0"/>
    <w:link w:val="aff3"/>
    <w:rsid w:val="00D0240C"/>
    <w:rPr>
      <w:rFonts w:ascii="Tahoma" w:eastAsia="Times New Roman" w:hAnsi="Tahoma" w:cs="Times New Roman"/>
      <w:sz w:val="16"/>
      <w:szCs w:val="1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hyperlink" Target="consultantplus://offline/ref=4DA12165E4284D8A9B0A7F14D4742C31D7D2AC0799CB413D40EE29AC57DCFAA82AE9772EB2ZBI0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4DA12165E4284D8A9B0A7F14D4742C31D7D2AF029CC8413D40EE29AC57DCFAA82AE9772AB3B23F87Z3I2N"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75ADF2DCEF87E34A3B2E3D81C7BD6F7946CF47CD1200CBB35FB62537539955D3C0DE5931VDu4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DA12165E4284D8A9B0A7F14D4742C31D7D2AF029CC8413D40EE29AC57DCFAA82AE9772AB3B23F87Z3I2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28</Pages>
  <Words>10487</Words>
  <Characters>59780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2025-05-16T05:54:00Z</dcterms:created>
  <dcterms:modified xsi:type="dcterms:W3CDTF">2025-06-25T06:12:00Z</dcterms:modified>
</cp:coreProperties>
</file>