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1B9" w:rsidRDefault="00D871B9" w:rsidP="00D871B9">
      <w:pPr>
        <w:jc w:val="center"/>
        <w:rPr>
          <w:b/>
          <w:sz w:val="24"/>
        </w:rPr>
      </w:pPr>
      <w:bookmarkStart w:id="0" w:name="_GoBack"/>
      <w:bookmarkEnd w:id="0"/>
      <w:r>
        <w:rPr>
          <w:b/>
          <w:sz w:val="24"/>
        </w:rPr>
        <w:t>РОССИЙСКАЯ ФЕДЕРАЦИЯ</w:t>
      </w:r>
    </w:p>
    <w:p w:rsidR="00D871B9" w:rsidRDefault="00D871B9" w:rsidP="00D871B9">
      <w:pPr>
        <w:jc w:val="center"/>
        <w:rPr>
          <w:b/>
          <w:sz w:val="24"/>
        </w:rPr>
      </w:pPr>
      <w:r>
        <w:rPr>
          <w:b/>
          <w:sz w:val="24"/>
        </w:rPr>
        <w:t>ВОЛГОГРАДСКАЯ ОБЛАСТЬ</w:t>
      </w:r>
    </w:p>
    <w:p w:rsidR="00D871B9" w:rsidRDefault="00D871B9" w:rsidP="00D871B9">
      <w:pPr>
        <w:pBdr>
          <w:bottom w:val="single" w:sz="12" w:space="1" w:color="auto"/>
        </w:pBdr>
        <w:jc w:val="center"/>
        <w:rPr>
          <w:b/>
          <w:sz w:val="24"/>
        </w:rPr>
      </w:pPr>
      <w:r>
        <w:rPr>
          <w:b/>
          <w:sz w:val="24"/>
        </w:rPr>
        <w:t>БЫКОВСКИЙ МУНИЦИПАЛЬНЫЙ РАЙОН</w:t>
      </w:r>
    </w:p>
    <w:p w:rsidR="00D871B9" w:rsidRDefault="00D871B9" w:rsidP="00D871B9">
      <w:pPr>
        <w:pBdr>
          <w:bottom w:val="single" w:sz="12" w:space="1" w:color="auto"/>
        </w:pBdr>
        <w:jc w:val="center"/>
        <w:rPr>
          <w:b/>
          <w:sz w:val="24"/>
        </w:rPr>
      </w:pPr>
      <w:r>
        <w:rPr>
          <w:b/>
          <w:sz w:val="24"/>
        </w:rPr>
        <w:t>ПОБЕДИНСКАЯ СЕЛЬСКАЯ ДУМА</w:t>
      </w:r>
    </w:p>
    <w:p w:rsidR="00D871B9" w:rsidRDefault="00D871B9" w:rsidP="00D871B9">
      <w:pPr>
        <w:jc w:val="both"/>
        <w:rPr>
          <w:b/>
          <w:sz w:val="24"/>
        </w:rPr>
      </w:pPr>
    </w:p>
    <w:p w:rsidR="0096782E" w:rsidRPr="0096782E" w:rsidRDefault="0096782E" w:rsidP="00253BE9">
      <w:pPr>
        <w:widowControl w:val="0"/>
        <w:autoSpaceDE w:val="0"/>
        <w:autoSpaceDN w:val="0"/>
        <w:adjustRightInd w:val="0"/>
        <w:rPr>
          <w:b/>
          <w:bCs/>
          <w:sz w:val="28"/>
          <w:szCs w:val="28"/>
        </w:rPr>
      </w:pPr>
    </w:p>
    <w:p w:rsidR="0096782E" w:rsidRPr="0096782E" w:rsidRDefault="0096782E" w:rsidP="0096782E">
      <w:pPr>
        <w:widowControl w:val="0"/>
        <w:autoSpaceDE w:val="0"/>
        <w:autoSpaceDN w:val="0"/>
        <w:adjustRightInd w:val="0"/>
        <w:jc w:val="center"/>
        <w:rPr>
          <w:b/>
          <w:bCs/>
          <w:sz w:val="28"/>
          <w:szCs w:val="28"/>
        </w:rPr>
      </w:pPr>
      <w:r w:rsidRPr="0096782E">
        <w:rPr>
          <w:b/>
          <w:bCs/>
          <w:sz w:val="28"/>
          <w:szCs w:val="28"/>
        </w:rPr>
        <w:t>РЕШЕНИЕ</w:t>
      </w:r>
    </w:p>
    <w:p w:rsidR="0096782E" w:rsidRPr="0096782E" w:rsidRDefault="0096782E" w:rsidP="0096782E">
      <w:pPr>
        <w:widowControl w:val="0"/>
        <w:autoSpaceDE w:val="0"/>
        <w:autoSpaceDN w:val="0"/>
        <w:adjustRightInd w:val="0"/>
        <w:rPr>
          <w:b/>
          <w:bCs/>
          <w:sz w:val="28"/>
          <w:szCs w:val="28"/>
        </w:rPr>
      </w:pPr>
      <w:r w:rsidRPr="0096782E">
        <w:rPr>
          <w:bCs/>
          <w:sz w:val="28"/>
          <w:szCs w:val="28"/>
        </w:rPr>
        <w:t xml:space="preserve">  </w:t>
      </w:r>
      <w:r w:rsidRPr="0096782E">
        <w:rPr>
          <w:b/>
          <w:bCs/>
          <w:sz w:val="28"/>
          <w:szCs w:val="28"/>
        </w:rPr>
        <w:t xml:space="preserve">от </w:t>
      </w:r>
      <w:r w:rsidR="00253BE9">
        <w:rPr>
          <w:b/>
          <w:bCs/>
          <w:sz w:val="28"/>
          <w:szCs w:val="28"/>
        </w:rPr>
        <w:t>12.08.</w:t>
      </w:r>
      <w:r w:rsidRPr="0096782E">
        <w:rPr>
          <w:b/>
          <w:bCs/>
          <w:sz w:val="28"/>
          <w:szCs w:val="28"/>
        </w:rPr>
        <w:t xml:space="preserve"> 2022 г.                                                            </w:t>
      </w:r>
      <w:r w:rsidR="00253BE9">
        <w:rPr>
          <w:b/>
          <w:bCs/>
          <w:sz w:val="28"/>
          <w:szCs w:val="28"/>
        </w:rPr>
        <w:t xml:space="preserve">            </w:t>
      </w:r>
      <w:r w:rsidRPr="0096782E">
        <w:rPr>
          <w:b/>
          <w:bCs/>
          <w:sz w:val="28"/>
          <w:szCs w:val="28"/>
        </w:rPr>
        <w:t xml:space="preserve">   № </w:t>
      </w:r>
      <w:r w:rsidR="00253BE9">
        <w:rPr>
          <w:b/>
          <w:bCs/>
          <w:sz w:val="28"/>
          <w:szCs w:val="28"/>
        </w:rPr>
        <w:t>53/107</w:t>
      </w:r>
    </w:p>
    <w:p w:rsidR="0096782E" w:rsidRPr="0096782E" w:rsidRDefault="0096782E" w:rsidP="0096782E">
      <w:pPr>
        <w:widowControl w:val="0"/>
        <w:autoSpaceDE w:val="0"/>
        <w:autoSpaceDN w:val="0"/>
        <w:adjustRightInd w:val="0"/>
        <w:rPr>
          <w:bCs/>
          <w:sz w:val="28"/>
          <w:szCs w:val="28"/>
        </w:rPr>
      </w:pPr>
    </w:p>
    <w:p w:rsidR="0096782E" w:rsidRPr="0096782E" w:rsidRDefault="0096782E" w:rsidP="0096782E">
      <w:pPr>
        <w:widowControl w:val="0"/>
        <w:autoSpaceDE w:val="0"/>
        <w:autoSpaceDN w:val="0"/>
        <w:adjustRightInd w:val="0"/>
        <w:rPr>
          <w:bCs/>
          <w:sz w:val="28"/>
          <w:szCs w:val="28"/>
        </w:rPr>
      </w:pPr>
    </w:p>
    <w:p w:rsidR="0096782E" w:rsidRPr="0096782E" w:rsidRDefault="0096782E" w:rsidP="0096782E">
      <w:pPr>
        <w:widowControl w:val="0"/>
        <w:autoSpaceDE w:val="0"/>
        <w:autoSpaceDN w:val="0"/>
        <w:adjustRightInd w:val="0"/>
        <w:spacing w:before="108" w:after="108"/>
        <w:jc w:val="center"/>
        <w:outlineLvl w:val="0"/>
        <w:rPr>
          <w:rFonts w:ascii="Times New Roman CYR" w:hAnsi="Times New Roman CYR" w:cs="Times New Roman CYR"/>
          <w:b/>
          <w:bCs/>
          <w:color w:val="26282F"/>
          <w:sz w:val="28"/>
          <w:szCs w:val="28"/>
        </w:rPr>
      </w:pPr>
      <w:r w:rsidRPr="0096782E">
        <w:rPr>
          <w:rFonts w:ascii="Times New Roman CYR" w:hAnsi="Times New Roman CYR" w:cs="Times New Roman CYR"/>
          <w:b/>
          <w:bCs/>
          <w:color w:val="26282F"/>
          <w:sz w:val="28"/>
          <w:szCs w:val="28"/>
        </w:rPr>
        <w:t>Об утверждении Правил благоустройства на территории Побединского сельского поселения Быковского муниципального района Волгоградской области.</w:t>
      </w:r>
    </w:p>
    <w:p w:rsidR="0096782E" w:rsidRPr="0096782E" w:rsidRDefault="0096782E" w:rsidP="0096782E">
      <w:pPr>
        <w:widowControl w:val="0"/>
        <w:autoSpaceDE w:val="0"/>
        <w:autoSpaceDN w:val="0"/>
        <w:adjustRightInd w:val="0"/>
        <w:jc w:val="both"/>
        <w:rPr>
          <w:rFonts w:ascii="Times New Roman CYR" w:hAnsi="Times New Roman CYR" w:cs="Times New Roman CYR"/>
          <w:sz w:val="28"/>
          <w:szCs w:val="28"/>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8"/>
          <w:szCs w:val="28"/>
        </w:rPr>
      </w:pPr>
      <w:r w:rsidRPr="0096782E">
        <w:rPr>
          <w:rFonts w:ascii="Times New Roman CYR" w:hAnsi="Times New Roman CYR" w:cs="Times New Roman CYR"/>
          <w:sz w:val="28"/>
          <w:szCs w:val="28"/>
        </w:rPr>
        <w:t xml:space="preserve">Руководствуясь </w:t>
      </w:r>
      <w:r w:rsidRPr="0096782E">
        <w:rPr>
          <w:rFonts w:ascii="Times New Roman CYR" w:hAnsi="Times New Roman CYR" w:cs="Times New Roman CYR"/>
          <w:color w:val="000000"/>
          <w:sz w:val="28"/>
          <w:szCs w:val="28"/>
        </w:rPr>
        <w:t>Федеральным законом</w:t>
      </w:r>
      <w:r w:rsidRPr="0096782E">
        <w:rPr>
          <w:rFonts w:ascii="Times New Roman CYR" w:hAnsi="Times New Roman CYR" w:cs="Times New Roman CYR"/>
          <w:sz w:val="28"/>
          <w:szCs w:val="28"/>
        </w:rPr>
        <w:t xml:space="preserve"> от 06 октября 2003 года </w:t>
      </w:r>
      <w:r w:rsidR="00F04D4F">
        <w:rPr>
          <w:rFonts w:ascii="Times New Roman CYR" w:hAnsi="Times New Roman CYR" w:cs="Times New Roman CYR"/>
          <w:sz w:val="28"/>
          <w:szCs w:val="28"/>
        </w:rPr>
        <w:t xml:space="preserve"> </w:t>
      </w:r>
      <w:r w:rsidRPr="0096782E">
        <w:rPr>
          <w:rFonts w:ascii="Times New Roman CYR" w:hAnsi="Times New Roman CYR" w:cs="Times New Roman CYR"/>
          <w:sz w:val="28"/>
          <w:szCs w:val="28"/>
        </w:rPr>
        <w:t>N 131-ФЗ "Об общих принципах организации местного самоуправления в Российской Федерации", ст. 5 Устава Побединского сельского поселения, Побединская сельская Дума,</w:t>
      </w:r>
    </w:p>
    <w:p w:rsidR="0096782E" w:rsidRPr="0096782E" w:rsidRDefault="0096782E" w:rsidP="0096782E">
      <w:pPr>
        <w:widowControl w:val="0"/>
        <w:autoSpaceDE w:val="0"/>
        <w:autoSpaceDN w:val="0"/>
        <w:adjustRightInd w:val="0"/>
        <w:jc w:val="both"/>
        <w:rPr>
          <w:rFonts w:ascii="Times New Roman CYR" w:hAnsi="Times New Roman CYR" w:cs="Times New Roman CYR"/>
          <w:sz w:val="28"/>
          <w:szCs w:val="28"/>
        </w:rPr>
      </w:pPr>
      <w:r w:rsidRPr="0096782E">
        <w:rPr>
          <w:rFonts w:ascii="Times New Roman CYR" w:hAnsi="Times New Roman CYR" w:cs="Times New Roman CYR"/>
          <w:sz w:val="28"/>
          <w:szCs w:val="28"/>
        </w:rPr>
        <w:t>РЕШИЛА:</w:t>
      </w:r>
    </w:p>
    <w:p w:rsidR="0096782E" w:rsidRPr="0096782E" w:rsidRDefault="0096782E" w:rsidP="0096782E">
      <w:pPr>
        <w:widowControl w:val="0"/>
        <w:autoSpaceDE w:val="0"/>
        <w:autoSpaceDN w:val="0"/>
        <w:adjustRightInd w:val="0"/>
        <w:jc w:val="both"/>
        <w:rPr>
          <w:rFonts w:ascii="Times New Roman CYR" w:hAnsi="Times New Roman CYR" w:cs="Times New Roman CYR"/>
          <w:sz w:val="28"/>
          <w:szCs w:val="28"/>
        </w:rPr>
      </w:pPr>
    </w:p>
    <w:p w:rsidR="0096782E" w:rsidRPr="0096782E" w:rsidRDefault="0096782E" w:rsidP="0096782E">
      <w:pPr>
        <w:widowControl w:val="0"/>
        <w:numPr>
          <w:ilvl w:val="0"/>
          <w:numId w:val="3"/>
        </w:numPr>
        <w:autoSpaceDE w:val="0"/>
        <w:autoSpaceDN w:val="0"/>
        <w:adjustRightInd w:val="0"/>
        <w:jc w:val="both"/>
        <w:rPr>
          <w:rFonts w:ascii="Times New Roman CYR" w:hAnsi="Times New Roman CYR" w:cs="Times New Roman CYR"/>
          <w:sz w:val="28"/>
          <w:szCs w:val="28"/>
        </w:rPr>
      </w:pPr>
      <w:r w:rsidRPr="0096782E">
        <w:rPr>
          <w:rFonts w:ascii="Times New Roman CYR" w:hAnsi="Times New Roman CYR" w:cs="Times New Roman CYR"/>
          <w:sz w:val="28"/>
          <w:szCs w:val="28"/>
        </w:rPr>
        <w:t>Утвердить Правил</w:t>
      </w:r>
      <w:r>
        <w:rPr>
          <w:rFonts w:ascii="Times New Roman CYR" w:hAnsi="Times New Roman CYR" w:cs="Times New Roman CYR"/>
          <w:sz w:val="28"/>
          <w:szCs w:val="28"/>
        </w:rPr>
        <w:t>а</w:t>
      </w:r>
      <w:r w:rsidRPr="0096782E">
        <w:rPr>
          <w:rFonts w:ascii="Times New Roman CYR" w:hAnsi="Times New Roman CYR" w:cs="Times New Roman CYR"/>
          <w:sz w:val="28"/>
          <w:szCs w:val="28"/>
        </w:rPr>
        <w:t xml:space="preserve"> благоустройства на территории Побединского сельского поселения Быковского муниципального района Волгоградской области.  (Приложение N 1).</w:t>
      </w:r>
    </w:p>
    <w:p w:rsidR="0096782E" w:rsidRPr="0096782E" w:rsidRDefault="0096782E" w:rsidP="0096782E">
      <w:pPr>
        <w:widowControl w:val="0"/>
        <w:numPr>
          <w:ilvl w:val="0"/>
          <w:numId w:val="3"/>
        </w:numPr>
        <w:autoSpaceDE w:val="0"/>
        <w:autoSpaceDN w:val="0"/>
        <w:adjustRightInd w:val="0"/>
        <w:jc w:val="both"/>
        <w:rPr>
          <w:rFonts w:ascii="Times New Roman CYR" w:hAnsi="Times New Roman CYR" w:cs="Times New Roman CYR"/>
          <w:sz w:val="28"/>
          <w:szCs w:val="28"/>
        </w:rPr>
      </w:pPr>
      <w:r w:rsidRPr="0096782E">
        <w:rPr>
          <w:rFonts w:ascii="Times New Roman CYR" w:hAnsi="Times New Roman CYR" w:cs="Times New Roman CYR"/>
          <w:sz w:val="28"/>
          <w:szCs w:val="28"/>
        </w:rPr>
        <w:t>Считать утратившим силу  Решение № 45/123 от 16.10.2017 г. «О</w:t>
      </w:r>
      <w:r>
        <w:rPr>
          <w:rFonts w:ascii="Times New Roman CYR" w:hAnsi="Times New Roman CYR" w:cs="Times New Roman CYR"/>
          <w:sz w:val="28"/>
          <w:szCs w:val="28"/>
        </w:rPr>
        <w:t xml:space="preserve"> принятии </w:t>
      </w:r>
      <w:r w:rsidRPr="0096782E">
        <w:rPr>
          <w:rFonts w:ascii="Times New Roman CYR" w:hAnsi="Times New Roman CYR" w:cs="Times New Roman CYR"/>
          <w:sz w:val="28"/>
          <w:szCs w:val="28"/>
        </w:rPr>
        <w:t>Правил благоустройства территории Побединского сельского посе</w:t>
      </w:r>
      <w:r>
        <w:rPr>
          <w:rFonts w:ascii="Times New Roman CYR" w:hAnsi="Times New Roman CYR" w:cs="Times New Roman CYR"/>
          <w:sz w:val="28"/>
          <w:szCs w:val="28"/>
        </w:rPr>
        <w:t>ления</w:t>
      </w:r>
      <w:r w:rsidRPr="0096782E">
        <w:rPr>
          <w:rFonts w:ascii="Times New Roman CYR" w:hAnsi="Times New Roman CYR" w:cs="Times New Roman CYR"/>
          <w:sz w:val="28"/>
          <w:szCs w:val="28"/>
        </w:rPr>
        <w:t>», в редакции решений Побединской сельской Думы  № 47/131 от 30.11.2017, № 64/171 от 02.11.2</w:t>
      </w:r>
      <w:r w:rsidR="00AD374A">
        <w:rPr>
          <w:rFonts w:ascii="Times New Roman CYR" w:hAnsi="Times New Roman CYR" w:cs="Times New Roman CYR"/>
          <w:sz w:val="28"/>
          <w:szCs w:val="28"/>
        </w:rPr>
        <w:t>018 г., № 13/39 от 09.07.2020 г</w:t>
      </w:r>
      <w:r w:rsidRPr="0096782E">
        <w:rPr>
          <w:rFonts w:ascii="Times New Roman CYR" w:hAnsi="Times New Roman CYR" w:cs="Times New Roman CYR"/>
          <w:sz w:val="28"/>
          <w:szCs w:val="28"/>
        </w:rPr>
        <w:t>.</w:t>
      </w:r>
    </w:p>
    <w:p w:rsidR="0096782E" w:rsidRPr="0096782E" w:rsidRDefault="0096782E" w:rsidP="0096782E">
      <w:pPr>
        <w:widowControl w:val="0"/>
        <w:numPr>
          <w:ilvl w:val="0"/>
          <w:numId w:val="3"/>
        </w:numPr>
        <w:autoSpaceDE w:val="0"/>
        <w:autoSpaceDN w:val="0"/>
        <w:adjustRightInd w:val="0"/>
        <w:jc w:val="both"/>
        <w:rPr>
          <w:rFonts w:ascii="Times New Roman CYR" w:hAnsi="Times New Roman CYR" w:cs="Times New Roman CYR"/>
          <w:sz w:val="28"/>
          <w:szCs w:val="28"/>
        </w:rPr>
      </w:pPr>
      <w:r w:rsidRPr="0096782E">
        <w:rPr>
          <w:rFonts w:ascii="Times New Roman CYR" w:hAnsi="Times New Roman CYR" w:cs="Times New Roman CYR"/>
          <w:sz w:val="28"/>
          <w:szCs w:val="28"/>
        </w:rPr>
        <w:t xml:space="preserve"> Решение вступает в силу после обнародования и подлежит размещению на официальном  сайте администрации Побединского сельского поселения. </w:t>
      </w:r>
    </w:p>
    <w:p w:rsidR="0096782E" w:rsidRPr="0096782E" w:rsidRDefault="0096782E" w:rsidP="0096782E">
      <w:pPr>
        <w:widowControl w:val="0"/>
        <w:numPr>
          <w:ilvl w:val="0"/>
          <w:numId w:val="3"/>
        </w:numPr>
        <w:autoSpaceDE w:val="0"/>
        <w:autoSpaceDN w:val="0"/>
        <w:adjustRightInd w:val="0"/>
        <w:jc w:val="both"/>
        <w:rPr>
          <w:rFonts w:ascii="Times New Roman CYR" w:hAnsi="Times New Roman CYR" w:cs="Times New Roman CYR"/>
          <w:sz w:val="28"/>
          <w:szCs w:val="28"/>
        </w:rPr>
      </w:pPr>
      <w:proofErr w:type="gramStart"/>
      <w:r w:rsidRPr="0096782E">
        <w:rPr>
          <w:rFonts w:ascii="Times New Roman CYR" w:hAnsi="Times New Roman CYR" w:cs="Times New Roman CYR"/>
          <w:sz w:val="28"/>
          <w:szCs w:val="28"/>
        </w:rPr>
        <w:t>Контроль за</w:t>
      </w:r>
      <w:proofErr w:type="gramEnd"/>
      <w:r w:rsidRPr="0096782E">
        <w:rPr>
          <w:rFonts w:ascii="Times New Roman CYR" w:hAnsi="Times New Roman CYR" w:cs="Times New Roman CYR"/>
          <w:sz w:val="28"/>
          <w:szCs w:val="28"/>
        </w:rPr>
        <w:t xml:space="preserve"> исполнением решения возложить на постоянную комиссию по сельскому хозяйству, охране окружающей среды и экологии.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b/>
          <w:sz w:val="28"/>
          <w:szCs w:val="28"/>
        </w:rPr>
      </w:pPr>
      <w:r w:rsidRPr="0096782E">
        <w:rPr>
          <w:rFonts w:ascii="Times New Roman CYR" w:hAnsi="Times New Roman CYR" w:cs="Times New Roman CYR"/>
          <w:b/>
          <w:sz w:val="28"/>
          <w:szCs w:val="28"/>
        </w:rPr>
        <w:t xml:space="preserve">     Глава Побединского </w:t>
      </w:r>
    </w:p>
    <w:p w:rsidR="0096782E" w:rsidRDefault="0096782E" w:rsidP="00AD374A">
      <w:pPr>
        <w:widowControl w:val="0"/>
        <w:autoSpaceDE w:val="0"/>
        <w:autoSpaceDN w:val="0"/>
        <w:adjustRightInd w:val="0"/>
        <w:jc w:val="both"/>
        <w:rPr>
          <w:rFonts w:ascii="Times New Roman CYR" w:hAnsi="Times New Roman CYR" w:cs="Times New Roman CYR"/>
          <w:b/>
          <w:sz w:val="28"/>
          <w:szCs w:val="28"/>
        </w:rPr>
      </w:pPr>
      <w:r w:rsidRPr="0096782E">
        <w:rPr>
          <w:rFonts w:ascii="Times New Roman CYR" w:hAnsi="Times New Roman CYR" w:cs="Times New Roman CYR"/>
          <w:b/>
          <w:sz w:val="28"/>
          <w:szCs w:val="28"/>
        </w:rPr>
        <w:t xml:space="preserve">    сельского поселения:                                     </w:t>
      </w:r>
      <w:r w:rsidR="00AD374A">
        <w:rPr>
          <w:rFonts w:ascii="Times New Roman CYR" w:hAnsi="Times New Roman CYR" w:cs="Times New Roman CYR"/>
          <w:b/>
          <w:sz w:val="28"/>
          <w:szCs w:val="28"/>
        </w:rPr>
        <w:t xml:space="preserve">                     С.В.Князев</w:t>
      </w:r>
    </w:p>
    <w:p w:rsidR="00AD374A" w:rsidRPr="00AD374A" w:rsidRDefault="00AD374A" w:rsidP="00AD374A">
      <w:pPr>
        <w:widowControl w:val="0"/>
        <w:autoSpaceDE w:val="0"/>
        <w:autoSpaceDN w:val="0"/>
        <w:adjustRightInd w:val="0"/>
        <w:jc w:val="both"/>
        <w:rPr>
          <w:rFonts w:ascii="Times New Roman CYR" w:hAnsi="Times New Roman CYR" w:cs="Times New Roman CYR"/>
          <w:b/>
          <w:sz w:val="28"/>
          <w:szCs w:val="28"/>
        </w:rPr>
      </w:pPr>
    </w:p>
    <w:p w:rsidR="0096782E" w:rsidRDefault="0096782E" w:rsidP="0096782E">
      <w:pPr>
        <w:widowControl w:val="0"/>
        <w:autoSpaceDE w:val="0"/>
        <w:autoSpaceDN w:val="0"/>
        <w:adjustRightInd w:val="0"/>
        <w:jc w:val="right"/>
        <w:rPr>
          <w:rFonts w:ascii="Times New Roman CYR" w:hAnsi="Times New Roman CYR" w:cs="Times New Roman CYR"/>
          <w:sz w:val="24"/>
          <w:szCs w:val="24"/>
        </w:rPr>
      </w:pPr>
    </w:p>
    <w:p w:rsidR="00F04D4F" w:rsidRDefault="00F04D4F" w:rsidP="0096782E">
      <w:pPr>
        <w:widowControl w:val="0"/>
        <w:autoSpaceDE w:val="0"/>
        <w:autoSpaceDN w:val="0"/>
        <w:adjustRightInd w:val="0"/>
        <w:jc w:val="right"/>
        <w:rPr>
          <w:rFonts w:ascii="Times New Roman CYR" w:hAnsi="Times New Roman CYR" w:cs="Times New Roman CYR"/>
          <w:sz w:val="24"/>
          <w:szCs w:val="24"/>
        </w:rPr>
      </w:pPr>
    </w:p>
    <w:p w:rsidR="00F04D4F" w:rsidRDefault="00F04D4F" w:rsidP="0096782E">
      <w:pPr>
        <w:widowControl w:val="0"/>
        <w:autoSpaceDE w:val="0"/>
        <w:autoSpaceDN w:val="0"/>
        <w:adjustRightInd w:val="0"/>
        <w:jc w:val="right"/>
        <w:rPr>
          <w:rFonts w:ascii="Times New Roman CYR" w:hAnsi="Times New Roman CYR" w:cs="Times New Roman CYR"/>
          <w:sz w:val="24"/>
          <w:szCs w:val="24"/>
        </w:rPr>
      </w:pPr>
    </w:p>
    <w:p w:rsidR="00F04D4F" w:rsidRDefault="00F04D4F" w:rsidP="0096782E">
      <w:pPr>
        <w:widowControl w:val="0"/>
        <w:autoSpaceDE w:val="0"/>
        <w:autoSpaceDN w:val="0"/>
        <w:adjustRightInd w:val="0"/>
        <w:jc w:val="right"/>
        <w:rPr>
          <w:rFonts w:ascii="Times New Roman CYR" w:hAnsi="Times New Roman CYR" w:cs="Times New Roman CYR"/>
          <w:sz w:val="24"/>
          <w:szCs w:val="24"/>
        </w:rPr>
      </w:pPr>
    </w:p>
    <w:p w:rsidR="00F04D4F" w:rsidRDefault="00F04D4F" w:rsidP="0096782E">
      <w:pPr>
        <w:widowControl w:val="0"/>
        <w:autoSpaceDE w:val="0"/>
        <w:autoSpaceDN w:val="0"/>
        <w:adjustRightInd w:val="0"/>
        <w:jc w:val="right"/>
        <w:rPr>
          <w:rFonts w:ascii="Times New Roman CYR" w:hAnsi="Times New Roman CYR" w:cs="Times New Roman CYR"/>
          <w:sz w:val="24"/>
          <w:szCs w:val="24"/>
        </w:rPr>
      </w:pPr>
    </w:p>
    <w:p w:rsidR="00253BE9" w:rsidRDefault="00253BE9" w:rsidP="0096782E">
      <w:pPr>
        <w:widowControl w:val="0"/>
        <w:autoSpaceDE w:val="0"/>
        <w:autoSpaceDN w:val="0"/>
        <w:adjustRightInd w:val="0"/>
        <w:jc w:val="right"/>
        <w:rPr>
          <w:rFonts w:ascii="Times New Roman CYR" w:hAnsi="Times New Roman CYR" w:cs="Times New Roman CYR"/>
          <w:sz w:val="24"/>
          <w:szCs w:val="24"/>
        </w:rPr>
      </w:pPr>
    </w:p>
    <w:p w:rsidR="00253BE9" w:rsidRDefault="00253BE9" w:rsidP="0096782E">
      <w:pPr>
        <w:widowControl w:val="0"/>
        <w:autoSpaceDE w:val="0"/>
        <w:autoSpaceDN w:val="0"/>
        <w:adjustRightInd w:val="0"/>
        <w:jc w:val="right"/>
        <w:rPr>
          <w:rFonts w:ascii="Times New Roman CYR" w:hAnsi="Times New Roman CYR" w:cs="Times New Roman CYR"/>
          <w:sz w:val="24"/>
          <w:szCs w:val="24"/>
        </w:rPr>
      </w:pPr>
    </w:p>
    <w:p w:rsidR="00253BE9" w:rsidRDefault="00253BE9" w:rsidP="0096782E">
      <w:pPr>
        <w:widowControl w:val="0"/>
        <w:autoSpaceDE w:val="0"/>
        <w:autoSpaceDN w:val="0"/>
        <w:adjustRightInd w:val="0"/>
        <w:jc w:val="right"/>
        <w:rPr>
          <w:rFonts w:ascii="Times New Roman CYR" w:hAnsi="Times New Roman CYR" w:cs="Times New Roman CYR"/>
          <w:sz w:val="24"/>
          <w:szCs w:val="24"/>
        </w:rPr>
      </w:pPr>
    </w:p>
    <w:p w:rsidR="00F04D4F" w:rsidRPr="0096782E" w:rsidRDefault="00F04D4F" w:rsidP="0096782E">
      <w:pPr>
        <w:widowControl w:val="0"/>
        <w:autoSpaceDE w:val="0"/>
        <w:autoSpaceDN w:val="0"/>
        <w:adjustRightInd w:val="0"/>
        <w:jc w:val="right"/>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right"/>
        <w:rPr>
          <w:rFonts w:ascii="Times New Roman CYR" w:hAnsi="Times New Roman CYR" w:cs="Times New Roman CYR"/>
          <w:sz w:val="24"/>
          <w:szCs w:val="24"/>
        </w:rPr>
      </w:pPr>
      <w:r w:rsidRPr="0096782E">
        <w:rPr>
          <w:rFonts w:ascii="Times New Roman CYR" w:hAnsi="Times New Roman CYR" w:cs="Times New Roman CYR"/>
          <w:sz w:val="24"/>
          <w:szCs w:val="24"/>
        </w:rPr>
        <w:lastRenderedPageBreak/>
        <w:t>Приложение N 1</w:t>
      </w:r>
    </w:p>
    <w:p w:rsidR="0096782E" w:rsidRPr="0096782E" w:rsidRDefault="0096782E" w:rsidP="0096782E">
      <w:pPr>
        <w:widowControl w:val="0"/>
        <w:autoSpaceDE w:val="0"/>
        <w:autoSpaceDN w:val="0"/>
        <w:adjustRightInd w:val="0"/>
        <w:jc w:val="right"/>
        <w:rPr>
          <w:rFonts w:ascii="Times New Roman CYR" w:hAnsi="Times New Roman CYR" w:cs="Times New Roman CYR"/>
          <w:sz w:val="24"/>
          <w:szCs w:val="24"/>
        </w:rPr>
      </w:pPr>
      <w:r w:rsidRPr="0096782E">
        <w:rPr>
          <w:rFonts w:ascii="Times New Roman CYR" w:hAnsi="Times New Roman CYR" w:cs="Times New Roman CYR"/>
          <w:sz w:val="24"/>
          <w:szCs w:val="24"/>
        </w:rPr>
        <w:t>к решению Побединской сельской Думы</w:t>
      </w:r>
    </w:p>
    <w:p w:rsidR="0096782E" w:rsidRPr="0096782E" w:rsidRDefault="0096782E" w:rsidP="0096782E">
      <w:pPr>
        <w:widowControl w:val="0"/>
        <w:autoSpaceDE w:val="0"/>
        <w:autoSpaceDN w:val="0"/>
        <w:adjustRightInd w:val="0"/>
        <w:jc w:val="right"/>
        <w:rPr>
          <w:rFonts w:ascii="Times New Roman CYR" w:hAnsi="Times New Roman CYR" w:cs="Times New Roman CYR"/>
          <w:sz w:val="24"/>
          <w:szCs w:val="24"/>
        </w:rPr>
      </w:pPr>
      <w:r w:rsidRPr="0096782E">
        <w:rPr>
          <w:rFonts w:ascii="Times New Roman CYR" w:hAnsi="Times New Roman CYR" w:cs="Times New Roman CYR"/>
          <w:sz w:val="24"/>
          <w:szCs w:val="24"/>
        </w:rPr>
        <w:t xml:space="preserve">от </w:t>
      </w:r>
      <w:r w:rsidR="00253BE9">
        <w:rPr>
          <w:rFonts w:ascii="Times New Roman CYR" w:hAnsi="Times New Roman CYR" w:cs="Times New Roman CYR"/>
          <w:sz w:val="24"/>
          <w:szCs w:val="24"/>
        </w:rPr>
        <w:t>12.08. 2022 года № 53/107</w:t>
      </w:r>
    </w:p>
    <w:p w:rsidR="0096782E" w:rsidRPr="0096782E" w:rsidRDefault="0096782E" w:rsidP="0096782E">
      <w:pPr>
        <w:widowControl w:val="0"/>
        <w:autoSpaceDE w:val="0"/>
        <w:autoSpaceDN w:val="0"/>
        <w:adjustRightInd w:val="0"/>
        <w:jc w:val="center"/>
        <w:outlineLvl w:val="2"/>
        <w:rPr>
          <w:rFonts w:ascii="Times New Roman CYR" w:hAnsi="Times New Roman CYR" w:cs="Times New Roman CYR"/>
          <w:b/>
          <w:bCs/>
          <w:color w:val="26282F"/>
          <w:sz w:val="24"/>
          <w:szCs w:val="24"/>
        </w:rPr>
      </w:pPr>
      <w:r w:rsidRPr="0096782E">
        <w:rPr>
          <w:rFonts w:ascii="Times New Roman CYR" w:hAnsi="Times New Roman CYR" w:cs="Times New Roman CYR"/>
          <w:b/>
          <w:bCs/>
          <w:color w:val="26282F"/>
          <w:sz w:val="24"/>
          <w:szCs w:val="24"/>
        </w:rPr>
        <w:t>Правила благоустройства</w:t>
      </w:r>
    </w:p>
    <w:p w:rsidR="0096782E" w:rsidRPr="0096782E" w:rsidRDefault="0096782E" w:rsidP="0096782E">
      <w:pPr>
        <w:widowControl w:val="0"/>
        <w:autoSpaceDE w:val="0"/>
        <w:autoSpaceDN w:val="0"/>
        <w:adjustRightInd w:val="0"/>
        <w:jc w:val="center"/>
        <w:outlineLvl w:val="2"/>
        <w:rPr>
          <w:rFonts w:ascii="Times New Roman CYR" w:hAnsi="Times New Roman CYR" w:cs="Times New Roman CYR"/>
          <w:b/>
          <w:bCs/>
          <w:color w:val="26282F"/>
          <w:sz w:val="24"/>
          <w:szCs w:val="24"/>
        </w:rPr>
      </w:pPr>
      <w:r w:rsidRPr="0096782E">
        <w:rPr>
          <w:rFonts w:ascii="Times New Roman CYR" w:hAnsi="Times New Roman CYR" w:cs="Times New Roman CYR"/>
          <w:b/>
          <w:bCs/>
          <w:color w:val="26282F"/>
          <w:sz w:val="24"/>
          <w:szCs w:val="24"/>
        </w:rPr>
        <w:t xml:space="preserve"> территории Побединского сельского поселения</w:t>
      </w:r>
    </w:p>
    <w:p w:rsidR="0096782E" w:rsidRPr="0096782E" w:rsidRDefault="0096782E" w:rsidP="0096782E">
      <w:pPr>
        <w:widowControl w:val="0"/>
        <w:autoSpaceDE w:val="0"/>
        <w:autoSpaceDN w:val="0"/>
        <w:adjustRightInd w:val="0"/>
        <w:jc w:val="center"/>
        <w:outlineLvl w:val="2"/>
        <w:rPr>
          <w:rFonts w:ascii="Times New Roman CYR" w:hAnsi="Times New Roman CYR" w:cs="Times New Roman CYR"/>
          <w:b/>
          <w:bCs/>
          <w:color w:val="26282F"/>
          <w:sz w:val="24"/>
          <w:szCs w:val="24"/>
        </w:rPr>
      </w:pPr>
      <w:r w:rsidRPr="0096782E">
        <w:rPr>
          <w:rFonts w:ascii="Times New Roman CYR" w:hAnsi="Times New Roman CYR" w:cs="Times New Roman CYR"/>
          <w:b/>
          <w:bCs/>
          <w:color w:val="26282F"/>
          <w:sz w:val="24"/>
          <w:szCs w:val="24"/>
        </w:rPr>
        <w:t xml:space="preserve">Быковского  муниципального района Волгоградской области </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center"/>
        <w:rPr>
          <w:rFonts w:ascii="Times New Roman CYR" w:hAnsi="Times New Roman CYR" w:cs="Times New Roman CYR"/>
          <w:sz w:val="24"/>
          <w:szCs w:val="24"/>
        </w:rPr>
      </w:pPr>
      <w:r w:rsidRPr="0096782E">
        <w:rPr>
          <w:rFonts w:ascii="Times New Roman CYR" w:hAnsi="Times New Roman CYR" w:cs="Times New Roman CYR"/>
          <w:sz w:val="24"/>
          <w:szCs w:val="24"/>
        </w:rPr>
        <w:t>Статья 1. Общие положения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1. </w:t>
      </w:r>
      <w:proofErr w:type="gramStart"/>
      <w:r w:rsidRPr="0096782E">
        <w:rPr>
          <w:rFonts w:ascii="Times New Roman CYR" w:hAnsi="Times New Roman CYR" w:cs="Times New Roman CYR"/>
          <w:sz w:val="24"/>
          <w:szCs w:val="24"/>
        </w:rPr>
        <w:t>Правила благоустройства на территории Побединского сельского поселения  муниципального района Волгоградской области (далее - Правила) устанавливают единые и обязательные для исполнения нормы и требования в сфере благоустройства территории Побединского сельского поселения Быковского муниципального района Волгоградской области (далее - сельское поселение),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 лицами являющимися собственниками, владельцами</w:t>
      </w:r>
      <w:proofErr w:type="gramEnd"/>
      <w:r w:rsidRPr="0096782E">
        <w:rPr>
          <w:rFonts w:ascii="Times New Roman CYR" w:hAnsi="Times New Roman CYR" w:cs="Times New Roman CYR"/>
          <w:sz w:val="24"/>
          <w:szCs w:val="24"/>
        </w:rPr>
        <w:t xml:space="preserve"> или пользователями таких земельных участков, зданий, строений и сооружений на территории сельского поселения.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Нарушение Правил является административным правонарушением и влечёт применение мер административной ответственности, установленных Кодексом Волгоградской области об административных правонарушениях.</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2. </w:t>
      </w:r>
      <w:proofErr w:type="gramStart"/>
      <w:r w:rsidRPr="0096782E">
        <w:rPr>
          <w:rFonts w:ascii="Times New Roman CYR" w:hAnsi="Times New Roman CYR" w:cs="Times New Roman CYR"/>
          <w:sz w:val="24"/>
          <w:szCs w:val="24"/>
        </w:rPr>
        <w:t xml:space="preserve">Настоящие Правила разработаны в соответствии Федеральным законом от 06 октября 2003 года N 131-ФЗ "Об общих принципах организации местного самоуправления в Российской Федерации", Уставом Побединского сельского поселения Быковского муниципального района Волгоградской области, с учётом требований санитарных правил и норм </w:t>
      </w:r>
      <w:r w:rsidRPr="0096782E">
        <w:rPr>
          <w:rFonts w:ascii="Times New Roman CYR" w:hAnsi="Times New Roman CYR" w:cs="Times New Roman CYR"/>
          <w:sz w:val="24"/>
          <w:szCs w:val="24"/>
          <w:highlight w:val="yellow"/>
        </w:rPr>
        <w:t>СанПиН 2.1.3684-21</w:t>
      </w:r>
      <w:r w:rsidRPr="0096782E">
        <w:rPr>
          <w:rFonts w:ascii="Times New Roman CYR" w:hAnsi="Times New Roman CYR" w:cs="Times New Roman CYR"/>
          <w:sz w:val="24"/>
          <w:szCs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w:t>
      </w:r>
      <w:proofErr w:type="gramEnd"/>
      <w:r w:rsidRPr="0096782E">
        <w:rPr>
          <w:rFonts w:ascii="Times New Roman CYR" w:hAnsi="Times New Roman CYR" w:cs="Times New Roman CYR"/>
          <w:sz w:val="24"/>
          <w:szCs w:val="24"/>
        </w:rPr>
        <w:t xml:space="preserve">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утверждённых постановлением Главного государственного санитарного врача Российской Федерации от 28 января 2021 года N 3 и другими нормативными правовыми актами, с учётом местных условий, в целях </w:t>
      </w:r>
      <w:proofErr w:type="gramStart"/>
      <w:r w:rsidRPr="0096782E">
        <w:rPr>
          <w:rFonts w:ascii="Times New Roman CYR" w:hAnsi="Times New Roman CYR" w:cs="Times New Roman CYR"/>
          <w:sz w:val="24"/>
          <w:szCs w:val="24"/>
        </w:rPr>
        <w:t>повышения уровня благоустройства территории Побединского сельского поселения</w:t>
      </w:r>
      <w:proofErr w:type="gramEnd"/>
      <w:r w:rsidRPr="0096782E">
        <w:rPr>
          <w:rFonts w:ascii="Times New Roman CYR" w:hAnsi="Times New Roman CYR" w:cs="Times New Roman CYR"/>
          <w:sz w:val="24"/>
          <w:szCs w:val="24"/>
        </w:rPr>
        <w:t>.</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 Организация работ по благоустройству, санитарному содержанию территории сельского поселения и содержанию автомобильных дорог местного значения на территории сельского поселения осуществляется администрацией Побединского сельского поселения (далее - администрация сельского поселения), жилищно-эксплуатационными и управляющими организациями, собственниками и (или) пользователями земельных участков, зданий, строений и сооружений.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center"/>
        <w:rPr>
          <w:rFonts w:ascii="Times New Roman CYR" w:hAnsi="Times New Roman CYR" w:cs="Times New Roman CYR"/>
          <w:sz w:val="24"/>
          <w:szCs w:val="24"/>
        </w:rPr>
      </w:pPr>
      <w:r w:rsidRPr="0096782E">
        <w:rPr>
          <w:rFonts w:ascii="Times New Roman CYR" w:hAnsi="Times New Roman CYR" w:cs="Times New Roman CYR"/>
          <w:sz w:val="24"/>
          <w:szCs w:val="24"/>
        </w:rPr>
        <w:t>Статья 2. Термины и определения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 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2. </w:t>
      </w:r>
      <w:proofErr w:type="gramStart"/>
      <w:r w:rsidRPr="0096782E">
        <w:rPr>
          <w:rFonts w:ascii="Times New Roman CYR" w:hAnsi="Times New Roman CYR" w:cs="Times New Roman CYR"/>
          <w:sz w:val="24"/>
          <w:szCs w:val="24"/>
        </w:rPr>
        <w:t>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населённых пунктов и расположенных на них объектов.</w:t>
      </w:r>
      <w:proofErr w:type="gramEnd"/>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 Внешняя граница прилегающей территории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 Внутренняя граница прилегающей территории - часть границы прилегающей 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5. 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квартала, микрорайона или иных элементов планировочной структуры поселения.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6. Газон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7. Граница прилегающей территории - линия либо условная линия, определяющая местоположение прилегающей территории.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8. </w:t>
      </w:r>
      <w:proofErr w:type="gramStart"/>
      <w:r w:rsidRPr="0096782E">
        <w:rPr>
          <w:rFonts w:ascii="Times New Roman CYR" w:hAnsi="Times New Roman CYR" w:cs="Times New Roman CYR"/>
          <w:sz w:val="24"/>
          <w:szCs w:val="24"/>
        </w:rPr>
        <w:t>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w:t>
      </w:r>
      <w:proofErr w:type="gramEnd"/>
      <w:r w:rsidRPr="0096782E">
        <w:rPr>
          <w:rFonts w:ascii="Times New Roman CYR" w:hAnsi="Times New Roman CYR" w:cs="Times New Roman CYR"/>
          <w:sz w:val="24"/>
          <w:szCs w:val="24"/>
        </w:rPr>
        <w:t xml:space="preserve">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9. Зелёные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10. </w:t>
      </w:r>
      <w:proofErr w:type="gramStart"/>
      <w:r w:rsidRPr="0096782E">
        <w:rPr>
          <w:rFonts w:ascii="Times New Roman CYR" w:hAnsi="Times New Roman CYR" w:cs="Times New Roman CYR"/>
          <w:sz w:val="24"/>
          <w:szCs w:val="24"/>
        </w:rPr>
        <w:t>Земляные работы - комплекс работ, включающих выемку (разработку) грунта, его перемещение и укладку в определённое место (в том числе с разравниванием и уплотнением грунта), в процессе производства,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в соответствии с требованиями настоящих Правил.</w:t>
      </w:r>
      <w:proofErr w:type="gramEnd"/>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12. Малые архитектурные формы - элементы декоративного оформления и коммунально-технического обустройства территорий населенного пункта поселения, не связанные с осуществлением предпринимательской деятельности в области торговли и общественного питания.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13. Нестационарный торговый объект - торговый объект, представляющий собой временное сооружение,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14. </w:t>
      </w:r>
      <w:proofErr w:type="gramStart"/>
      <w:r w:rsidRPr="0096782E">
        <w:rPr>
          <w:rFonts w:ascii="Times New Roman CYR" w:hAnsi="Times New Roman CYR" w:cs="Times New Roman CYR"/>
          <w:sz w:val="24"/>
          <w:szCs w:val="24"/>
        </w:rPr>
        <w:t>Объекты благоустройства - территории населённого пункта поселения, на которых осуществляется деятельность по благоустройству: автодороги, улицы, тротуары, скверы, внутриквартальные территории, места отдыха жителей, автостоянки,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монументально-декоративного искусства, малые архитектурные формы и другие объекты благоустройства на территории населенного пункта поселения.</w:t>
      </w:r>
      <w:proofErr w:type="gramEnd"/>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15. Объект мелкорозничной торговли - нестационарный торговый объект, предназначенный и используемый для выкладки товаров, обслуживания покупателей и проведения денежных расчетов с покупателями при продаже товаров. Объекты мелкорозничной торговли классифицируют на павильоны, киоски, торговые автоматы, бахчевые развалы, ёлочные базары, передвижные и другие сооружения.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16. </w:t>
      </w:r>
      <w:proofErr w:type="gramStart"/>
      <w:r w:rsidRPr="0096782E">
        <w:rPr>
          <w:rFonts w:ascii="Times New Roman CYR" w:hAnsi="Times New Roman CYR" w:cs="Times New Roman CYR"/>
          <w:sz w:val="24"/>
          <w:szCs w:val="24"/>
        </w:rPr>
        <w:t>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roofErr w:type="gramEnd"/>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17. </w:t>
      </w:r>
      <w:proofErr w:type="gramStart"/>
      <w:r w:rsidRPr="0096782E">
        <w:rPr>
          <w:rFonts w:ascii="Times New Roman CYR" w:hAnsi="Times New Roman CYR" w:cs="Times New Roman CYR"/>
          <w:sz w:val="24"/>
          <w:szCs w:val="24"/>
        </w:rPr>
        <w:t>Объекты торговли, общественного питания - магазины, торговые павильоны, рестораны, кафе, бары, столовые и т.п. (за исключением розничных рынков и ярмарок).</w:t>
      </w:r>
      <w:proofErr w:type="gramEnd"/>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18. 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Требования к устанавливаемым на территории населенного пункта поселения ограждениям определяются муниципальными правовыми актами администрации поселения.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19. Ограждающие конструкции - конструкции, выполняющие функции ограждения или разделения объёмов (помещений) здания. Ограждающие конструкции могут совмещать функции несущих (в том числе самонесущих) и ограждающих конструкций.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20. Озеленение - элемент благоустройства и ландшафтной организации, обеспечивающий формирование среды населённого пункта поселения с активным использованием зелёных насаждений, а также поддержание ранее созданной или изначально существующей природной среды на территории населённого пункта поселения.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21. </w:t>
      </w:r>
      <w:proofErr w:type="gramStart"/>
      <w:r w:rsidRPr="0096782E">
        <w:rPr>
          <w:rFonts w:ascii="Times New Roman CYR" w:hAnsi="Times New Roman CYR" w:cs="Times New Roman CYR"/>
          <w:sz w:val="24"/>
          <w:szCs w:val="24"/>
        </w:rPr>
        <w:t>Порубочные остатки - пни, стволы, корни, ветки, полученные в результате подрезки, вырубки (сноса) деревьев и кустарников.</w:t>
      </w:r>
      <w:proofErr w:type="gramEnd"/>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22. Придомовая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rsidR="0096782E" w:rsidRPr="0096782E" w:rsidRDefault="0096782E" w:rsidP="0096782E">
      <w:pPr>
        <w:widowControl w:val="0"/>
        <w:autoSpaceDE w:val="0"/>
        <w:autoSpaceDN w:val="0"/>
        <w:adjustRightInd w:val="0"/>
        <w:jc w:val="both"/>
        <w:rPr>
          <w:rFonts w:ascii="Times New Roman CYR" w:hAnsi="Times New Roman CYR" w:cs="Times New Roman CYR"/>
          <w:color w:val="FF0000"/>
          <w:sz w:val="24"/>
          <w:szCs w:val="24"/>
        </w:rPr>
      </w:pPr>
      <w:r w:rsidRPr="0096782E">
        <w:rPr>
          <w:rFonts w:ascii="Times New Roman CYR" w:hAnsi="Times New Roman CYR" w:cs="Times New Roman CYR"/>
          <w:sz w:val="24"/>
          <w:szCs w:val="24"/>
        </w:rPr>
        <w:t xml:space="preserve">23.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96782E">
        <w:rPr>
          <w:rFonts w:ascii="Times New Roman CYR" w:hAnsi="Times New Roman CYR" w:cs="Times New Roman CYR"/>
          <w:sz w:val="24"/>
          <w:szCs w:val="24"/>
        </w:rPr>
        <w:t>границы</w:t>
      </w:r>
      <w:proofErr w:type="gramEnd"/>
      <w:r w:rsidRPr="0096782E">
        <w:rPr>
          <w:rFonts w:ascii="Times New Roman CYR" w:hAnsi="Times New Roman CYR" w:cs="Times New Roman CYR"/>
          <w:sz w:val="24"/>
          <w:szCs w:val="24"/>
        </w:rPr>
        <w:t xml:space="preserve"> которой определены правилами благоустройства территории Побединского сельского поселения Быковского муниципального района Волгоградской области в соответствии с порядком, установленным </w:t>
      </w:r>
      <w:r w:rsidRPr="0096782E">
        <w:rPr>
          <w:rFonts w:ascii="Times New Roman CYR" w:hAnsi="Times New Roman CYR" w:cs="Times New Roman CYR"/>
          <w:color w:val="000000"/>
          <w:sz w:val="24"/>
          <w:szCs w:val="24"/>
        </w:rPr>
        <w:t xml:space="preserve">Законом Волгоградской области от 16 июля 2018 года N 420-6-ЗКО "О содержании правил благоустройства территории муниципального образования Волгоградской области и </w:t>
      </w:r>
      <w:proofErr w:type="gramStart"/>
      <w:r w:rsidRPr="0096782E">
        <w:rPr>
          <w:rFonts w:ascii="Times New Roman CYR" w:hAnsi="Times New Roman CYR" w:cs="Times New Roman CYR"/>
          <w:color w:val="000000"/>
          <w:sz w:val="24"/>
          <w:szCs w:val="24"/>
        </w:rPr>
        <w:t>порядке</w:t>
      </w:r>
      <w:proofErr w:type="gramEnd"/>
      <w:r w:rsidRPr="0096782E">
        <w:rPr>
          <w:rFonts w:ascii="Times New Roman CYR" w:hAnsi="Times New Roman CYR" w:cs="Times New Roman CYR"/>
          <w:color w:val="000000"/>
          <w:sz w:val="24"/>
          <w:szCs w:val="24"/>
        </w:rPr>
        <w:t xml:space="preserve"> определения границ прилегающих территорий".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24. Разукомплектованное транспортное средство - транспортное средство, признаком которого является отсутствие на нём основных узлов и агрегатов, кузовных деталей (капот, крышка багажника, двери), стёкол и колес, включая сгоревшие.</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25. Региональный оператор по обращению с твёрдыми коммунальными отходами (далее также - региональный оператор) - оператор по обращению с твёрдыми коммунальными отходами - юридическое лицо, которое обязано заключить договор на оказание услуг по обращению с твёрдыми коммунальными отходами с собственником твёрдых коммунальных отходов, которые образуются и </w:t>
      </w:r>
      <w:proofErr w:type="gramStart"/>
      <w:r w:rsidRPr="0096782E">
        <w:rPr>
          <w:rFonts w:ascii="Times New Roman CYR" w:hAnsi="Times New Roman CYR" w:cs="Times New Roman CYR"/>
          <w:sz w:val="24"/>
          <w:szCs w:val="24"/>
        </w:rPr>
        <w:t>места</w:t>
      </w:r>
      <w:proofErr w:type="gramEnd"/>
      <w:r w:rsidRPr="0096782E">
        <w:rPr>
          <w:rFonts w:ascii="Times New Roman CYR" w:hAnsi="Times New Roman CYR" w:cs="Times New Roman CYR"/>
          <w:sz w:val="24"/>
          <w:szCs w:val="24"/>
        </w:rPr>
        <w:t xml:space="preserve"> накопления которых находятся в зоне деятельности регионального оператора.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26.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roofErr w:type="gramStart"/>
      <w:r w:rsidRPr="0096782E">
        <w:rPr>
          <w:rFonts w:ascii="Times New Roman CYR" w:hAnsi="Times New Roman CYR" w:cs="Times New Roman CYR"/>
          <w:sz w:val="24"/>
          <w:szCs w:val="24"/>
        </w:rPr>
        <w:t>27. твердые коммунальные отходы (также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а также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w:t>
      </w:r>
      <w:proofErr w:type="gramEnd"/>
      <w:r w:rsidRPr="0096782E">
        <w:rPr>
          <w:rFonts w:ascii="Times New Roman CYR" w:hAnsi="Times New Roman CYR" w:cs="Times New Roman CYR"/>
          <w:sz w:val="24"/>
          <w:szCs w:val="24"/>
        </w:rPr>
        <w:t xml:space="preserve"> </w:t>
      </w:r>
      <w:proofErr w:type="gramStart"/>
      <w:r w:rsidRPr="0096782E">
        <w:rPr>
          <w:rFonts w:ascii="Times New Roman CYR" w:hAnsi="Times New Roman CYR" w:cs="Times New Roman CYR"/>
          <w:sz w:val="24"/>
          <w:szCs w:val="24"/>
        </w:rPr>
        <w:t>процессе</w:t>
      </w:r>
      <w:proofErr w:type="gramEnd"/>
      <w:r w:rsidRPr="0096782E">
        <w:rPr>
          <w:rFonts w:ascii="Times New Roman CYR" w:hAnsi="Times New Roman CYR" w:cs="Times New Roman CYR"/>
          <w:sz w:val="24"/>
          <w:szCs w:val="24"/>
        </w:rPr>
        <w:t xml:space="preserve"> потребления физическими лицами;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28. крупногабаритные отходы (также - КГО)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roofErr w:type="gramStart"/>
      <w:r w:rsidRPr="0096782E">
        <w:rPr>
          <w:rFonts w:ascii="Times New Roman CYR" w:hAnsi="Times New Roman CYR" w:cs="Times New Roman CYR"/>
          <w:sz w:val="24"/>
          <w:szCs w:val="24"/>
        </w:rPr>
        <w:t xml:space="preserve">29. место (площадка) накопления твердых коммунальных отходов - место (площадка), созданная и обустроенная в установленном порядке и предназначенная для складирования твердых коммунальных отходов на срок не более чем одиннадцать месяцев в целях их дальнейших обработки, утилизации, обезвреживания, размещения, в том числе контейнерные площадки, площадки для складирования ТКО, специальные площадки для </w:t>
      </w:r>
      <w:proofErr w:type="spellStart"/>
      <w:r w:rsidRPr="0096782E">
        <w:rPr>
          <w:rFonts w:ascii="Times New Roman CYR" w:hAnsi="Times New Roman CYR" w:cs="Times New Roman CYR"/>
          <w:sz w:val="24"/>
          <w:szCs w:val="24"/>
        </w:rPr>
        <w:t>бесконтейнерного</w:t>
      </w:r>
      <w:proofErr w:type="spellEnd"/>
      <w:r w:rsidRPr="0096782E">
        <w:rPr>
          <w:rFonts w:ascii="Times New Roman CYR" w:hAnsi="Times New Roman CYR" w:cs="Times New Roman CYR"/>
          <w:sz w:val="24"/>
          <w:szCs w:val="24"/>
        </w:rPr>
        <w:t xml:space="preserve"> сбора;</w:t>
      </w:r>
      <w:proofErr w:type="gramEnd"/>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30. Смет - грунтовые наносы, пыль, опавшие листья, мелкий мусор.</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31. </w:t>
      </w:r>
      <w:proofErr w:type="gramStart"/>
      <w:r w:rsidRPr="0096782E">
        <w:rPr>
          <w:rFonts w:ascii="Times New Roman CYR" w:hAnsi="Times New Roman CYR" w:cs="Times New Roman CYR"/>
          <w:sz w:val="24"/>
          <w:szCs w:val="24"/>
        </w:rPr>
        <w:t>Специализированная организация - организация (индивидуальный предприниматель), осуществляющая (осуществляющий) на постоянной основе деятельность по сбору и вывозу твёрдых коммунальных и промышленных отходов, смета, снега и льда на территории поселения.</w:t>
      </w:r>
      <w:proofErr w:type="gramEnd"/>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32. Субъекты благоустройства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населённых пунктов поселения.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33. 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34.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35. Территория ограниченного выгула - малолюдные места, где разрешается выгул собак в наморднике без поводка или на поводке без намордника.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36. Территория свободного выгула - площадка, оборудованная для выгула собак без поводков и намордников, огороженная сетчатым или решетчатым забором, расположенная на специально отведённом для этих целей месте.</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37. 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38. Фасад - наружная (лицевая) сторона здания, сооружения. Различают главный, боковой, задний фасады. Фасады делятся </w:t>
      </w:r>
      <w:proofErr w:type="gramStart"/>
      <w:r w:rsidRPr="0096782E">
        <w:rPr>
          <w:rFonts w:ascii="Times New Roman CYR" w:hAnsi="Times New Roman CYR" w:cs="Times New Roman CYR"/>
          <w:sz w:val="24"/>
          <w:szCs w:val="24"/>
        </w:rPr>
        <w:t>на</w:t>
      </w:r>
      <w:proofErr w:type="gramEnd"/>
      <w:r w:rsidRPr="0096782E">
        <w:rPr>
          <w:rFonts w:ascii="Times New Roman CYR" w:hAnsi="Times New Roman CYR" w:cs="Times New Roman CYR"/>
          <w:sz w:val="24"/>
          <w:szCs w:val="24"/>
        </w:rPr>
        <w:t xml:space="preserve"> уличный и дворовый.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39. </w:t>
      </w:r>
      <w:proofErr w:type="gramStart"/>
      <w:r w:rsidRPr="0096782E">
        <w:rPr>
          <w:rFonts w:ascii="Times New Roman CYR" w:hAnsi="Times New Roman CYR" w:cs="Times New Roman CYR"/>
          <w:sz w:val="24"/>
          <w:szCs w:val="24"/>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Волгоградской области, отдельными положениями настоящих Правил и отдельными муниципальными правовыми актами поселения.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center"/>
        <w:rPr>
          <w:rFonts w:ascii="Times New Roman CYR" w:hAnsi="Times New Roman CYR" w:cs="Times New Roman CYR"/>
          <w:sz w:val="24"/>
          <w:szCs w:val="24"/>
        </w:rPr>
      </w:pPr>
      <w:r w:rsidRPr="0096782E">
        <w:rPr>
          <w:rFonts w:ascii="Times New Roman CYR" w:hAnsi="Times New Roman CYR" w:cs="Times New Roman CYR"/>
          <w:sz w:val="24"/>
          <w:szCs w:val="24"/>
        </w:rPr>
        <w:t>Статья 3. Объекты и субъекты благоустройства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 Объектами благоустройства территории поселения являются: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roofErr w:type="gramStart"/>
      <w:r w:rsidRPr="0096782E">
        <w:rPr>
          <w:rFonts w:ascii="Times New Roman CYR" w:hAnsi="Times New Roman CYR" w:cs="Times New Roman CYR"/>
          <w:sz w:val="24"/>
          <w:szCs w:val="24"/>
        </w:rPr>
        <w:t>1.1. земельные участки (земли) находящиеся в собственности или ином законном владении Российской Федерации, Волгоградской области, поселения, иных публичных образований, не предоставленные в установленном законодательством порядке на предусмотренном законом праве юридическим и физическим лицам, занятые объектами, находящимися в собственности Российской Федерации, Волгоградской области, поселения, иных публичных образований;</w:t>
      </w:r>
      <w:proofErr w:type="gramEnd"/>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1.2. земельные участки (земли), находящиеся в собственности или ином законном владении юридических и физических лиц;</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1.3. прилегающие территории;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1.4. иные территории, предусмотренные настоящими Правилами.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 Субъектами благоустройства территории поселения являются: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2.1. Российская Федерация, Волгоградская  область в лице уполномоченных исполнительных органов государственной власти;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2.2. сельское поселение в лице уполномоченных органов местного самоуправления;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2.3. физические лица (в том числе индивидуальные предприниматели);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2.4. юридические лица.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roofErr w:type="gramStart"/>
      <w:r w:rsidRPr="0096782E">
        <w:rPr>
          <w:rFonts w:ascii="Times New Roman CYR" w:hAnsi="Times New Roman CYR" w:cs="Times New Roman CYR"/>
          <w:sz w:val="24"/>
          <w:szCs w:val="24"/>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w:t>
      </w:r>
      <w:proofErr w:type="gramEnd"/>
      <w:r w:rsidRPr="0096782E">
        <w:rPr>
          <w:rFonts w:ascii="Times New Roman CYR" w:hAnsi="Times New Roman CYR" w:cs="Times New Roman CYR"/>
          <w:sz w:val="24"/>
          <w:szCs w:val="24"/>
        </w:rPr>
        <w:t xml:space="preserve"> Порядок участия физических и юридических лиц в благоустройстве прилегающих территорий определяется настоящими Правилами.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 В случае</w:t>
      </w:r>
      <w:proofErr w:type="gramStart"/>
      <w:r w:rsidRPr="0096782E">
        <w:rPr>
          <w:rFonts w:ascii="Times New Roman CYR" w:hAnsi="Times New Roman CYR" w:cs="Times New Roman CYR"/>
          <w:sz w:val="24"/>
          <w:szCs w:val="24"/>
        </w:rPr>
        <w:t>,</w:t>
      </w:r>
      <w:proofErr w:type="gramEnd"/>
      <w:r w:rsidRPr="0096782E">
        <w:rPr>
          <w:rFonts w:ascii="Times New Roman CYR" w:hAnsi="Times New Roman CYR" w:cs="Times New Roman CYR"/>
          <w:sz w:val="24"/>
          <w:szCs w:val="24"/>
        </w:rPr>
        <w:t xml:space="preserve"> если объект благоустройства принадлежит на праве собственности либо ином законном основании двум и более лицам,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center"/>
        <w:rPr>
          <w:rFonts w:ascii="Times New Roman CYR" w:hAnsi="Times New Roman CYR" w:cs="Times New Roman CYR"/>
          <w:sz w:val="24"/>
          <w:szCs w:val="24"/>
        </w:rPr>
      </w:pPr>
      <w:r w:rsidRPr="0096782E">
        <w:rPr>
          <w:rFonts w:ascii="Times New Roman CYR" w:hAnsi="Times New Roman CYR" w:cs="Times New Roman CYR"/>
          <w:sz w:val="24"/>
          <w:szCs w:val="24"/>
        </w:rPr>
        <w:t>Статья 4. Формы и механизмы общественного участия в принятии решений и реализации проектов комплексного благоустройства территории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 Участниками деятельности по благоустройству территорий могут являться: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а) граждане, общественные организации, объединения граждан, которые принимают участие в выборе территории, подлежащей благоустройству, и обсуждении проектов благоустройства, в отдельных случаях - участвуют в выполнении работ по благоустройству;</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б) органы местного самоуправления, которые формируют техническое задание на благоустройство территорий, проводят торги, выбирают подрядчиков, осуществляют финансирование работ по благоустройству и их приёмку;</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территории, а также в финансировании мероприятий по благоустройству и их реализации;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г) представители профессиональных сообществ, в том числе архитекторы и дизайнеры, которые разрабатывают концепции объектов благоустройства и создают рабочую документацию;</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д) исполнители работ по благоустройству территорий;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е) иные заинтересованные лица.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 В качестве приоритетных объектов для благоустройства территорий рекомендуется выбирать массово посещаемые и (или) востребованные у населения общественные и дворовые территории населённого пункта, с учётом объективной потребности в их развитии, экономической эффективности реализации, планов развития населённого пункта, синхронизации с мероприятиями, предусмотренными иными федеральными проектами, реализация которых запланирована на территории населенного пункта.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 Концепцию благоустройства для каждой территории целесообразно создавать с учётом потребностей жителей населённого пункта и иных лиц, а также с учётом стратегических задач развития городской среды.</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 Решения по вопросам благоустройства территорий рекомендуется принимать с учётом мнения жителей населённых пунктов. При этом, в зависимости от особенностей проекта благоустройства, привлечение жителей к решению вопросов о благоустройстве территорий, разработке и реализации мероприятий по благоустройству может быть прямым или опосредованным через общественные организации, ассоциации и объединения предпринимателей, иных заинтересованных лиц. Органы местного самоуправления могут рекомендовать местным жителям инициировать проекты благоустройства, участвовать в голосовании, обсуждении таких проектов, в том числе с использованием электронных технологий, участвовать в реализации мероприятий и решений, а также иным образом принимать участие в решении вопросов, связанных с благоустройством территорий.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5. Реализацию комплексных проектов благоустройства территорий рекомендуется осуществлять с привлечением финансирования инвесторов, развивающих данную территорию, и использованием механизмов государственно-частного партнерства.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6. Формы общественного участия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6.1. Для осуществления участия граждан и иных заинтересованных лиц в процессе принятия решений и реализации проектов комплексного благоустройства необходимо использовать следующие формы:</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а) совместное определение целей и задач по развитию территории;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в) участие в разработке проекта, обсуждение решений с архитекторами, проектировщиками и другими профильными специалистами;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г)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д) осуществление общественного контроля над процессом реализации проекта;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е) осуществление общественного контроля над процессом эксплуатации территории;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6.2. При реализации проектов необходимо информировать общественность о планирующихся изменениях и возможности участия в этом процессе.</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6.3. Информирование общественности может осуществляться путём: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а) создания единого информационного </w:t>
      </w:r>
      <w:proofErr w:type="spellStart"/>
      <w:r w:rsidRPr="0096782E">
        <w:rPr>
          <w:rFonts w:ascii="Times New Roman CYR" w:hAnsi="Times New Roman CYR" w:cs="Times New Roman CYR"/>
          <w:sz w:val="24"/>
          <w:szCs w:val="24"/>
        </w:rPr>
        <w:t>интернет-ресурса</w:t>
      </w:r>
      <w:proofErr w:type="spellEnd"/>
      <w:r w:rsidRPr="0096782E">
        <w:rPr>
          <w:rFonts w:ascii="Times New Roman CYR" w:hAnsi="Times New Roman CYR" w:cs="Times New Roman CYR"/>
          <w:sz w:val="24"/>
          <w:szCs w:val="24"/>
        </w:rPr>
        <w:t>,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отчётов по итогам проведения общественных обсуждений;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б) работы с местными средствами массовой информации, охватывающими широкий круг людей разных возрастных групп и потенциальную аудиторию проекта;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в) вывешивания афиш и объявлений на информационных стендах;</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г) информирования местных жителей через школы и детские сады, распространение анкет и приглашений для родителей учащихся;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д) индивидуальных приглашений участников встречи;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е) установки интерактивных стендов с устройствами для заполнения и сбора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ж) использования социальных сетей для донесения информации до различных общественных объединений и профессиональных сообществ.</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7. Механизмы общественного участия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7.1.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w:t>
      </w:r>
      <w:r w:rsidRPr="0096782E">
        <w:rPr>
          <w:rFonts w:ascii="Times New Roman CYR" w:hAnsi="Times New Roman CYR" w:cs="Times New Roman CYR"/>
          <w:color w:val="000000"/>
          <w:sz w:val="24"/>
          <w:szCs w:val="24"/>
        </w:rPr>
        <w:t>Федеральным законом</w:t>
      </w:r>
      <w:r w:rsidRPr="0096782E">
        <w:rPr>
          <w:rFonts w:ascii="Times New Roman CYR" w:hAnsi="Times New Roman CYR" w:cs="Times New Roman CYR"/>
          <w:sz w:val="24"/>
          <w:szCs w:val="24"/>
        </w:rPr>
        <w:t xml:space="preserve"> от 21 июля 2014 г. N 212-ФЗ "Об основах общественного контроля в Российской Федерации".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7.2. Рекомендуется использовать анкетирование, опросы, интервьюирование, картирование, проведение </w:t>
      </w:r>
      <w:proofErr w:type="gramStart"/>
      <w:r w:rsidRPr="0096782E">
        <w:rPr>
          <w:rFonts w:ascii="Times New Roman CYR" w:hAnsi="Times New Roman CYR" w:cs="Times New Roman CYR"/>
          <w:sz w:val="24"/>
          <w:szCs w:val="24"/>
        </w:rPr>
        <w:t>фокус-групп</w:t>
      </w:r>
      <w:proofErr w:type="gramEnd"/>
      <w:r w:rsidRPr="0096782E">
        <w:rPr>
          <w:rFonts w:ascii="Times New Roman CYR" w:hAnsi="Times New Roman CYR" w:cs="Times New Roman CYR"/>
          <w:sz w:val="24"/>
          <w:szCs w:val="24"/>
        </w:rPr>
        <w:t>, проведение общественных обсуждений, проведение дизайн-игр с участием взрослых и детей, проведение оценки эксплуатации территории.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7.3. Для проведения общественных обсуждений необходимо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7.4.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96782E">
        <w:rPr>
          <w:rFonts w:ascii="Times New Roman CYR" w:hAnsi="Times New Roman CYR" w:cs="Times New Roman CYR"/>
          <w:sz w:val="24"/>
          <w:szCs w:val="24"/>
        </w:rPr>
        <w:t>о-</w:t>
      </w:r>
      <w:proofErr w:type="gramEnd"/>
      <w:r w:rsidRPr="0096782E">
        <w:rPr>
          <w:rFonts w:ascii="Times New Roman CYR" w:hAnsi="Times New Roman CYR" w:cs="Times New Roman CYR"/>
          <w:sz w:val="24"/>
          <w:szCs w:val="24"/>
        </w:rPr>
        <w:t xml:space="preserve">, </w:t>
      </w:r>
      <w:proofErr w:type="spellStart"/>
      <w:r w:rsidRPr="0096782E">
        <w:rPr>
          <w:rFonts w:ascii="Times New Roman CYR" w:hAnsi="Times New Roman CYR" w:cs="Times New Roman CYR"/>
          <w:sz w:val="24"/>
          <w:szCs w:val="24"/>
        </w:rPr>
        <w:t>видеофиксации</w:t>
      </w:r>
      <w:proofErr w:type="spellEnd"/>
      <w:r w:rsidRPr="0096782E">
        <w:rPr>
          <w:rFonts w:ascii="Times New Roman CYR" w:hAnsi="Times New Roman CYR" w:cs="Times New Roman CYR"/>
          <w:sz w:val="24"/>
          <w:szCs w:val="24"/>
        </w:rPr>
        <w:t>, а также интерактивных порталов в сети Интернет.</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7.5.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(или) на интерактивный портал в сети Интернет.</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7.6. Общественный контроль в области благоустройства осуществляется с учётом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7.7. На стадии проектирования общественных пространств, подготовки технического задания, выбора зон для благоустройства, рекомендуется осуществлять вовлечение в реализацию комплексных проектов благоустройства лиц, осуществляющих предпринимательскую деятельность.</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center"/>
        <w:rPr>
          <w:rFonts w:ascii="Times New Roman CYR" w:hAnsi="Times New Roman CYR" w:cs="Times New Roman CYR"/>
          <w:sz w:val="24"/>
          <w:szCs w:val="24"/>
        </w:rPr>
      </w:pPr>
      <w:r w:rsidRPr="0096782E">
        <w:rPr>
          <w:rFonts w:ascii="Times New Roman CYR" w:hAnsi="Times New Roman CYR" w:cs="Times New Roman CYR"/>
          <w:sz w:val="24"/>
          <w:szCs w:val="24"/>
        </w:rPr>
        <w:t>Статья 5. Общие положения по содержанию и уборке территорий поселения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1. </w:t>
      </w:r>
      <w:proofErr w:type="gramStart"/>
      <w:r w:rsidRPr="0096782E">
        <w:rPr>
          <w:rFonts w:ascii="Times New Roman CYR" w:hAnsi="Times New Roman CYR" w:cs="Times New Roman CYR"/>
          <w:sz w:val="24"/>
          <w:szCs w:val="24"/>
        </w:rPr>
        <w:t>Физические лица (в том числе индивидуальные предприниматели) и юридические лица, независимо от формы собственности и ведомственной принадлежности (далее - физические и юридические лица, индивидуальные предприниматели), являющиеся собственниками, владельцами, пользователями расположенных на территориях поселения земельных участков, зданий, встроенных и пристроенных помещений, строений и сооружений обязаны соблюдать требования по содержанию и уборке территорий в соответствии с действующим законодательством и настоящими Правилами.</w:t>
      </w:r>
      <w:proofErr w:type="gramEnd"/>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 Содержание территорий поселения в любое время года включает:</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2.1. регулярную уборку;</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2.2. обеспечение накопления, сбора и вывоза отходов с территорий в соответствии с действующим законодательством;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2.3.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2.4. осуществление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2.5. уборку и прочистку расположенных на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2.6.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2.7. проведение работ по посадке, содержанию, а в случае необходимости - сносу зелёных насаждений и компенсационной посадке зелёных насаждений на территории в соответствии с настоящими Правилами и муниципальными правовыми актами;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2.8.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и принадлежащим субъекту благоустройства объектам;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2.9. обеспечение наружного освещения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2.10. текущий и капитальный ремонт малых архитектурных форм;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2.11.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2.12. удаление хозяйствующим субъектом упавших, усохших и представляющих угрозу безопасности деревьев, а также пней, оставшихся от спиленных деревьев, в течение семи суток с момента обнаружения;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2.13. обязательное удаление упавших и представляющих угрозу безопасности деревьев с проезжей части дорог, тротуаров, от токоведущих проводов, фасадов жилых и производственных зданий в течение суток с момента обнаружения;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2.14. ликвидацию подтоплений, вызванных нарушением работы ливневой канализации, за счёт средств её собственника.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2.15. ликвидацию техногенного подтопления, вызванного сбросом воды (откачкой воды из котлованов, аварийной ситуацией на трубопроводах и т.п.), силами физического или юридического лица, допустившего нарушение.</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2.16. соблюдение режима уборочных работ, установленного в соответствии с указаниями уполномоченных органов в сфере предупреждения и ликвидации чрезвычайных ситуаций и обеспечения пожарной безопасности - в случаях ливневых дождей, ураганов, снегопадов, гололёда и других чрезвычайных погодных явлений.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2.17. выполнение иных обязательных работ по благоустройству территории, предусмотренных действующим законодательством, настоящими Правилами и муниципальными правовыми актами.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color w:val="000000"/>
          <w:sz w:val="24"/>
          <w:szCs w:val="24"/>
        </w:rPr>
      </w:pPr>
      <w:r w:rsidRPr="0096782E">
        <w:rPr>
          <w:rFonts w:ascii="Times New Roman CYR" w:hAnsi="Times New Roman CYR" w:cs="Times New Roman CYR"/>
          <w:sz w:val="24"/>
          <w:szCs w:val="24"/>
        </w:rPr>
        <w:t>3. </w:t>
      </w:r>
      <w:r w:rsidRPr="0096782E">
        <w:rPr>
          <w:rFonts w:ascii="Times New Roman CYR" w:hAnsi="Times New Roman CYR" w:cs="Times New Roman CYR"/>
          <w:color w:val="000000"/>
          <w:sz w:val="24"/>
          <w:szCs w:val="24"/>
        </w:rPr>
        <w:t xml:space="preserve">На территории поселения </w:t>
      </w:r>
      <w:r w:rsidRPr="00AD374A">
        <w:rPr>
          <w:rFonts w:ascii="Times New Roman CYR" w:hAnsi="Times New Roman CYR" w:cs="Times New Roman CYR"/>
          <w:sz w:val="24"/>
          <w:szCs w:val="24"/>
        </w:rPr>
        <w:t>запрещается:</w:t>
      </w:r>
    </w:p>
    <w:p w:rsidR="0096782E" w:rsidRPr="0096782E" w:rsidRDefault="0096782E" w:rsidP="0096782E">
      <w:pPr>
        <w:widowControl w:val="0"/>
        <w:autoSpaceDE w:val="0"/>
        <w:autoSpaceDN w:val="0"/>
        <w:adjustRightInd w:val="0"/>
        <w:jc w:val="both"/>
        <w:rPr>
          <w:rFonts w:ascii="Times New Roman CYR" w:hAnsi="Times New Roman CYR" w:cs="Times New Roman CYR"/>
          <w:color w:val="000000"/>
          <w:sz w:val="24"/>
          <w:szCs w:val="24"/>
        </w:rPr>
      </w:pPr>
      <w:proofErr w:type="gramStart"/>
      <w:r w:rsidRPr="0096782E">
        <w:rPr>
          <w:rFonts w:ascii="Times New Roman CYR" w:hAnsi="Times New Roman CYR" w:cs="Times New Roman CYR"/>
          <w:color w:val="000000"/>
          <w:sz w:val="24"/>
          <w:szCs w:val="24"/>
        </w:rPr>
        <w:t>3.1. 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w:t>
      </w:r>
      <w:proofErr w:type="gramEnd"/>
      <w:r w:rsidRPr="0096782E">
        <w:rPr>
          <w:rFonts w:ascii="Times New Roman CYR" w:hAnsi="Times New Roman CYR" w:cs="Times New Roman CYR"/>
          <w:color w:val="000000"/>
          <w:sz w:val="24"/>
          <w:szCs w:val="24"/>
        </w:rPr>
        <w:t xml:space="preserve"> с действующим законодательством, настоящими Правилами и муниципальными правовыми актами;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3.2. сжигание отходов производства и потребления, в том числе </w:t>
      </w:r>
      <w:proofErr w:type="spellStart"/>
      <w:r w:rsidRPr="0096782E">
        <w:rPr>
          <w:rFonts w:ascii="Times New Roman CYR" w:hAnsi="Times New Roman CYR" w:cs="Times New Roman CYR"/>
          <w:sz w:val="24"/>
          <w:szCs w:val="24"/>
        </w:rPr>
        <w:t>дурнопахнущих</w:t>
      </w:r>
      <w:proofErr w:type="spellEnd"/>
      <w:r w:rsidRPr="0096782E">
        <w:rPr>
          <w:rFonts w:ascii="Times New Roman CYR" w:hAnsi="Times New Roman CYR" w:cs="Times New Roman CYR"/>
          <w:sz w:val="24"/>
          <w:szCs w:val="24"/>
        </w:rPr>
        <w:t xml:space="preserve"> веществ, без специальных установок, предусмотренных правилами, утверждёнными федеральным органом исполнительной власти в области охраны окружающей среды;</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3.3. использование противопожарных расстояний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3.4. перекрытие проездов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установленных требованиями пожарной безопасности;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3.5. загромождение проезжей части улиц, дорог и проездов при производстве земляных и строительных работ;</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3.6. 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3.7. 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3.8. осуществление сноса, подрезки, пересадки зелёных насаждений с нарушением требований, установленных настоящими Правилами и муниципальными правовыми актами;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3.9. 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 местах;</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3.10. установка металлических гаражей и иных некапитальных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размещения, как с предоставлением, так и без предоставления земельного участка);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3.11. самовольное размещение (установка) шлагбаумов, цепей, столбов, бетонных блоков и плит и (или) использование других видов ограждений на территориях общего пользования в целях резервирования места для остановки, стоянки транспортного средства, закрытия или сужения проезжей части и тротуаров, в том числе ограничивающих проход (движение) пешеходов, затрудняющих проезд транспорта;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3.12. осуществление самовольного подключения хозяйственно-бытовой канализации в дренажную сеть и сеть ливневой канализации;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3.13. осуществление выпаса (выгула) домашних животных в неустановленных для этих целей местах;</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3.14. нанесение надписей, рисунков, графических изображений в местах, неотведённых для этих целей органами местного самоуправления, а также на фасадах жилых домов, многоквартирных домов, зданий и сооружений нежилого фонда, в лифтах и помещениях общего пользования многоквартирных домов, на остановках общественного транспорта и иных объектах без разрешения владельцев, пользователей указанных объектов;</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roofErr w:type="gramStart"/>
      <w:r w:rsidRPr="0096782E">
        <w:rPr>
          <w:rFonts w:ascii="Times New Roman CYR" w:hAnsi="Times New Roman CYR" w:cs="Times New Roman CYR"/>
          <w:sz w:val="24"/>
          <w:szCs w:val="24"/>
        </w:rPr>
        <w:t>3.15. размещение, расклеивание, вывешивание объявлений, листовок, плакатов, афиш и иных информационных материалов в местах, неотведённых для этих целей органами местного самоуправления, владельцами, пользователями зданий, строений и иных объектов, в том числе на фасадах жилых домов, многоквартирных домов, зданий и сооружений нежилого фонда, в лифтах и помещениях общего пользования многоквартирных домов, на остановках общественного транспорта, опорах уличного освещения, деревьях, садово-парковой мебели</w:t>
      </w:r>
      <w:proofErr w:type="gramEnd"/>
      <w:r w:rsidRPr="0096782E">
        <w:rPr>
          <w:rFonts w:ascii="Times New Roman CYR" w:hAnsi="Times New Roman CYR" w:cs="Times New Roman CYR"/>
          <w:sz w:val="24"/>
          <w:szCs w:val="24"/>
        </w:rPr>
        <w:t xml:space="preserve">, </w:t>
      </w:r>
      <w:proofErr w:type="gramStart"/>
      <w:r w:rsidRPr="0096782E">
        <w:rPr>
          <w:rFonts w:ascii="Times New Roman CYR" w:hAnsi="Times New Roman CYR" w:cs="Times New Roman CYR"/>
          <w:sz w:val="24"/>
          <w:szCs w:val="24"/>
        </w:rPr>
        <w:t>объектах</w:t>
      </w:r>
      <w:proofErr w:type="gramEnd"/>
      <w:r w:rsidRPr="0096782E">
        <w:rPr>
          <w:rFonts w:ascii="Times New Roman CYR" w:hAnsi="Times New Roman CYR" w:cs="Times New Roman CYR"/>
          <w:sz w:val="24"/>
          <w:szCs w:val="24"/>
        </w:rPr>
        <w:t xml:space="preserve"> малых архитектурных форм, а равно организация указанных действий;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3.16. обнажение корней деревьев на расстоянии ближе 1,5 метров от ствола, засыпка корневой шейки деревьев землёй, строительным мусором и иными инертными материалами;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3.17. использование малых архитектурных форм, размещённых на территориях общего пользования, не по назначению (функциональному или художественно-декоративному);</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3.18. оставление на дороге, во дворе многоквартирного дома или на иной территории общественного пользования явно непригодного к эксплуатации транспортного средства, кузова транспортного средства в целях их хранения либо в связи с отказом от права собственности на них;</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roofErr w:type="gramStart"/>
      <w:r w:rsidRPr="0096782E">
        <w:rPr>
          <w:rFonts w:ascii="Times New Roman CYR" w:hAnsi="Times New Roman CYR" w:cs="Times New Roman CYR"/>
          <w:sz w:val="24"/>
          <w:szCs w:val="24"/>
        </w:rPr>
        <w:t>3.19. мойка транспортных средств или слив топлива, масел, иных технических жидкостей, а равно предоставление транспортных средств для этих целей, во дворах домов и на придомовых территориях, на проезжей части дорог и тротуарах, в парках и скверах, у открытых водоёмов, у водоразборных колонок, из колодцев и камер на инженерных сетях водо- или теплоснабжения, в других неустановленных для этих целей местах;</w:t>
      </w:r>
      <w:proofErr w:type="gramEnd"/>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3.20. сброс сточных вод, образовавшихся в результате хозяйственной деятельности организаций, хозяйственно-бытовой деятельности населения в централизованные ливневые системы водоотведения, на рельеф местности;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3.21. слив жидких бытовых отходов и промышленных отходов в централизованные системы водоотведения в неустановленных для этих целей местах;</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3.22. загрязнение транспортными средствами территории во время их эксплуатации, стоянки, обслуживания или ремонта, при перевозке грузов или выезде с места производства работ на прилегающие территории, вследствие отсутствия тента или укрытия, предотвращающих рассыпание и (или) вываливание груза; загрязнённого состояния транспортного средства, отсутствия пункта мойки колёс, некачественной мойки или очистки колёс.</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 При использовании открытого огня и разведении костров на территории поселения должны соблюдаться следующие требования: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4.1. запрещается использование открытого огня вне специально оборудованных мест;</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4.2. запрещается использование открытого огня на расстоянии менее 50 метров от ближайшего объекта (здания, сооружения),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 При использовании открытого огня в металлической ёмкости или ёмкости,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могут быть уменьшены вдвое;</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4.3. запрещается использование открытого огня под кронами деревьев хвойных пород;</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4.4. запрещается оставление очага горения без присмотра до полного прекращения горения (тления);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roofErr w:type="gramStart"/>
      <w:r w:rsidRPr="0096782E">
        <w:rPr>
          <w:rFonts w:ascii="Times New Roman CYR" w:hAnsi="Times New Roman CYR" w:cs="Times New Roman CYR"/>
          <w:sz w:val="24"/>
          <w:szCs w:val="24"/>
        </w:rPr>
        <w:t>4.5. при использовании открытого огня и разведении костров для приготовления пищи в специальных несгораемых ёмкостях (например, мангалах, жаровнях) на земельных участках населённых пунктов, а также на садовых земельных участках, относящихся к землям сельскохозяйственного назначения, минимально допустимое расстояние от очага горения до зданий, сооружений и иных построек - 5 метров, зона очистки вокруг ёмкости от горючих материалов - от 2 метров.</w:t>
      </w:r>
      <w:proofErr w:type="gramEnd"/>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4.6.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w:t>
      </w:r>
      <w:proofErr w:type="gramStart"/>
      <w:r w:rsidRPr="0096782E">
        <w:rPr>
          <w:rFonts w:ascii="Times New Roman CYR" w:hAnsi="Times New Roman CYR" w:cs="Times New Roman CYR"/>
          <w:sz w:val="24"/>
          <w:szCs w:val="24"/>
        </w:rPr>
        <w:t xml:space="preserve">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w:t>
      </w:r>
      <w:r w:rsidRPr="0096782E">
        <w:rPr>
          <w:rFonts w:ascii="Times New Roman CYR" w:hAnsi="Times New Roman CYR" w:cs="Times New Roman CYR"/>
          <w:color w:val="106BBE"/>
          <w:sz w:val="24"/>
          <w:szCs w:val="24"/>
        </w:rPr>
        <w:t>Постановлению</w:t>
      </w:r>
      <w:r w:rsidRPr="0096782E">
        <w:rPr>
          <w:rFonts w:ascii="Times New Roman CYR" w:hAnsi="Times New Roman CYR" w:cs="Times New Roman CYR"/>
          <w:sz w:val="24"/>
          <w:szCs w:val="24"/>
        </w:rPr>
        <w:t xml:space="preserve"> Правительства РФ от 16.09.2020 N 1479 "Об утверждении Правил противопожарного режима в Российской Федерации".</w:t>
      </w:r>
      <w:proofErr w:type="gramEnd"/>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4.7. после использования открытого огня место очага горения должно быть засыпано землёй (песком) или залито водой до полного прекращения горения (тления).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center"/>
        <w:rPr>
          <w:rFonts w:ascii="Times New Roman CYR" w:hAnsi="Times New Roman CYR" w:cs="Times New Roman CYR"/>
          <w:sz w:val="24"/>
          <w:szCs w:val="24"/>
        </w:rPr>
      </w:pPr>
      <w:r w:rsidRPr="0096782E">
        <w:rPr>
          <w:rFonts w:ascii="Times New Roman CYR" w:hAnsi="Times New Roman CYR" w:cs="Times New Roman CYR"/>
          <w:sz w:val="24"/>
          <w:szCs w:val="24"/>
        </w:rPr>
        <w:t>Статья 6. Содержание территорий поселения в период летней уборки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 С 16 апреля по 31 октября устанавливается период летней уборки территорий поселения. Содержание территорий в этот период предусматривает следующее:</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1.1.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и улиц;</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1.2. ежедневная уборка придомовых территорий, </w:t>
      </w:r>
      <w:proofErr w:type="spellStart"/>
      <w:r w:rsidRPr="0096782E">
        <w:rPr>
          <w:rFonts w:ascii="Times New Roman CYR" w:hAnsi="Times New Roman CYR" w:cs="Times New Roman CYR"/>
          <w:sz w:val="24"/>
          <w:szCs w:val="24"/>
        </w:rPr>
        <w:t>внутридворовых</w:t>
      </w:r>
      <w:proofErr w:type="spellEnd"/>
      <w:r w:rsidRPr="0096782E">
        <w:rPr>
          <w:rFonts w:ascii="Times New Roman CYR" w:hAnsi="Times New Roman CYR" w:cs="Times New Roman CYR"/>
          <w:sz w:val="24"/>
          <w:szCs w:val="24"/>
        </w:rPr>
        <w:t xml:space="preserve"> проездов и ливневых лотков </w:t>
      </w:r>
      <w:proofErr w:type="gramStart"/>
      <w:r w:rsidRPr="0096782E">
        <w:rPr>
          <w:rFonts w:ascii="Times New Roman CYR" w:hAnsi="Times New Roman CYR" w:cs="Times New Roman CYR"/>
          <w:sz w:val="24"/>
          <w:szCs w:val="24"/>
        </w:rPr>
        <w:t>от</w:t>
      </w:r>
      <w:proofErr w:type="gramEnd"/>
      <w:r w:rsidRPr="0096782E">
        <w:rPr>
          <w:rFonts w:ascii="Times New Roman CYR" w:hAnsi="Times New Roman CYR" w:cs="Times New Roman CYR"/>
          <w:sz w:val="24"/>
          <w:szCs w:val="24"/>
        </w:rPr>
        <w:t xml:space="preserve"> </w:t>
      </w:r>
      <w:proofErr w:type="gramStart"/>
      <w:r w:rsidRPr="0096782E">
        <w:rPr>
          <w:rFonts w:ascii="Times New Roman CYR" w:hAnsi="Times New Roman CYR" w:cs="Times New Roman CYR"/>
          <w:sz w:val="24"/>
          <w:szCs w:val="24"/>
        </w:rPr>
        <w:t>смета</w:t>
      </w:r>
      <w:proofErr w:type="gramEnd"/>
      <w:r w:rsidRPr="0096782E">
        <w:rPr>
          <w:rFonts w:ascii="Times New Roman CYR" w:hAnsi="Times New Roman CYR" w:cs="Times New Roman CYR"/>
          <w:sz w:val="24"/>
          <w:szCs w:val="24"/>
        </w:rPr>
        <w:t>, пыли и мелкого бытового мусора работниками организаций жилищно-коммунального хозяйства;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1.3. дорожки и площадки парков, скверов, бульваров должны быть очищены от мусора, листьев и других видимых загрязнений;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1.4. в период листопада производятся </w:t>
      </w:r>
      <w:proofErr w:type="gramStart"/>
      <w:r w:rsidRPr="0096782E">
        <w:rPr>
          <w:rFonts w:ascii="Times New Roman CYR" w:hAnsi="Times New Roman CYR" w:cs="Times New Roman CYR"/>
          <w:sz w:val="24"/>
          <w:szCs w:val="24"/>
        </w:rPr>
        <w:t>сгребание</w:t>
      </w:r>
      <w:proofErr w:type="gramEnd"/>
      <w:r w:rsidRPr="0096782E">
        <w:rPr>
          <w:rFonts w:ascii="Times New Roman CYR" w:hAnsi="Times New Roman CYR" w:cs="Times New Roman CYR"/>
          <w:sz w:val="24"/>
          <w:szCs w:val="24"/>
        </w:rPr>
        <w:t xml:space="preserve"> и вывоз опавших листьев с проезжей части дорог и придомовых территорий. Сгребание листвы к комлевой части деревьев и кустарников запрещается;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1.5. проезжая часть, обочины, полосы отвода, разделительные полосы автомобильных и железных дорог должны быть очищены от видимых посторонних предметов и загрязнений.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1.6. смет и мусор, выбитые при уборке проезжей части на тротуары, газоны, посадочные площадки, павильоны остановок транспорта общего пользования, близко расположенные фасады зданий, объекты торговли и другие объекты, подлежат уборке хозяйствующим субъектом, осуществляющим уборку проезжей части;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1.7. тротуары и расположенные на них остановки транспорта общего пользования должны быть очищены от грунтово-песчаных наносов, видимого мусора и промыты;</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1.8. ежедневно осуществляются сбор мусора, уборка мусора из урн;</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1.9. высота травяного покрова на территории населённого пункта, в полосе отвода автомобильных и железных дорог, на разделительных полосах автомобильных дорог, выполненных в виде газонов, не должна превышать 15 сантиметров;</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1.10. ежедневно производится покос сорных и карантинных трав (в том числе борщевика Сосновского). Высота скашиваемых сорных и карантинных трав на территории не должна превышать 15 сантиметров от поверхности земли.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1.11. владельцы, эксплуатационные организации с целью обеспечения благоприятной санитарно-эпидемиологической обстановки по клещевому энцефалиту и </w:t>
      </w:r>
      <w:proofErr w:type="spellStart"/>
      <w:r w:rsidRPr="0096782E">
        <w:rPr>
          <w:rFonts w:ascii="Times New Roman CYR" w:hAnsi="Times New Roman CYR" w:cs="Times New Roman CYR"/>
          <w:sz w:val="24"/>
          <w:szCs w:val="24"/>
        </w:rPr>
        <w:t>боррелиозу</w:t>
      </w:r>
      <w:proofErr w:type="spellEnd"/>
      <w:r w:rsidRPr="0096782E">
        <w:rPr>
          <w:rFonts w:ascii="Times New Roman CYR" w:hAnsi="Times New Roman CYR" w:cs="Times New Roman CYR"/>
          <w:sz w:val="24"/>
          <w:szCs w:val="24"/>
        </w:rPr>
        <w:t xml:space="preserve">, должны в весенний период времени на территории зелёных зон, зон отдыха и зон массового пребывания людей, в парках, скверах, бульварах обеспечить проведение санитарной вырубки, </w:t>
      </w:r>
      <w:proofErr w:type="spellStart"/>
      <w:r w:rsidRPr="0096782E">
        <w:rPr>
          <w:rFonts w:ascii="Times New Roman CYR" w:hAnsi="Times New Roman CYR" w:cs="Times New Roman CYR"/>
          <w:sz w:val="24"/>
          <w:szCs w:val="24"/>
        </w:rPr>
        <w:t>разреживания</w:t>
      </w:r>
      <w:proofErr w:type="spellEnd"/>
      <w:r w:rsidRPr="0096782E">
        <w:rPr>
          <w:rFonts w:ascii="Times New Roman CYR" w:hAnsi="Times New Roman CYR" w:cs="Times New Roman CYR"/>
          <w:sz w:val="24"/>
          <w:szCs w:val="24"/>
        </w:rPr>
        <w:t xml:space="preserve"> кустарников, удаления сухостоя.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center"/>
        <w:rPr>
          <w:rFonts w:ascii="Times New Roman CYR" w:hAnsi="Times New Roman CYR" w:cs="Times New Roman CYR"/>
          <w:sz w:val="24"/>
          <w:szCs w:val="24"/>
        </w:rPr>
      </w:pPr>
      <w:r w:rsidRPr="0096782E">
        <w:rPr>
          <w:rFonts w:ascii="Times New Roman CYR" w:hAnsi="Times New Roman CYR" w:cs="Times New Roman CYR"/>
          <w:sz w:val="24"/>
          <w:szCs w:val="24"/>
        </w:rPr>
        <w:t>Статья 7. Содержание территорий поселения в период зимней уборки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 С 1 ноября по 15 апреля устанавливается период зимней уборки территорий поселения. В случае значительного отклонения индивидуальных климатических особенностей от средних климатических особенностей сроки начала и окончания зимней уборки могут изменяться решением администрации поселения и организаций, выполняющих функции заказчика работ по содержанию сети дорог и улиц. Содержание территорий в этот период предусматривает следующее:</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1.6. территории поселения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Складирование снежной массы производится с учётом обеспечения возможности отвода талых вод в период таяния снега. При невозможности складирования в указанных местах снежная масса подлежит вывозу;</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1.7. 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уплотнённого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слоёв снега для его последующего уплотнения;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roofErr w:type="gramStart"/>
      <w:r w:rsidRPr="0096782E">
        <w:rPr>
          <w:rFonts w:ascii="Times New Roman CYR" w:hAnsi="Times New Roman CYR" w:cs="Times New Roman CYR"/>
          <w:sz w:val="24"/>
          <w:szCs w:val="24"/>
        </w:rPr>
        <w:t>1.8. 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территорий в местах, не препятствующих свободному движению пешеходов и проезду транспортных средств;</w:t>
      </w:r>
      <w:proofErr w:type="gramEnd"/>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1.9. повреждение зелёных насаждений при складировании снежных масс не допускается;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1.10. при невозможности складирования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1.12. 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1.13. очистка от снега и удаление ледяных образований с крыш, карнизов, балконов, лоджий, водосточных труб, лестниц, вывесок, элементов фасадов зданий и строений (в том числе некапитальных) производится по мере их образования собственниками данных объектов с предварительной установкой ограждений на опасных участках и принятием других охранных мероприятий, обеспечивающих безопасность;</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1.14.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1.15. при сбрасывании снега и ледяных образований с крыш и козырьков зданий обеспечивается безопасность пешеходов, транспортных средств, сохранность зелёных насаждений, воздушных линий уличного освещения и связи и иных элементов внешнего благоустройства и озеленения;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1.16. сброшенные с крыш и козырьков зданий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1.17. 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указанных объектов;</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1.19. ежедневный сбор мусора;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1.20. уборка мусора из урн по мере накопления;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roofErr w:type="gramStart"/>
      <w:r w:rsidRPr="0096782E">
        <w:rPr>
          <w:rFonts w:ascii="Times New Roman CYR" w:hAnsi="Times New Roman CYR" w:cs="Times New Roman CYR"/>
          <w:sz w:val="24"/>
          <w:szCs w:val="24"/>
        </w:rPr>
        <w:t>1.21. запрещается 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зелёных насаждений и иных объектов благоустройства, предусмотренных настоящими Правилами;</w:t>
      </w:r>
      <w:proofErr w:type="gramEnd"/>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1.22. запрещается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водоёмов и водосборных территориях, а также в радиусе 50 метров от источников нецентрализованного водоснабжения;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1.23. запрещается организовывать свалки снега в местах, не установленных администрацией поселения;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1.24. запрещается препятствовать проведению работ по уборке снега, наледи с кровель зданий и сооружений, с проезжей части дорог, улиц;</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1.25. запрещается формирование снежных валов</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на перекрёстках всех дорог и улиц;</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на тротуарах, пешеходных переходах, остановках транспорта общего пользования;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ближе 5 метров от пешеходного перехода;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ближе 20 метров от остановки транспорта общего пользования;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на участках дорог, оборудованных транспортными ограждениями или повышенным бордюром;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в зоне санитарной охраны источников централизованного и децентрализованного водоснабжения (родники, колодцы);</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1.26. запрещается применение твёрдых и жидких химических реагентов в качестве </w:t>
      </w:r>
      <w:proofErr w:type="spellStart"/>
      <w:r w:rsidRPr="0096782E">
        <w:rPr>
          <w:rFonts w:ascii="Times New Roman CYR" w:hAnsi="Times New Roman CYR" w:cs="Times New Roman CYR"/>
          <w:sz w:val="24"/>
          <w:szCs w:val="24"/>
        </w:rPr>
        <w:t>противогололёдного</w:t>
      </w:r>
      <w:proofErr w:type="spellEnd"/>
      <w:r w:rsidRPr="0096782E">
        <w:rPr>
          <w:rFonts w:ascii="Times New Roman CYR" w:hAnsi="Times New Roman CYR" w:cs="Times New Roman CYR"/>
          <w:sz w:val="24"/>
          <w:szCs w:val="24"/>
        </w:rPr>
        <w:t xml:space="preserve"> материала на тротуарах, посадочных площадках остановок пассажирского транспорта, в парках, скверах, дворах и прочих пешеходных зонах.</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1.27. К первоочередным мероприятиям зимней уборки улиц, дорог относятся: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 обработка проезжей части дорог </w:t>
      </w:r>
      <w:proofErr w:type="spellStart"/>
      <w:r w:rsidRPr="0096782E">
        <w:rPr>
          <w:rFonts w:ascii="Times New Roman CYR" w:hAnsi="Times New Roman CYR" w:cs="Times New Roman CYR"/>
          <w:sz w:val="24"/>
          <w:szCs w:val="24"/>
        </w:rPr>
        <w:t>противогололёдными</w:t>
      </w:r>
      <w:proofErr w:type="spellEnd"/>
      <w:r w:rsidRPr="0096782E">
        <w:rPr>
          <w:rFonts w:ascii="Times New Roman CYR" w:hAnsi="Times New Roman CYR" w:cs="Times New Roman CYR"/>
          <w:sz w:val="24"/>
          <w:szCs w:val="24"/>
        </w:rPr>
        <w:t xml:space="preserve"> материалами;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сгребание и подметание снега;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формирование снежного вала для последующего вывоза;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выполнение разрывов в валах снега на перекрёстках, у остановок транспорта общего пользования, подъездов к административным и общественным зданиям, выездов с внутриквартальных территорий и им подобных территорий.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1.28. К мероприятиям второй очереди зимней уборки улиц, дорог относятся: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удаление (вывоз) снега;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зачистка дорожных лотков после удаления снега с проезжей части;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скалывание льда и уборка снежно-ледяных образований.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roofErr w:type="gramStart"/>
      <w:r w:rsidRPr="0096782E">
        <w:rPr>
          <w:rFonts w:ascii="Times New Roman CYR" w:hAnsi="Times New Roman CYR" w:cs="Times New Roman CYR"/>
          <w:sz w:val="24"/>
          <w:szCs w:val="24"/>
        </w:rPr>
        <w:t>1.40.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w:t>
      </w:r>
      <w:proofErr w:type="gramEnd"/>
      <w:r w:rsidRPr="0096782E">
        <w:rPr>
          <w:rFonts w:ascii="Times New Roman CYR" w:hAnsi="Times New Roman CYR" w:cs="Times New Roman CYR"/>
          <w:sz w:val="24"/>
          <w:szCs w:val="24"/>
        </w:rPr>
        <w:t>, прилегающей к лесу, обеспечивают её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center"/>
        <w:rPr>
          <w:rFonts w:ascii="Times New Roman CYR" w:hAnsi="Times New Roman CYR" w:cs="Times New Roman CYR"/>
          <w:sz w:val="24"/>
          <w:szCs w:val="24"/>
        </w:rPr>
      </w:pPr>
      <w:r w:rsidRPr="0096782E">
        <w:rPr>
          <w:rFonts w:ascii="Times New Roman CYR" w:hAnsi="Times New Roman CYR" w:cs="Times New Roman CYR"/>
          <w:sz w:val="24"/>
          <w:szCs w:val="24"/>
        </w:rPr>
        <w:t>Статья 8. Порядок определения границ прилегающих территорий</w:t>
      </w:r>
    </w:p>
    <w:p w:rsidR="0096782E" w:rsidRPr="0096782E" w:rsidRDefault="0096782E" w:rsidP="0096782E">
      <w:pPr>
        <w:widowControl w:val="0"/>
        <w:autoSpaceDE w:val="0"/>
        <w:autoSpaceDN w:val="0"/>
        <w:adjustRightInd w:val="0"/>
        <w:jc w:val="center"/>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1. </w:t>
      </w:r>
      <w:proofErr w:type="gramStart"/>
      <w:r w:rsidRPr="0096782E">
        <w:rPr>
          <w:rFonts w:ascii="Times New Roman CYR" w:hAnsi="Times New Roman CYR" w:cs="Times New Roman CYR"/>
          <w:sz w:val="24"/>
          <w:szCs w:val="24"/>
        </w:rPr>
        <w:t>Границы прилегающих территорий определяются правилами благоустройства территории муниципального образования Волгоградской области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roofErr w:type="gramEnd"/>
      <w:r w:rsidRPr="0096782E">
        <w:rPr>
          <w:rFonts w:ascii="Times New Roman CYR" w:hAnsi="Times New Roman CYR" w:cs="Times New Roman CYR"/>
          <w:sz w:val="24"/>
          <w:szCs w:val="24"/>
        </w:rPr>
        <w:t>) в содержании прилегающих территорий.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2. </w:t>
      </w:r>
      <w:proofErr w:type="gramStart"/>
      <w:r w:rsidRPr="0096782E">
        <w:rPr>
          <w:rFonts w:ascii="Times New Roman CYR" w:hAnsi="Times New Roman CYR" w:cs="Times New Roman CYR"/>
          <w:sz w:val="24"/>
          <w:szCs w:val="24"/>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использования, их площади и протяженности указанной общей границы, а также</w:t>
      </w:r>
      <w:proofErr w:type="gramEnd"/>
      <w:r w:rsidRPr="0096782E">
        <w:rPr>
          <w:rFonts w:ascii="Times New Roman CYR" w:hAnsi="Times New Roman CYR" w:cs="Times New Roman CYR"/>
          <w:sz w:val="24"/>
          <w:szCs w:val="24"/>
        </w:rPr>
        <w:t xml:space="preserve"> иных требований настоящего Закона.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 В границы прилегающих территорий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собственника и (или) правообладателя расположенного на них имущества в соответствии с законодательством Российской Федерации или договором.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 Границы прилегающей территории определяются с учетом следующих ограничений: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или земельный участок, в том числе объект коммунальной инфраструктуры, предназначены исключительно для обеспечения функционирования другого здания, строения, сооружения, земельного участка, в отношении которых определяются границы прилегающей территории, не допускается;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 не допускается пересечение границ прилегающих территорий;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5) при определении границ прилегающей территории не допускается вклинивание, </w:t>
      </w:r>
      <w:proofErr w:type="spellStart"/>
      <w:r w:rsidRPr="0096782E">
        <w:rPr>
          <w:rFonts w:ascii="Times New Roman CYR" w:hAnsi="Times New Roman CYR" w:cs="Times New Roman CYR"/>
          <w:sz w:val="24"/>
          <w:szCs w:val="24"/>
        </w:rPr>
        <w:t>вкрапливание</w:t>
      </w:r>
      <w:proofErr w:type="spellEnd"/>
      <w:r w:rsidRPr="0096782E">
        <w:rPr>
          <w:rFonts w:ascii="Times New Roman CYR" w:hAnsi="Times New Roman CYR" w:cs="Times New Roman CYR"/>
          <w:sz w:val="24"/>
          <w:szCs w:val="24"/>
        </w:rPr>
        <w:t>, изломанность границ, чересполосица;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6) границы прилегающей территории определяются посредством установления расстояния в метрах от границ здания, строения, сооружения, земельного участка, в отношении которых определяются границы прилегающей территории.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4.1. Расстояния от границ здания, строения, сооружения, земельного участка, в отношении которых определяются границы прилегающей территории, могут быть дифференцированы правилами благоустройства в зависимости от вида разрешенного использования земельного участка, назначения здания, строения, сооружения.         </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5. Границы прилегающей территории отображаются на схеме границ прилегающей территории. В схеме границ прилегающей территории также указываются кадастровый номер (при наличии) и адрес здания, строения, сооружения, земельного участка, в отношении которых установлены границы прилегающей территории, условный номер прилегающей территории.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Схема границ прилегающей территории составляется в масштабе 1:500 или 1:1000.</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Схема границ прилегающей территории может составляться с использованием системы координат, применяемой при ведении Единого государственного реестра недвижимости, в том числе посредством отображения границ прилегающей территории на кадастровом плане территории.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6. Подготовка схемы границ прилегающей территории обеспечивается в соответствии с настоящим Законом уполномоченным органом местного самоуправления муниципального образования Волгоградской области за счет средств местного бюджета в порядке, установленном бюджетным законодательством.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Схема границ прилегающей территории может быть подготовлена в соответствии с настоящим Законом физическими и (или) юридическими лицами за счет их средств.</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7. Форма схемы границ прилегающей территории, требования к ее подготовке устанавливаются правилами благоустройства.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8. Установление и изменение границ прилегающей территории осуществляется путем утверждения уполномоченным органом местного </w:t>
      </w:r>
      <w:proofErr w:type="gramStart"/>
      <w:r w:rsidRPr="0096782E">
        <w:rPr>
          <w:rFonts w:ascii="Times New Roman CYR" w:hAnsi="Times New Roman CYR" w:cs="Times New Roman CYR"/>
          <w:sz w:val="24"/>
          <w:szCs w:val="24"/>
        </w:rPr>
        <w:t>самоуправления муниципального образования Волгоградской области схемы границ прилегающей территории</w:t>
      </w:r>
      <w:proofErr w:type="gramEnd"/>
      <w:r w:rsidRPr="0096782E">
        <w:rPr>
          <w:rFonts w:ascii="Times New Roman CYR" w:hAnsi="Times New Roman CYR" w:cs="Times New Roman CYR"/>
          <w:sz w:val="24"/>
          <w:szCs w:val="24"/>
        </w:rPr>
        <w:t>.</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9. Утвержденные схемы границ прилегающих территорий публикуются (обнародуются) в порядке, установленном для официального опубликования (обнародования) муниципальных правовых актов, и размещаются на официальном сайте муниципального образования Волгоградской области (при наличии такого официального сайта) в информационно-телекоммуникационной сети "Интернет".</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center"/>
        <w:rPr>
          <w:rFonts w:ascii="Times New Roman CYR" w:hAnsi="Times New Roman CYR" w:cs="Times New Roman CYR"/>
          <w:sz w:val="24"/>
          <w:szCs w:val="24"/>
        </w:rPr>
      </w:pPr>
      <w:r w:rsidRPr="0096782E">
        <w:rPr>
          <w:rFonts w:ascii="Times New Roman CYR" w:hAnsi="Times New Roman CYR" w:cs="Times New Roman CYR"/>
          <w:sz w:val="24"/>
          <w:szCs w:val="24"/>
        </w:rPr>
        <w:t>Статья 9. Порядок закрепления и содержания прилегающих территорий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 Физические и юридические лица участвуют в благоустройстве прилегающих территорий в порядке, предусмотренном настоящими Правилами.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1.1. Обязательства юридических и физических лиц по благоустройству определённых в соответствии с настоящими Правилами прилегающих территорий возникают по основаниям, предусмотренным действующим законодательством Российской Федерации, а также в результате заключения юридическими и физическими лицами с администрацией поселения в установленном законом порядке соглашений о благоустройстве прилегающих территорий.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1.2. На основании соглашений, заключаемых между администрацией поселения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индивидуальных предпринимателей, и юридическими лицами могут быть дополнительно закреплены объекты благоустройства, указанные в настоящих Правилах.</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 Субъекты благоустройства обязаны соблюдать чистоту и порядок на территории поселения в соответствии с настоящими Правилами.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center"/>
        <w:rPr>
          <w:rFonts w:ascii="Times New Roman CYR" w:hAnsi="Times New Roman CYR" w:cs="Times New Roman CYR"/>
          <w:sz w:val="24"/>
          <w:szCs w:val="24"/>
        </w:rPr>
      </w:pPr>
      <w:r w:rsidRPr="0096782E">
        <w:rPr>
          <w:rFonts w:ascii="Times New Roman CYR" w:hAnsi="Times New Roman CYR" w:cs="Times New Roman CYR"/>
          <w:sz w:val="24"/>
          <w:szCs w:val="24"/>
        </w:rPr>
        <w:t>Статья 10. Организации благоустройства придомовых территорий, территорий индивидуальных жилых домов</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 Организация благоустройства эксплуатации придомовых территорий,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муниципальными правовыми актами.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 Содержание и уборка придомовых территорий, помимо выполнения требований, предусмотренных настоящими Правилами, также включает:</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2.1. организацию выпаса (выгула) домашних животных исключительно в местах, определённых в соответствии с действующим законодательством;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2.2. осуществление осмотров придомовой территории с целью установления возможных причин возникновения дефектов расположенных в её границах: подъездов, проездов, тротуаров, дорожек, мостков, малых архитектурных форм и т.п., принятия мер по их устранению.</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 Содержание и уборка территорий индивидуальных жилых домов, помимо выполнения требований, предусмотренных настоящими Правилами, также включает:</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3.1. регулярную (по мере заполнения) очистку выгребных ям (вывоз сточных вод), недопущение выхода на рельеф сточных вод.</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 Содержание и уборка придомовых территорий в зимний период, помимо выполнения требований, предусмотренных настоящими Правилами, осуществляется с учетом следующего:</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4.1. складирование снежной массы на придомовых территориях производится с учётом обеспечения возможности отвода талых вод в период таяния снега;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4.2. вывоз снега и ледяных образований с придомовых территорий и их последующее размещение в местах, определяемых в соответствии с настоящими Правилами, осуществляется обслуживающими организациями, а при непосредственном способе управления - собственниками, в том числе путём заключения соответствующих договоров со специализированными организациями;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4.3. периодичность и технология проведения механизированной и ручной уборки придомовой территории в зимний период осуществляется в соответствии с установленными Правилами и нормами технической эксплуатации жилищного фонда.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5. Содержание и уборка территорий индивидуальных жилых домов в зимний период, помимо выполнения требований, предусмотренных настоящими Правилами, осуществляется с учётом следующего:</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5.1.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5.2.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учётом обеспечения возможности отвода талых вод в период таяния снега;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5.3. вывоз снега и ледяных образований с территорий индивидуальных жилых домов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6. Владельцы или пользователи индивидуальных жилых домов, территорий индивидуальных жилых домов, в том числе используемых для сезонного и временного проживания, обязаны:</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6.1. своевременно производить капитальный и текущий ремонт индивидуального жилого дома, а также ремонт и покраску надворных построек, изгородей;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6.2. складировать отходы и мусор в специально оборудованных местах, обеспечивать своевременный вывоз отходов и мусора;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6.3. не допускать длительного (свыше 30 дней) хранения топлива, удобрений, навоза, опилок, строительных и других материалов на прилегающей к индивидуальному жилому дому территории;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6.4. производить регулярную уборку территории индивидуального жилого дома в границах, определённых границами земельного участка на основании документов, подтверждающих право собственности, владения, пользования земельным участком;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6.5. содержать в исправном состоянии выгребные ямы и наружные туалеты;</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6.6. своевременно производить покос травы на прилегающей к индивидуальному жилому дому территории;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6.7. обеспечивать своевременный вывоз твёрдых коммунальных отходов путем заключения договоров или оформлением иных документов со специализированными организациями на вывоз отходов либо обеспечивать самостоятельный вывоз отходов на полигон отходов, с подтверждением их передачи на утилизацию.</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7. Запрещается на территории индивидуального жилого дома и прилегающей территории: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7.1. выбрасывать мусор, твёрдые и жидкие отходы за исключением специально отведённых мест;</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7.2. пользоваться поглощающими ямами, производить откачку (слив) нечистот из ям на поверхность земли, закапывать мусор и отходы в землю;</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7.3.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center"/>
        <w:rPr>
          <w:rFonts w:ascii="Times New Roman CYR" w:hAnsi="Times New Roman CYR" w:cs="Times New Roman CYR"/>
          <w:sz w:val="24"/>
          <w:szCs w:val="24"/>
        </w:rPr>
      </w:pPr>
      <w:r w:rsidRPr="0096782E">
        <w:rPr>
          <w:rFonts w:ascii="Times New Roman CYR" w:hAnsi="Times New Roman CYR" w:cs="Times New Roman CYR"/>
          <w:sz w:val="24"/>
          <w:szCs w:val="24"/>
        </w:rPr>
        <w:t>Статья 11. Требования к доступности объектов для инвалидов и маломобильных групп граждан</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 Планировка и застройка населённых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и использования их инвалидами не допускаются.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 Объекты социальной и транспортной инфраструктуры оснащаются техническими средствами для обеспечения доступа в них инвалидов и других маломобильных групп населения (пандусы, поручни, подъёмники и другие приспособления, информационное оборудование для людей с ограниченными возможностями).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center"/>
        <w:rPr>
          <w:rFonts w:ascii="Times New Roman CYR" w:hAnsi="Times New Roman CYR" w:cs="Times New Roman CYR"/>
          <w:sz w:val="24"/>
          <w:szCs w:val="24"/>
        </w:rPr>
      </w:pPr>
      <w:r w:rsidRPr="0096782E">
        <w:rPr>
          <w:rFonts w:ascii="Times New Roman CYR" w:hAnsi="Times New Roman CYR" w:cs="Times New Roman CYR"/>
          <w:sz w:val="24"/>
          <w:szCs w:val="24"/>
        </w:rPr>
        <w:t>Статья 12. Стоянка (хранение) транспортных средств</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5. Стоянка (хранение) транспортных средств на придомовых  территориях должна обеспечивать беспрепятственное продвижение уборочной и специальной техники.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6. Запрещается использовать для стоянки автомобилей на территории населённых пунктов, предприятий и организаций площадки для пожарной техники, включая разворотные, предназначенные для её установки, в том числе для забора воды, подачи средств тушения, доступа пожарных на объект защиты.</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7. Запрещается размещение транспортных средств на газонах, участках с зелёными насаждениями, на детских, игровых и спортивных площадках.</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8. Запрещается хранение техники, механизмов, транспортных средств, в том числе разукомплектованных, на прилегающей к индивидуальному жилому дому</w:t>
      </w:r>
      <w:proofErr w:type="gramStart"/>
      <w:r w:rsidRPr="0096782E">
        <w:rPr>
          <w:rFonts w:ascii="Times New Roman CYR" w:hAnsi="Times New Roman CYR" w:cs="Times New Roman CYR"/>
          <w:sz w:val="24"/>
          <w:szCs w:val="24"/>
        </w:rPr>
        <w:t xml:space="preserve"> .</w:t>
      </w:r>
      <w:proofErr w:type="gramEnd"/>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9. Запрещается ремонт или мойка транспортных средств, смена масла или технических жидкостей на </w:t>
      </w:r>
      <w:proofErr w:type="gramStart"/>
      <w:r w:rsidRPr="0096782E">
        <w:rPr>
          <w:rFonts w:ascii="Times New Roman CYR" w:hAnsi="Times New Roman CYR" w:cs="Times New Roman CYR"/>
          <w:sz w:val="24"/>
          <w:szCs w:val="24"/>
        </w:rPr>
        <w:t>прилегающей</w:t>
      </w:r>
      <w:proofErr w:type="gramEnd"/>
      <w:r w:rsidRPr="0096782E">
        <w:rPr>
          <w:rFonts w:ascii="Times New Roman CYR" w:hAnsi="Times New Roman CYR" w:cs="Times New Roman CYR"/>
          <w:sz w:val="24"/>
          <w:szCs w:val="24"/>
        </w:rPr>
        <w:t xml:space="preserve"> к индивидуальному жилому дому</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center"/>
        <w:rPr>
          <w:rFonts w:ascii="Times New Roman CYR" w:hAnsi="Times New Roman CYR" w:cs="Times New Roman CYR"/>
          <w:sz w:val="24"/>
          <w:szCs w:val="24"/>
        </w:rPr>
      </w:pPr>
      <w:r w:rsidRPr="0096782E">
        <w:rPr>
          <w:rFonts w:ascii="Times New Roman CYR" w:hAnsi="Times New Roman CYR" w:cs="Times New Roman CYR"/>
          <w:sz w:val="24"/>
          <w:szCs w:val="24"/>
        </w:rPr>
        <w:t>Статья 13. Содержание домашних животных, выпас скота и выгул сельскохозяйственной птицы</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 Владельцам домашних животных при их содержании необходимо соблюдать требования, установленные Федеральным законом от 27.12.2018 N 498-ФЗ "Об ответственном обращении с животными и о внесении изменений в отдельные законодательные акты Российской Федерации".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 Выгул собак владельцами осуществляется на территории жилой и смешанной застройки, территориях общего пользования за пределами санитарной зоны источников водоснабжения, в том числе на территориях ограниченного выгула и территориях свободного выгула (площадках).</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 Запрещается выгул собак на территориях детских площадок, медицинских и учебных заведений, учреждений сферы культуры и спорта, в местах массового скопления людей.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5. Запрещается выгул собак гражданами (владельцами либо лицами, осуществляющими выгул собак), находящимися в состоянии алкогольного, наркотического или токсического опьянения.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6. Запрещается безнадзорный выгул собак.</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7. Запрещается натравливание (понуждение к нападению) собак на людей и животных.</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8. Содержание сельскохозяйственного животного должно осуществляться его владельцем или собственником с соблюдением санитарных, ветеринарно-санитарных требований и правил, ветеринарных правил.</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9. Выпас скота и выгул сельскохозяйственной птицы в населённом пункте должен осуществляется на земельном участке, принадлежащем собственнику или владельцу сельскохозяйственного животного на праве пользования, аренды или собственности.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10. Выпас сельскохозяйственного животного осуществляется под надзором собственника, владельца сельскохозяйственного животного или пастуха.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11. Выпас животных организованными стадами разрешается на пастбищах. Выделение сельскохозяйственных угодий осуществляется в соответствии с законодательством Российской Федерации.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12. Не допускается выпас сельскохозяйственного животного в местах, не предназначенных для этих целей. Выпас сельскохозяйственного животного должен исключать возможность выхода животных на сельскохозяйственные угодья, возможность потравы сельскохозяйственных угодий, уничтожения и (или) порчи урожая сельскохозяйственных культур, насаждений граждан, сельскохозяйственных организаций, крестьянско-фермерских хозяйств, уничтожение или порчу имущества, ограждений участков граждан и организаций любой формы собственности.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13. Запрещается выпас сельскохозяйственного животного:</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 на территории детских, спортивных площадок, на улицах населённого пункта, в парках, в скверах, на кладбищах, на территориях общественного пользования, в местах массового отдыха, на автомобильных дорогах, на территориях учреждений образования и здравоохранения;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 без сопровождения собственником, владельцем или пастухом, за исключением случаев выпаса сельскохозяйственного животного на огороженной территории, принадлежащей собственнику или владельцу сельскохозяйственного животного.</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center"/>
        <w:rPr>
          <w:rFonts w:ascii="Times New Roman CYR" w:hAnsi="Times New Roman CYR" w:cs="Times New Roman CYR"/>
          <w:sz w:val="24"/>
          <w:szCs w:val="24"/>
        </w:rPr>
      </w:pPr>
      <w:r w:rsidRPr="0096782E">
        <w:rPr>
          <w:rFonts w:ascii="Times New Roman CYR" w:hAnsi="Times New Roman CYR" w:cs="Times New Roman CYR"/>
          <w:sz w:val="24"/>
          <w:szCs w:val="24"/>
        </w:rPr>
        <w:t>Статья 14. Организации благоустройства территорий административных объектов, объектов социальной сферы, торговли, общественного питания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 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 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настоящими Правилами.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 На территориях торговых объектов и рынков хозяйствующими субъектами, которым принадлежат соответствующие торговые объекты, должны быть установлены урны.</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 На территориях торговых объектов хозяйствующими субъектами, которым принадлежат соответствующие торговые объекты, должна проводиться ежедневная уборка.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5. Хозяйствующие субъекты, которым принадлежат соответствующие торговые объекты, обязаны обеспечить проведение дезинсекции мест (площадок) накопления ТКО, образующихся в процессе деятельности торгового объекта.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center"/>
        <w:rPr>
          <w:rFonts w:ascii="Times New Roman CYR" w:hAnsi="Times New Roman CYR" w:cs="Times New Roman CYR"/>
          <w:sz w:val="24"/>
          <w:szCs w:val="24"/>
        </w:rPr>
      </w:pPr>
      <w:r w:rsidRPr="0096782E">
        <w:rPr>
          <w:rFonts w:ascii="Times New Roman CYR" w:hAnsi="Times New Roman CYR" w:cs="Times New Roman CYR"/>
          <w:sz w:val="24"/>
          <w:szCs w:val="24"/>
        </w:rPr>
        <w:t>Статья 15. Организация благоустройства территорий розничных рынков и ярмарок</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 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в соответствии с действующим законодательством, настоящими Правилами и иными муниципальными правовыми актами.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 Содержание и уборка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настоящими Правилами, с учётом предусмотренных настоящим разделом особенностей.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 Территории розничных рынков и ярмарок должны быть благоустроены, иметь твёрдые покрытия и уклоны для стока ливневых и талых вод.</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 Территории ярмарок должны быть приспособлены для осуществления торговли с применением передвижных средств развозной и разносной торговли.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5. Территории розничных рынков подлежат ежедневной уборке.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водой в тёплое время года. Текущая уборка производится в течение дня.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center"/>
        <w:rPr>
          <w:rFonts w:ascii="Times New Roman CYR" w:hAnsi="Times New Roman CYR" w:cs="Times New Roman CYR"/>
          <w:sz w:val="24"/>
          <w:szCs w:val="24"/>
        </w:rPr>
      </w:pPr>
      <w:r w:rsidRPr="0096782E">
        <w:rPr>
          <w:rFonts w:ascii="Times New Roman CYR" w:hAnsi="Times New Roman CYR" w:cs="Times New Roman CYR"/>
          <w:sz w:val="24"/>
          <w:szCs w:val="24"/>
        </w:rPr>
        <w:t>Статья 16. Требования к некапитальным нестационарным объектам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 Размещение некапитальных нестационарных объектов осуществляется в соответствии с требованиями действующего законодательства Российской Федерации и Волгоградской области, муниципальных правовых актов.</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2. </w:t>
      </w:r>
      <w:proofErr w:type="gramStart"/>
      <w:r w:rsidRPr="0096782E">
        <w:rPr>
          <w:rFonts w:ascii="Times New Roman CYR" w:hAnsi="Times New Roman CYR" w:cs="Times New Roman CYR"/>
          <w:sz w:val="24"/>
          <w:szCs w:val="24"/>
        </w:rPr>
        <w:t xml:space="preserve">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w:t>
      </w:r>
      <w:r w:rsidRPr="0096782E">
        <w:rPr>
          <w:rFonts w:ascii="Times New Roman CYR" w:hAnsi="Times New Roman CYR" w:cs="Times New Roman CYR"/>
          <w:color w:val="106BBE"/>
          <w:sz w:val="24"/>
          <w:szCs w:val="24"/>
        </w:rPr>
        <w:t>Федеральным законом</w:t>
      </w:r>
      <w:r w:rsidRPr="0096782E">
        <w:rPr>
          <w:rFonts w:ascii="Times New Roman CYR" w:hAnsi="Times New Roman CYR" w:cs="Times New Roman CYR"/>
          <w:sz w:val="24"/>
          <w:szCs w:val="24"/>
        </w:rPr>
        <w:t xml:space="preserve"> от 28.12.2009 года N 381-ФЗ "Об основах государственного регулирования торговой деятельности в Российской Федерации", </w:t>
      </w:r>
      <w:r w:rsidRPr="0096782E">
        <w:rPr>
          <w:rFonts w:ascii="Times New Roman CYR" w:hAnsi="Times New Roman CYR" w:cs="Times New Roman CYR"/>
          <w:color w:val="106BBE"/>
          <w:sz w:val="24"/>
          <w:szCs w:val="24"/>
        </w:rPr>
        <w:t>Земельным кодексом</w:t>
      </w:r>
      <w:r w:rsidRPr="0096782E">
        <w:rPr>
          <w:rFonts w:ascii="Times New Roman CYR" w:hAnsi="Times New Roman CYR" w:cs="Times New Roman CYR"/>
          <w:sz w:val="24"/>
          <w:szCs w:val="24"/>
        </w:rPr>
        <w:t xml:space="preserve"> Российской Федерации и принятыми во исполнение указанных федеральных законов нормативными правовыми актами Волгоградской области и муниципальными</w:t>
      </w:r>
      <w:proofErr w:type="gramEnd"/>
      <w:r w:rsidRPr="0096782E">
        <w:rPr>
          <w:rFonts w:ascii="Times New Roman CYR" w:hAnsi="Times New Roman CYR" w:cs="Times New Roman CYR"/>
          <w:sz w:val="24"/>
          <w:szCs w:val="24"/>
        </w:rPr>
        <w:t xml:space="preserve"> правовыми актами.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 Не допускается размещение объектов мелкорозничной торговли: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3.1. в арках зданий, на газонах, цветниках, площадках (детских, отдыха, спортивных) на расстоянии менее 5 м от окон зданий и витрин стационарных торговых объектов;</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3.2. в охранной зоне инженерных сетей, под железнодорожными путепроводами и автомобильными эстакадами.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 При размещении объектов мелкорозничной торговли должны быть обеспечены благоустройство и оборудование мест размещения, в том числе:</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4.1. благоустройство площадки для размещения нестационарного торгового объекта и прилегающей территории;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4.2. возможность подключения нестационарных торговых объектов к сетям инженерно-технического обеспечения (при необходимости);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4.3. удобный подъезд автотранспорта, не создающий помех для прохода пешеходов, заездные карманы;</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4.4.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5. Планировка и конструктивное исполнение объектов мелкорозничной торговли должны обеспечивать требуемые условия приёма, хранения и отпуска товаров.</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6. Торговая деятельность в объектах мелкорозничной торговли не должна ухудшать условия проживания, отдыха, лечения, труда людей в жилых зданиях и зданиях иного назначения. При оказании услуг торговли следует соблюдать предельно допустимые уровни шума, вибрации и иных физических воздействий.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center"/>
        <w:rPr>
          <w:rFonts w:ascii="Times New Roman CYR" w:hAnsi="Times New Roman CYR" w:cs="Times New Roman CYR"/>
          <w:sz w:val="24"/>
          <w:szCs w:val="24"/>
        </w:rPr>
      </w:pPr>
      <w:r w:rsidRPr="0096782E">
        <w:rPr>
          <w:rFonts w:ascii="Times New Roman CYR" w:hAnsi="Times New Roman CYR" w:cs="Times New Roman CYR"/>
          <w:sz w:val="24"/>
          <w:szCs w:val="24"/>
        </w:rPr>
        <w:t>Статья 17. Требования к содержанию малых архитектурных форм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1. </w:t>
      </w:r>
      <w:proofErr w:type="gramStart"/>
      <w:r w:rsidRPr="0096782E">
        <w:rPr>
          <w:rFonts w:ascii="Times New Roman CYR" w:hAnsi="Times New Roman CYR" w:cs="Times New Roman CYR"/>
          <w:sz w:val="24"/>
          <w:szCs w:val="24"/>
        </w:rPr>
        <w:t>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roofErr w:type="gramEnd"/>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 Ответственные лица обязаны:</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2.1. содержать малые архитектурные формы в чистоте и в исправном состоянии;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2.2. производить покраску малых архитектурных форм, а также следить за обновлением краски по мере необходимости;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2.3. обустраивать песочницы с гладкой ограждающей поверхностью, менять песок в песочницах не менее 1 раза в год;</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2.4. следить за соответствием требованиям прочности, надёжности и безопасности конструктивных элементов оборудований детских, спортивных, хозяйственных площадок и площадок для отдыха.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 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5. Скамейки и урны в местах массового пребывания людей устанавливаются лицами, осуществляющими содержание указанных объектов.</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5.1. скамейки должны постоянно поддерживаться в исправном инженерно-техническом состоянии, быть чистыми, окрашенными;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5.2. урны устанавливаются в соответствии с требованиями </w:t>
      </w:r>
      <w:r w:rsidRPr="0096782E">
        <w:rPr>
          <w:rFonts w:ascii="Times New Roman CYR" w:hAnsi="Times New Roman CYR" w:cs="Times New Roman CYR"/>
          <w:sz w:val="24"/>
          <w:szCs w:val="24"/>
          <w:highlight w:val="yellow"/>
        </w:rPr>
        <w:t>СанПиН 2.1.3684-21</w:t>
      </w:r>
      <w:r w:rsidRPr="0096782E">
        <w:rPr>
          <w:rFonts w:ascii="Times New Roman CYR" w:hAnsi="Times New Roman CYR" w:cs="Times New Roman CYR"/>
          <w:sz w:val="24"/>
          <w:szCs w:val="24"/>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а также настоящих Правил.</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center"/>
        <w:rPr>
          <w:rFonts w:ascii="Times New Roman CYR" w:hAnsi="Times New Roman CYR" w:cs="Times New Roman CYR"/>
          <w:sz w:val="24"/>
          <w:szCs w:val="24"/>
        </w:rPr>
      </w:pPr>
      <w:r w:rsidRPr="0096782E">
        <w:rPr>
          <w:rFonts w:ascii="Times New Roman CYR" w:hAnsi="Times New Roman CYR" w:cs="Times New Roman CYR"/>
          <w:sz w:val="24"/>
          <w:szCs w:val="24"/>
        </w:rPr>
        <w:t>Статья 18. Правила содержания детского, игрового и спортивного оборудования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 Проектирование, строительство, реконструкцию, капитальный ремонт, содержание и эксплуатацию площадок различного функционального назначения следует осуществлять в соответствии с требованиями по охране и поддержанию здоровья человека, охраны исторической и природной среды.</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 Необходимо создавать площадки с большим разнообразием функциональных возможностей: использовать универсальное, многофункциональное оборудование, оборудование, предназначенное для совместного использования здоровыми людьми и людьми с ограниченными возможностями здоровья.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 При выборе оборудования площадок целесообразно исходить из того, что его функциональным назначением являются игры, активный отдых, занятия физкультурой и спортом детей различных возрастов и взрослых, в том числе с ограничениями по слуху, зрению, расстройствами аутистического спектра, а также перемещающихся на инвалидных колясках.</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 Детские спортивные площадки при осуществлении планирования и застройки новых территорий необходимо размещать на расстоянии не менее 20 м от окон зданий до границы площадки, комплексные площадки - на расстоянии не менее 40 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5. Игровое и спортивное оборудование должно быть сертифицировано, соответствовать требованиям санитарно-гигиенических норм, требованиям безопасности, быть удобным в технической эксплуатации, эстетически привлекательным.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6. Подбор детского игрового оборудования и его размещение рекомендуется проектировать с учётом требований </w:t>
      </w:r>
      <w:proofErr w:type="gramStart"/>
      <w:r w:rsidRPr="0096782E">
        <w:rPr>
          <w:rFonts w:ascii="Times New Roman CYR" w:hAnsi="Times New Roman CYR" w:cs="Times New Roman CYR"/>
          <w:sz w:val="24"/>
          <w:szCs w:val="24"/>
        </w:rPr>
        <w:t>ТР</w:t>
      </w:r>
      <w:proofErr w:type="gramEnd"/>
      <w:r w:rsidRPr="0096782E">
        <w:rPr>
          <w:rFonts w:ascii="Times New Roman CYR" w:hAnsi="Times New Roman CYR" w:cs="Times New Roman CYR"/>
          <w:sz w:val="24"/>
          <w:szCs w:val="24"/>
        </w:rPr>
        <w:t xml:space="preserve"> ЕАЭС 042/2017.</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7. Лица, ответственные за содержание игрового и спортивного оборудования, определяются администрацией поселения.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8. Монтаж и установку оборудования выполняют в соответствии с проектом, паспортом изготовителя и нормативными документами.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9. Вся эксплуатационная документация (в том числе паспорт, акт осмотра и проверки, графики осмотров и т.п.) подлежит постоянному хранению.</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10. Должен быть обеспечен постоянный доступ персонала к документации во время осмотров, обслуживания и ремонта оборудования.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11. Запрещается пользоваться оборудованием, не обеспечивающим безопасность детей.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12. Оборудование и его элементы осматривают и обслуживают в соответствии с инструкцией изготовителя с периодичностью, установленной изготовителем.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13. Контроль технического состояния оборудования и контроль соответствия требованиям безопасности, техническое обслуживание и ремонт осуществляет </w:t>
      </w:r>
      <w:proofErr w:type="spellStart"/>
      <w:r w:rsidRPr="0096782E">
        <w:rPr>
          <w:rFonts w:ascii="Times New Roman CYR" w:hAnsi="Times New Roman CYR" w:cs="Times New Roman CYR"/>
          <w:sz w:val="24"/>
          <w:szCs w:val="24"/>
        </w:rPr>
        <w:t>эксплуатант</w:t>
      </w:r>
      <w:proofErr w:type="spellEnd"/>
      <w:r w:rsidRPr="0096782E">
        <w:rPr>
          <w:rFonts w:ascii="Times New Roman CYR" w:hAnsi="Times New Roman CYR" w:cs="Times New Roman CYR"/>
          <w:sz w:val="24"/>
          <w:szCs w:val="24"/>
        </w:rPr>
        <w:t xml:space="preserve"> (владелец).</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13.1. Контроль технического состояния оборудования включает:</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осмотр и проверку оборудования перед вводом в эксплуатацию;</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регулярный визуальный осмотр;</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функциональный осмотр;</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ежегодный основной осмотр.</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14. Оборудование детских игровых площадок, подвергающееся интенсивному использованию или актам вандализма, требует ежедневного визуального осмотра.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15. При обнаружении в процессе осмотра оборудования дефектов, влияющих на безопасность оборудования, дефекты немедленно устраняют. Если это невозможно, то принимают меры, обеспечивающие невозможность пользоваться оборудованием, либо оборудование демонтируют и удаляют с площадки.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16. После удаления оборудования оставшийся в земле фундамент также удаляют или огораживают и закрывают сверху так, чтобы участок игровой площадки был безопасным.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17. Мероприятия по регулярному обслуживанию оборудования включают:</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проверку и подтягивание узлов крепления;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обновление окраски оборудования;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 обслуживание </w:t>
      </w:r>
      <w:proofErr w:type="spellStart"/>
      <w:r w:rsidRPr="0096782E">
        <w:rPr>
          <w:rFonts w:ascii="Times New Roman CYR" w:hAnsi="Times New Roman CYR" w:cs="Times New Roman CYR"/>
          <w:sz w:val="24"/>
          <w:szCs w:val="24"/>
        </w:rPr>
        <w:t>ударопоглощающих</w:t>
      </w:r>
      <w:proofErr w:type="spellEnd"/>
      <w:r w:rsidRPr="0096782E">
        <w:rPr>
          <w:rFonts w:ascii="Times New Roman CYR" w:hAnsi="Times New Roman CYR" w:cs="Times New Roman CYR"/>
          <w:sz w:val="24"/>
          <w:szCs w:val="24"/>
        </w:rPr>
        <w:t xml:space="preserve"> покрытий;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смазку подшипников;</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 нанесение на оборудование маркировок, обозначающих требуемый уровень </w:t>
      </w:r>
      <w:proofErr w:type="spellStart"/>
      <w:r w:rsidRPr="0096782E">
        <w:rPr>
          <w:rFonts w:ascii="Times New Roman CYR" w:hAnsi="Times New Roman CYR" w:cs="Times New Roman CYR"/>
          <w:sz w:val="24"/>
          <w:szCs w:val="24"/>
        </w:rPr>
        <w:t>ударопоглощающих</w:t>
      </w:r>
      <w:proofErr w:type="spellEnd"/>
      <w:r w:rsidRPr="0096782E">
        <w:rPr>
          <w:rFonts w:ascii="Times New Roman CYR" w:hAnsi="Times New Roman CYR" w:cs="Times New Roman CYR"/>
          <w:sz w:val="24"/>
          <w:szCs w:val="24"/>
        </w:rPr>
        <w:t xml:space="preserve"> покрытий из сыпучих материалов;</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обеспечение чистоты оборудования и покрытий (удаление битого стекла, обломков и загрязнителей);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 восстановление </w:t>
      </w:r>
      <w:proofErr w:type="spellStart"/>
      <w:r w:rsidRPr="0096782E">
        <w:rPr>
          <w:rFonts w:ascii="Times New Roman CYR" w:hAnsi="Times New Roman CYR" w:cs="Times New Roman CYR"/>
          <w:sz w:val="24"/>
          <w:szCs w:val="24"/>
        </w:rPr>
        <w:t>ударопоглощающих</w:t>
      </w:r>
      <w:proofErr w:type="spellEnd"/>
      <w:r w:rsidRPr="0096782E">
        <w:rPr>
          <w:rFonts w:ascii="Times New Roman CYR" w:hAnsi="Times New Roman CYR" w:cs="Times New Roman CYR"/>
          <w:sz w:val="24"/>
          <w:szCs w:val="24"/>
        </w:rPr>
        <w:t xml:space="preserve"> покрытий из сыпучих материалов и корректировка их уровня;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обслуживание пространства зон безопасности.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18. Ремонтные работы включают:</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замену крепежных деталей;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сварку;</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замену частей оборудования (например, изношенных желобов горок);</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замену структурных элементов оборудования.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19. Для обеспечения безопасности на детской игровой площадке </w:t>
      </w:r>
      <w:proofErr w:type="spellStart"/>
      <w:r w:rsidRPr="0096782E">
        <w:rPr>
          <w:rFonts w:ascii="Times New Roman CYR" w:hAnsi="Times New Roman CYR" w:cs="Times New Roman CYR"/>
          <w:sz w:val="24"/>
          <w:szCs w:val="24"/>
        </w:rPr>
        <w:t>эксплуатант</w:t>
      </w:r>
      <w:proofErr w:type="spellEnd"/>
      <w:r w:rsidRPr="0096782E">
        <w:rPr>
          <w:rFonts w:ascii="Times New Roman CYR" w:hAnsi="Times New Roman CYR" w:cs="Times New Roman CYR"/>
          <w:sz w:val="24"/>
          <w:szCs w:val="24"/>
        </w:rPr>
        <w:t xml:space="preserve"> разрабатывает и устанавливает информационные таблички или доски, содержащие:</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правила и возрастные требования при пользовании оборудованием;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номера телефонов службы спасения, скорой помощи;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номер (а) телефона (</w:t>
      </w:r>
      <w:proofErr w:type="spellStart"/>
      <w:r w:rsidRPr="0096782E">
        <w:rPr>
          <w:rFonts w:ascii="Times New Roman CYR" w:hAnsi="Times New Roman CYR" w:cs="Times New Roman CYR"/>
          <w:sz w:val="24"/>
          <w:szCs w:val="24"/>
        </w:rPr>
        <w:t>ов</w:t>
      </w:r>
      <w:proofErr w:type="spellEnd"/>
      <w:r w:rsidRPr="0096782E">
        <w:rPr>
          <w:rFonts w:ascii="Times New Roman CYR" w:hAnsi="Times New Roman CYR" w:cs="Times New Roman CYR"/>
          <w:sz w:val="24"/>
          <w:szCs w:val="24"/>
        </w:rPr>
        <w:t>) для сообщения службе эксплуатации при неисправности и поломке оборудования.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20. Для обеспечения безопасности оборудования внесение изменений в конструкцию оборудования или его элементов допускается только после консультаций и письменного согласования с изготовителем оборудования.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21. Для защиты детей от падения оборудование должно иметь перила и ограждения.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22. Для предупреждения травм при падении с игрового оборудования площадка по всей зоне приземления должна иметь </w:t>
      </w:r>
      <w:proofErr w:type="spellStart"/>
      <w:r w:rsidRPr="0096782E">
        <w:rPr>
          <w:rFonts w:ascii="Times New Roman CYR" w:hAnsi="Times New Roman CYR" w:cs="Times New Roman CYR"/>
          <w:sz w:val="24"/>
          <w:szCs w:val="24"/>
        </w:rPr>
        <w:t>ударопоглощающее</w:t>
      </w:r>
      <w:proofErr w:type="spellEnd"/>
      <w:r w:rsidRPr="0096782E">
        <w:rPr>
          <w:rFonts w:ascii="Times New Roman CYR" w:hAnsi="Times New Roman CYR" w:cs="Times New Roman CYR"/>
          <w:sz w:val="24"/>
          <w:szCs w:val="24"/>
        </w:rPr>
        <w:t xml:space="preserve"> покрытие: песчаное, уплотнённое песчаное на грунтовом основании или гравийной крошке, дерновое, из дробленой древесины, мягкое резиновое, мягкое синтетическое. При применении покрытия из сыпучих материалов, его толщину увеличивают по сравнению с необходимой толщиной на величину достаточную для компенсации вытеснения данного материала.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23. Элементы оборудования из металла должны быть защищены от коррозии.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24. Элементы оборудования из древесины должны быть изготовлены из древесины классов "стойкая" и "</w:t>
      </w:r>
      <w:proofErr w:type="spellStart"/>
      <w:r w:rsidRPr="0096782E">
        <w:rPr>
          <w:rFonts w:ascii="Times New Roman CYR" w:hAnsi="Times New Roman CYR" w:cs="Times New Roman CYR"/>
          <w:sz w:val="24"/>
          <w:szCs w:val="24"/>
        </w:rPr>
        <w:t>среднестойкая</w:t>
      </w:r>
      <w:proofErr w:type="spellEnd"/>
      <w:r w:rsidRPr="0096782E">
        <w:rPr>
          <w:rFonts w:ascii="Times New Roman CYR" w:hAnsi="Times New Roman CYR" w:cs="Times New Roman CYR"/>
          <w:sz w:val="24"/>
          <w:szCs w:val="24"/>
        </w:rPr>
        <w:t xml:space="preserve">" и не должны иметь на поверхности дефектов обработки (например, заусенцев, </w:t>
      </w:r>
      <w:proofErr w:type="spellStart"/>
      <w:r w:rsidRPr="0096782E">
        <w:rPr>
          <w:rFonts w:ascii="Times New Roman CYR" w:hAnsi="Times New Roman CYR" w:cs="Times New Roman CYR"/>
          <w:sz w:val="24"/>
          <w:szCs w:val="24"/>
        </w:rPr>
        <w:t>задиров</w:t>
      </w:r>
      <w:proofErr w:type="spellEnd"/>
      <w:r w:rsidRPr="0096782E">
        <w:rPr>
          <w:rFonts w:ascii="Times New Roman CYR" w:hAnsi="Times New Roman CYR" w:cs="Times New Roman CYR"/>
          <w:sz w:val="24"/>
          <w:szCs w:val="24"/>
        </w:rPr>
        <w:t xml:space="preserve">, </w:t>
      </w:r>
      <w:proofErr w:type="spellStart"/>
      <w:r w:rsidRPr="0096782E">
        <w:rPr>
          <w:rFonts w:ascii="Times New Roman CYR" w:hAnsi="Times New Roman CYR" w:cs="Times New Roman CYR"/>
          <w:sz w:val="24"/>
          <w:szCs w:val="24"/>
        </w:rPr>
        <w:t>отщепов</w:t>
      </w:r>
      <w:proofErr w:type="spellEnd"/>
      <w:r w:rsidRPr="0096782E">
        <w:rPr>
          <w:rFonts w:ascii="Times New Roman CYR" w:hAnsi="Times New Roman CYR" w:cs="Times New Roman CYR"/>
          <w:sz w:val="24"/>
          <w:szCs w:val="24"/>
        </w:rPr>
        <w:t>, сколов и т.п.).</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25. Наличие выступающих элементов оборудования с острыми концами или кромками не допускается.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26. Углы и края любой доступной для детей части оборудования должны быть закруглены. Минимальный радиус закругления 3 мм.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27. Закрытое оборудование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Конструкцией доступов должна быть исключена возможность их блокирования. Размеры открытых доступов должны быть не менее 500 x 500 мм. При чрезвычайной ситуации доступы должны обеспечить возможность детям покинуть оборудование.</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28. Подвижные, а также подвижные и неподвижные элементы оборудования не должны:</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28.1. образовывать сдавливающих или режущих поверхностей;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28.2. создавать возможность </w:t>
      </w:r>
      <w:proofErr w:type="spellStart"/>
      <w:r w:rsidRPr="0096782E">
        <w:rPr>
          <w:rFonts w:ascii="Times New Roman CYR" w:hAnsi="Times New Roman CYR" w:cs="Times New Roman CYR"/>
          <w:sz w:val="24"/>
          <w:szCs w:val="24"/>
        </w:rPr>
        <w:t>застревания</w:t>
      </w:r>
      <w:proofErr w:type="spellEnd"/>
      <w:r w:rsidRPr="0096782E">
        <w:rPr>
          <w:rFonts w:ascii="Times New Roman CYR" w:hAnsi="Times New Roman CYR" w:cs="Times New Roman CYR"/>
          <w:sz w:val="24"/>
          <w:szCs w:val="24"/>
        </w:rPr>
        <w:t xml:space="preserve"> тела, частей тела или одежды ребёнка.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29. Размещение спортивного ядра на территориях общеобразовательных школ рекомендуется проектировать с учётом возможности обслуживания населения прилегающей жилой застройки.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30. Освещение спортивных площадок, в том числе спортивных площадок для игровых видов спорта, рекомендуется проектировать в соответствии СП 440.1325800.2018 "Свод правил. Спортивные сооружения. Проектирование естественного и искусственного освещения".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31. Площадки должны содержаться в чистоте: не допускается расположение на них посторонних предметов, опавших веток, зарастание травой.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32. В условиях существующей застройки на проездах и улицах, с которых осуществляется подход к детским игровым площадкам, инклюзивным спортивно-игровым площадкам необходимо устанавливать искусственные неровности, предназначенные для принудительного снижения скорости водителями.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33. Расстояние от контейнерных и (или) специальных площадок для накопления твёрдых коммунальных отходов до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В случае раздельного накопления отходов, расстояние от контейнерных и (или) специальных площадок до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При этом детские игровые площадки, инклюзивные площадки рекомендуется изолировать от указанных объектов с помощью зелёных насаждений.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center"/>
        <w:rPr>
          <w:rFonts w:ascii="Times New Roman CYR" w:hAnsi="Times New Roman CYR" w:cs="Times New Roman CYR"/>
          <w:sz w:val="24"/>
          <w:szCs w:val="24"/>
        </w:rPr>
      </w:pPr>
      <w:r w:rsidRPr="0096782E">
        <w:rPr>
          <w:rFonts w:ascii="Times New Roman CYR" w:hAnsi="Times New Roman CYR" w:cs="Times New Roman CYR"/>
          <w:sz w:val="24"/>
          <w:szCs w:val="24"/>
        </w:rPr>
        <w:t>Статья 19. Требования к размещению и содержанию рекламных конструкций, а также размещению информационно-печатной продукции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 Размещение на территории поселения рекламных конструкций осуществляется в соответствии с Федеральным законом "О рекламе" от 13.03.2006 N 38-ФЗ2.</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 На территории поселения к рекламным конструкциям предъявляются следующие требования: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2.1. рекламные конструкции должны быть оборудованы системой подсветки;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2.2.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2.3. освещённость рекламного изображения должна быть достаточна для его восприятия в тёмное время суток;</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2.4. уличное освещение или отражённый свет не должны использоваться в качестве источника освещения рекламной конструкции;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2.5. время работы подсветки рекламных конструкций должно совпадать со временем работы уличного освещения;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2.6.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нанесёнными на них рекламными изображениями;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2.7. на крышах зданий и сооружений должны устанавливаться только световые рекламные конструкции;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2.8.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2.9. фундамент наземной рекламной конструкции не должен возвышаться над поверхностью земли;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2.10. площади рекламных конструкций на фасадах зданий и сооружений не должны превышать 10 процентов от площади фасада здания.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5. Элементы рекламных конструкций, выполненные из металла не должны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6. Запрещается: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6.1.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6.2. эксплуатация рекламных конструкций, имеющих механические повреждения (деформация конструкции, поврежденный щит и т.п.), более двух суток;</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6.3.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на деревьях каких-либо объявлений и иной информационно-печатной продукции;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6.4.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7. Благоустройство прилегающей к отдельно стоящей рекламной конструкции территории предусматривает в летний период покос травы, её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8. 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96782E">
        <w:rPr>
          <w:rFonts w:ascii="Times New Roman CYR" w:hAnsi="Times New Roman CYR" w:cs="Times New Roman CYR"/>
          <w:sz w:val="24"/>
          <w:szCs w:val="24"/>
        </w:rPr>
        <w:t>В случае размещения рекламных конструкций на земельных участках (территориях), находящихся в собственности поселения,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поселения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roofErr w:type="gramEnd"/>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9. После установки (демонтажа) рекламной конструкции её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10. При установке (демонтаже) и смене изображений на рекламных конструкциях не допускается заезд транспортных средств на газоны.</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11. Мусор, образовавшийся при установке (демонтаже), смене изображений на рекламных конструкциях и иных работах, должен быть убран немедленно.</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12.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13. Организация работ по удалению самовольно произведенных надписей, а также самовольно размещённой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14. Размещение печатных агитационных материалов осуществляется в местах, определяемых администрацией поселения в соответствии с законодательством Российской Федерации и Волгоградской области о выборах и референдумах. Уборка размещённых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15.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населенного пункта поселения: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15.1.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15.2. не допускается размещение информационных вывесок в оконных и дверных проёмах;</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15.3.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15.4. для одного изготовителя (исполнителя, продавца) может быть установлена только одна вывеска;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15.5.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center"/>
        <w:rPr>
          <w:rFonts w:ascii="Times New Roman CYR" w:hAnsi="Times New Roman CYR" w:cs="Times New Roman CYR"/>
          <w:sz w:val="24"/>
          <w:szCs w:val="24"/>
        </w:rPr>
      </w:pPr>
      <w:r w:rsidRPr="0096782E">
        <w:rPr>
          <w:rFonts w:ascii="Times New Roman CYR" w:hAnsi="Times New Roman CYR" w:cs="Times New Roman CYR"/>
          <w:sz w:val="24"/>
          <w:szCs w:val="24"/>
        </w:rPr>
        <w:t>Статья 20. Требования к праздничному и (или) тематическому оформлению</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 Праздничное и (или) тематическое оформление территории населённых пунктов поселения организуется администрацией поселения в целях создания высокохудожественной среды населённых пунктов поселения на период проведения государственных, областных и местных праздников, мероприятий, связанных со знаменательными событиями.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 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 Концепция праздничного и (или) тематического оформления разрабатывается уполномоченными отраслевыми органами администрации поселения и утверждается муниципальным правовым актом.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 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5. Конкретные требования к организации праздничного и (или) тематического оформления территории населённых пунктов поселения, сроки размещения и демонтажа праздничного и (или) тематического оформления, а также порядок осуществления контроля соблюдения указанных требований определяются муниципальными правовыми актами.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center"/>
        <w:rPr>
          <w:rFonts w:ascii="Times New Roman CYR" w:hAnsi="Times New Roman CYR" w:cs="Times New Roman CYR"/>
          <w:sz w:val="24"/>
          <w:szCs w:val="24"/>
        </w:rPr>
      </w:pPr>
      <w:r w:rsidRPr="0096782E">
        <w:rPr>
          <w:rFonts w:ascii="Times New Roman CYR" w:hAnsi="Times New Roman CYR" w:cs="Times New Roman CYR"/>
          <w:sz w:val="24"/>
          <w:szCs w:val="24"/>
        </w:rPr>
        <w:t>Статья 21. Требования к содержанию наружного освещения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 Организация освещения территории муниципального образования, включая архитектурную подсветку зданий, строений, сооружений, является обязанностью администрации поселения.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 Все устройства наружного освещения должны содержаться в исправном состоянии, не допускается их эксплуатация при наличии обрывов проводов, повреждений опор, изоляторов.</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 Наружное освещение на территории поселения должно соответствовать действующим нормативам.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 Включение и отключение наружного освещения улиц, дорог, территорий микрорайонов и других освещаемых объектов производится в соответствии с графиком включения и отключения наружного освещения, утверждённым администрацией поселения.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5.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6.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7. Вывоз сбитых либо демонтированных, повреждённых,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 в течение суток с момента обнаружения или демонтажа.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8. 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9. 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center"/>
        <w:rPr>
          <w:rFonts w:ascii="Times New Roman CYR" w:hAnsi="Times New Roman CYR" w:cs="Times New Roman CYR"/>
          <w:sz w:val="24"/>
          <w:szCs w:val="24"/>
        </w:rPr>
      </w:pPr>
      <w:r w:rsidRPr="0096782E">
        <w:rPr>
          <w:rFonts w:ascii="Times New Roman CYR" w:hAnsi="Times New Roman CYR" w:cs="Times New Roman CYR"/>
          <w:sz w:val="24"/>
          <w:szCs w:val="24"/>
        </w:rPr>
        <w:t>Статья 22. Содержание автомобильных дорог общего пользования местного значения, внутриквартальных проездов, не входящих в состав придомовой территории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 Требования настоящих Правил к содержанию автомобильных дорог общего пользования местного значения (далее - автомобильных дорог), не входящих в состав придомовой территории</w:t>
      </w:r>
      <w:proofErr w:type="gramStart"/>
      <w:r w:rsidRPr="0096782E">
        <w:rPr>
          <w:rFonts w:ascii="Times New Roman CYR" w:hAnsi="Times New Roman CYR" w:cs="Times New Roman CYR"/>
          <w:sz w:val="24"/>
          <w:szCs w:val="24"/>
        </w:rPr>
        <w:t>)п</w:t>
      </w:r>
      <w:proofErr w:type="gramEnd"/>
      <w:r w:rsidRPr="0096782E">
        <w:rPr>
          <w:rFonts w:ascii="Times New Roman CYR" w:hAnsi="Times New Roman CYR" w:cs="Times New Roman CYR"/>
          <w:sz w:val="24"/>
          <w:szCs w:val="24"/>
        </w:rPr>
        <w:t>рименяются в части, не противоречащей законодательству об автомобильных дорогах и дорожной деятельности.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2. </w:t>
      </w:r>
      <w:proofErr w:type="gramStart"/>
      <w:r w:rsidRPr="0096782E">
        <w:rPr>
          <w:rFonts w:ascii="Times New Roman CYR" w:hAnsi="Times New Roman CYR" w:cs="Times New Roman CYR"/>
          <w:sz w:val="24"/>
          <w:szCs w:val="24"/>
        </w:rPr>
        <w:t xml:space="preserve">Работы по содержанию автомобильных дорог, их отдельных конструктивных элементов и дорожных сооружений, внутриквартальных проездов (в части территорий, не входящих в состав придомовой территории) осуществляются специализированной организацией на основании муниципальных контрактов, заключённых по итогам аукциона (конкурса), проводимого администрацией поселения в соответствии с </w:t>
      </w:r>
      <w:r w:rsidRPr="0096782E">
        <w:rPr>
          <w:rFonts w:ascii="Times New Roman CYR" w:hAnsi="Times New Roman CYR" w:cs="Times New Roman CYR"/>
          <w:color w:val="106BBE"/>
          <w:sz w:val="24"/>
          <w:szCs w:val="24"/>
        </w:rPr>
        <w:t>Федеральным законом</w:t>
      </w:r>
      <w:r w:rsidRPr="0096782E">
        <w:rPr>
          <w:rFonts w:ascii="Times New Roman CYR" w:hAnsi="Times New Roman CYR" w:cs="Times New Roman CYR"/>
          <w:sz w:val="24"/>
          <w:szCs w:val="24"/>
        </w:rPr>
        <w:t xml:space="preserve"> от 05.04.2013 года N 44-ФЗ "О контрактной системе в сфере закупок товаров, работ, услуг для обеспечения государственных</w:t>
      </w:r>
      <w:proofErr w:type="gramEnd"/>
      <w:r w:rsidRPr="0096782E">
        <w:rPr>
          <w:rFonts w:ascii="Times New Roman CYR" w:hAnsi="Times New Roman CYR" w:cs="Times New Roman CYR"/>
          <w:sz w:val="24"/>
          <w:szCs w:val="24"/>
        </w:rPr>
        <w:t xml:space="preserve"> и муниципальных нужд".</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4. </w:t>
      </w:r>
      <w:proofErr w:type="gramStart"/>
      <w:r w:rsidRPr="0096782E">
        <w:rPr>
          <w:rFonts w:ascii="Times New Roman CYR" w:hAnsi="Times New Roman CYR" w:cs="Times New Roman CYR"/>
          <w:sz w:val="24"/>
          <w:szCs w:val="24"/>
        </w:rPr>
        <w:t>Определение вида и состава работ по обеспечению необходимого транспортно-эксплуатационного состояния местных автомобильных дорог и искусственных сооружений на них осуществляется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 ноября 2012 г. N 402.</w:t>
      </w:r>
      <w:proofErr w:type="gramEnd"/>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5. В зимний период уборка снега и снежно-ледяных образований с проезжей части улиц, переулков, проездов, подходов к дошкольным и общеобразовательным учреждениям, медицинским учреждениям, производится в соответствии с </w:t>
      </w:r>
      <w:r w:rsidRPr="0096782E">
        <w:rPr>
          <w:rFonts w:ascii="Times New Roman CYR" w:hAnsi="Times New Roman CYR" w:cs="Times New Roman CYR"/>
          <w:color w:val="106BBE"/>
          <w:sz w:val="24"/>
          <w:szCs w:val="24"/>
        </w:rPr>
        <w:t xml:space="preserve">ГОСТ </w:t>
      </w:r>
      <w:proofErr w:type="gramStart"/>
      <w:r w:rsidRPr="0096782E">
        <w:rPr>
          <w:rFonts w:ascii="Times New Roman CYR" w:hAnsi="Times New Roman CYR" w:cs="Times New Roman CYR"/>
          <w:color w:val="106BBE"/>
          <w:sz w:val="24"/>
          <w:szCs w:val="24"/>
        </w:rPr>
        <w:t>Р</w:t>
      </w:r>
      <w:proofErr w:type="gramEnd"/>
      <w:r w:rsidRPr="0096782E">
        <w:rPr>
          <w:rFonts w:ascii="Times New Roman CYR" w:hAnsi="Times New Roman CYR" w:cs="Times New Roman CYR"/>
          <w:color w:val="106BBE"/>
          <w:sz w:val="24"/>
          <w:szCs w:val="24"/>
        </w:rPr>
        <w:t xml:space="preserve"> 50597-2017</w:t>
      </w:r>
      <w:r w:rsidRPr="0096782E">
        <w:rPr>
          <w:rFonts w:ascii="Times New Roman CYR" w:hAnsi="Times New Roman CYR" w:cs="Times New Roman CYR"/>
          <w:sz w:val="24"/>
          <w:szCs w:val="24"/>
        </w:rPr>
        <w:t xml:space="preserve">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w:t>
      </w:r>
      <w:proofErr w:type="gramStart"/>
      <w:r w:rsidRPr="0096782E">
        <w:rPr>
          <w:rFonts w:ascii="Times New Roman CYR" w:hAnsi="Times New Roman CYR" w:cs="Times New Roman CYR"/>
          <w:sz w:val="24"/>
          <w:szCs w:val="24"/>
        </w:rPr>
        <w:t xml:space="preserve">Методы контроля", утверждённым </w:t>
      </w:r>
      <w:r w:rsidRPr="0096782E">
        <w:rPr>
          <w:rFonts w:ascii="Times New Roman CYR" w:hAnsi="Times New Roman CYR" w:cs="Times New Roman CYR"/>
          <w:color w:val="106BBE"/>
          <w:sz w:val="24"/>
          <w:szCs w:val="24"/>
        </w:rPr>
        <w:t>Приказом</w:t>
      </w:r>
      <w:r w:rsidRPr="0096782E">
        <w:rPr>
          <w:rFonts w:ascii="Times New Roman CYR" w:hAnsi="Times New Roman CYR" w:cs="Times New Roman CYR"/>
          <w:sz w:val="24"/>
          <w:szCs w:val="24"/>
        </w:rPr>
        <w:t xml:space="preserve"> </w:t>
      </w:r>
      <w:proofErr w:type="spellStart"/>
      <w:r w:rsidRPr="0096782E">
        <w:rPr>
          <w:rFonts w:ascii="Times New Roman CYR" w:hAnsi="Times New Roman CYR" w:cs="Times New Roman CYR"/>
          <w:sz w:val="24"/>
          <w:szCs w:val="24"/>
        </w:rPr>
        <w:t>Росстандарта</w:t>
      </w:r>
      <w:proofErr w:type="spellEnd"/>
      <w:r w:rsidRPr="0096782E">
        <w:rPr>
          <w:rFonts w:ascii="Times New Roman CYR" w:hAnsi="Times New Roman CYR" w:cs="Times New Roman CYR"/>
          <w:sz w:val="24"/>
          <w:szCs w:val="24"/>
        </w:rPr>
        <w:t xml:space="preserve"> от 26.09.2017 г. N 1245-ст, и Методическими рекомендациями по ремонту и содержанию автомобильных дорог общего пользования, принятыми и введёнными в действие Письмом Государственной службы дорожного хозяйства Министерства транспорта Российской Федерации от 17.03.2004 года N ОС-28/1270-ис, и обеспечивает безопасное движение транспорта и пешеходов при любых погодных условиях.</w:t>
      </w:r>
      <w:proofErr w:type="gramEnd"/>
      <w:r w:rsidRPr="0096782E">
        <w:rPr>
          <w:rFonts w:ascii="Times New Roman CYR" w:hAnsi="Times New Roman CYR" w:cs="Times New Roman CYR"/>
          <w:sz w:val="24"/>
          <w:szCs w:val="24"/>
        </w:rPr>
        <w:t xml:space="preserve"> При этом уборка производится с учётом категории территории, предельный срок вывоза снега составляет 10 дней с момента окончания уборки. В первую очередь уборку производят на улицах 1-й категории.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6. Периодичность выполнения работ по благоустройству должна обеспечивать уровень содержания автомобильных дорог не ниже установленных в соответствии с настоящими Правилами параметров.</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7. Содержание автомобильных дорог осуществляются за счёт средств местного бюджета поселения, иных предусмотренных законодательством Российской Федерации источников финансирования, а также средств физических и юридических лиц, в том числе средств, привлечённых в порядке и на условиях, которые предусмотрены законодательством Российской Федерации о концессионных соглашениях.</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center"/>
        <w:rPr>
          <w:rFonts w:ascii="Times New Roman CYR" w:hAnsi="Times New Roman CYR" w:cs="Times New Roman CYR"/>
          <w:sz w:val="24"/>
          <w:szCs w:val="24"/>
        </w:rPr>
      </w:pPr>
      <w:r w:rsidRPr="0096782E">
        <w:rPr>
          <w:rFonts w:ascii="Times New Roman CYR" w:hAnsi="Times New Roman CYR" w:cs="Times New Roman CYR"/>
          <w:sz w:val="24"/>
          <w:szCs w:val="24"/>
        </w:rPr>
        <w:t>Статья 23. Требования к содержанию наземных частей линейных сооружений и коммуникаций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 Наружные инженерные коммуникации (тепловые сети, газопровод, электросети, трубопроводы горячего водоснабжения и другие коммуникации) должны находиться в исправном состоянии, а прилегающая к ним территория содержаться в чистоте.</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 Не допускается наличие древесно-кустарниковой растительности в радиусе одного метра от опор коммуникаций, установленных на участках с искусственным покрытием.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3. Не допускается повреждение наземных частей смотровых и </w:t>
      </w:r>
      <w:proofErr w:type="spellStart"/>
      <w:r w:rsidRPr="0096782E">
        <w:rPr>
          <w:rFonts w:ascii="Times New Roman CYR" w:hAnsi="Times New Roman CYR" w:cs="Times New Roman CYR"/>
          <w:sz w:val="24"/>
          <w:szCs w:val="24"/>
        </w:rPr>
        <w:t>дождеприёмных</w:t>
      </w:r>
      <w:proofErr w:type="spellEnd"/>
      <w:r w:rsidRPr="0096782E">
        <w:rPr>
          <w:rFonts w:ascii="Times New Roman CYR" w:hAnsi="Times New Roman CYR" w:cs="Times New Roman CYR"/>
          <w:sz w:val="24"/>
          <w:szCs w:val="24"/>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 В целях поддержания нормальных условий эксплуатации  домовых сетей физическим и юридическим лицам запрещается: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4.1. самовольно открывать крышки колодцев и регулировать запорные устройства на сетях водопровода, канализации, теплотрасс (кроме специализированных организаций);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4.2. производить какие-либо работы на данных сетях без разрешения эксплуатирующих организаций;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4.3. размещать над уличными, дворовыми сетями водопровода постоянного и временного характера, заваливать трассы инженерных коммуникаций строительными материалами, мусором;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4.4. оставлять колодцы неплотно закрытыми и закрывать разбитыми крышками;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4.5. отводить поверхностные воды в систему канализации;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4.6. пользоваться пожарными гидрантами в хозяйственных целях;</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4.7. производить забор воды от уличных колонок с помощью шлангов;</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4.8. производить разборку уличных колонок;</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4.9. при производстве земляных и дорожных работ на улицах сбивать люки или крышки и засыпать грунтом колодцы, при асфальтировании - покрывать их асфальтом.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5. В зимний период ответственные хозяйствующие субъекты и физические лица должны расчищать места нахождения пожарных гидрантов и обеспечивать указатели их расположения. Пожарные гидранты должны находиться в исправном состоянии и в зимний период должны быть утеплены.</w:t>
      </w:r>
    </w:p>
    <w:p w:rsidR="0096782E" w:rsidRPr="0096782E" w:rsidRDefault="0096782E" w:rsidP="0096782E">
      <w:pPr>
        <w:widowControl w:val="0"/>
        <w:autoSpaceDE w:val="0"/>
        <w:autoSpaceDN w:val="0"/>
        <w:adjustRightInd w:val="0"/>
        <w:spacing w:before="108" w:after="108"/>
        <w:jc w:val="center"/>
        <w:outlineLvl w:val="2"/>
        <w:rPr>
          <w:rFonts w:ascii="Times New Roman CYR" w:hAnsi="Times New Roman CYR" w:cs="Times New Roman CYR"/>
          <w:bCs/>
          <w:color w:val="26282F"/>
          <w:sz w:val="24"/>
          <w:szCs w:val="24"/>
        </w:rPr>
      </w:pPr>
      <w:r w:rsidRPr="0096782E">
        <w:rPr>
          <w:rFonts w:ascii="Times New Roman CYR" w:hAnsi="Times New Roman CYR" w:cs="Times New Roman CYR"/>
          <w:bCs/>
          <w:color w:val="26282F"/>
          <w:sz w:val="24"/>
          <w:szCs w:val="24"/>
        </w:rPr>
        <w:t>Статья 24. Зеленые насаждения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 Охране подлежат все зеленые насаждения, расположенные на территории сельского поселения, за исключением зеленых насаждений, расположенных на земельных участках, принадлежащих на праве собственности физическим и юридическим лицам.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 Граждане, должностные и юридические лица, индивидуальные предприниматели обязаны принимать меры для сохранения зеленых насаждений, не допускать незаконные действия или бездействия, способные привести к повреждению или уничтожению зеленых насаждений.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3. 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 При производстве работ по строительству, реконструкции, ремонту объектов капитального строительства лицо, их осуществляющее, обязано:</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 принимать меры по обеспечению сохранности зеленых насаждений, не попадающих под снос;</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 при прокладке подземных коммуникаций обеспечивать расстояние между краем траншеи и корневой системой дерева не менее 3 метров, а корневой системой кустарника - не менее 1,5 метра.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5. Места посадки зеленых насаждений определяются ад</w:t>
      </w:r>
      <w:r w:rsidRPr="0096782E">
        <w:rPr>
          <w:rFonts w:ascii="Times New Roman CYR" w:hAnsi="Times New Roman CYR" w:cs="Times New Roman CYR"/>
          <w:sz w:val="24"/>
          <w:szCs w:val="24"/>
          <w:highlight w:val="white"/>
        </w:rPr>
        <w:t xml:space="preserve">министрацией </w:t>
      </w:r>
      <w:r w:rsidR="00F04D4F">
        <w:rPr>
          <w:rFonts w:ascii="Times New Roman CYR" w:hAnsi="Times New Roman CYR" w:cs="Times New Roman CYR"/>
          <w:sz w:val="24"/>
          <w:szCs w:val="24"/>
          <w:highlight w:val="white"/>
        </w:rPr>
        <w:t>Побединского</w:t>
      </w:r>
      <w:r w:rsidRPr="0096782E">
        <w:rPr>
          <w:rFonts w:ascii="Times New Roman CYR" w:hAnsi="Times New Roman CYR" w:cs="Times New Roman CYR"/>
          <w:sz w:val="24"/>
          <w:szCs w:val="24"/>
          <w:highlight w:val="white"/>
        </w:rPr>
        <w:t xml:space="preserve"> сельского поселения.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6. Стрижка газонов, выкос сорной растительности производится периодически при достижении травяным покровом высоты 10-15 см. Скошенная трава должна быть убрана в течение трех суток.</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7. На территории </w:t>
      </w:r>
      <w:r w:rsidR="00F04D4F">
        <w:rPr>
          <w:rFonts w:ascii="Times New Roman CYR" w:hAnsi="Times New Roman CYR" w:cs="Times New Roman CYR"/>
          <w:sz w:val="24"/>
          <w:szCs w:val="24"/>
        </w:rPr>
        <w:t>Побединского</w:t>
      </w:r>
      <w:r w:rsidRPr="0096782E">
        <w:rPr>
          <w:rFonts w:ascii="Times New Roman CYR" w:hAnsi="Times New Roman CYR" w:cs="Times New Roman CYR"/>
          <w:sz w:val="24"/>
          <w:szCs w:val="24"/>
        </w:rPr>
        <w:t xml:space="preserve"> сельского поселения запрещается: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 повреждать и уничтожать зеленые насаждения, газоны, цветочные клумбы;</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 загрязнять газоны, а также складировать на них строительные и другие материалы, тару, отходы и мусор, снег, скол асфальта, льда с очищаемых территорий;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 сбрасывать снег с крыш на участки, занятые зелеными насаждениями, без принятия мер, обеспечивающих сохранность деревьев и кустарников;</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4) допускать касание ветвей деревьев </w:t>
      </w:r>
      <w:proofErr w:type="spellStart"/>
      <w:r w:rsidRPr="0096782E">
        <w:rPr>
          <w:rFonts w:ascii="Times New Roman CYR" w:hAnsi="Times New Roman CYR" w:cs="Times New Roman CYR"/>
          <w:sz w:val="24"/>
          <w:szCs w:val="24"/>
        </w:rPr>
        <w:t>токонесущих</w:t>
      </w:r>
      <w:proofErr w:type="spellEnd"/>
      <w:r w:rsidRPr="0096782E">
        <w:rPr>
          <w:rFonts w:ascii="Times New Roman CYR" w:hAnsi="Times New Roman CYR" w:cs="Times New Roman CYR"/>
          <w:sz w:val="24"/>
          <w:szCs w:val="24"/>
        </w:rPr>
        <w:t xml:space="preserve"> проводов, закрытие ими адресных таблиц домов, дорожных знаков;</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5) сжигать опавшую листву и сухую траву, совершать иные действия, создающие пожароопасную обстановку;</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6) 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7) оставлять пни после проведения работ по сносу деревьев;</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8) добывать из деревьев сок, смолу, делать надрезы и надписи на стволах и ветвях деревьев;</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9) производить иные действия, способные нанести вред зеленым насаждениям, в том числе запрещенные настоящими Правилами и иными правовыми актами;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10) ходить и лежать на газонах, ходить по участкам, занятыми зелеными насаждениями, ездить на велосипедах, разжигать костры и разбивать палатки;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11)  выпасать  скота, выгул домашних животных вне установленных для этих целей мест;</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12) добывать растительную землю, песок и производить другие раскопки.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8. Физические, юридические лица и индивидуальные предприниматели имеют право:</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 принимать участие в мероприятиях по озеленению территории села, дворов, санитарной уборке озелененных территорий;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9. Владельцы линий электропередачи обеспечивают своевременную обрезку веток под линиями электропередачи.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10. Ветви, закрывающие адресные таблицы (указатели наименования улиц и номера домов), дорожные знаки, треугольники видимости перекрестков, обрезаются ответственными за содержание территорий лицами.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center"/>
        <w:outlineLvl w:val="2"/>
        <w:rPr>
          <w:rFonts w:ascii="Times New Roman CYR" w:hAnsi="Times New Roman CYR" w:cs="Times New Roman CYR"/>
          <w:bCs/>
          <w:color w:val="26282F"/>
          <w:sz w:val="24"/>
          <w:szCs w:val="24"/>
        </w:rPr>
      </w:pPr>
      <w:r w:rsidRPr="0096782E">
        <w:rPr>
          <w:rFonts w:ascii="Times New Roman CYR" w:hAnsi="Times New Roman CYR" w:cs="Times New Roman CYR"/>
          <w:bCs/>
          <w:color w:val="26282F"/>
          <w:sz w:val="24"/>
          <w:szCs w:val="24"/>
        </w:rPr>
        <w:t>Статья 25 Порядок сноса, пересадки, обрезки, реконструкции</w:t>
      </w:r>
    </w:p>
    <w:p w:rsidR="0096782E" w:rsidRPr="0096782E" w:rsidRDefault="0096782E" w:rsidP="0096782E">
      <w:pPr>
        <w:widowControl w:val="0"/>
        <w:autoSpaceDE w:val="0"/>
        <w:autoSpaceDN w:val="0"/>
        <w:adjustRightInd w:val="0"/>
        <w:jc w:val="center"/>
        <w:outlineLvl w:val="2"/>
        <w:rPr>
          <w:rFonts w:ascii="Times New Roman CYR" w:hAnsi="Times New Roman CYR" w:cs="Times New Roman CYR"/>
          <w:bCs/>
          <w:color w:val="26282F"/>
          <w:sz w:val="24"/>
          <w:szCs w:val="24"/>
        </w:rPr>
      </w:pPr>
      <w:r w:rsidRPr="0096782E">
        <w:rPr>
          <w:rFonts w:ascii="Times New Roman CYR" w:hAnsi="Times New Roman CYR" w:cs="Times New Roman CYR"/>
          <w:bCs/>
          <w:color w:val="26282F"/>
          <w:sz w:val="24"/>
          <w:szCs w:val="24"/>
        </w:rPr>
        <w:t>зеленых насаждений, компенсационного озеленения,</w:t>
      </w:r>
    </w:p>
    <w:p w:rsidR="0096782E" w:rsidRPr="0096782E" w:rsidRDefault="0096782E" w:rsidP="0096782E">
      <w:pPr>
        <w:widowControl w:val="0"/>
        <w:autoSpaceDE w:val="0"/>
        <w:autoSpaceDN w:val="0"/>
        <w:adjustRightInd w:val="0"/>
        <w:jc w:val="center"/>
        <w:outlineLvl w:val="2"/>
        <w:rPr>
          <w:rFonts w:ascii="Times New Roman CYR" w:hAnsi="Times New Roman CYR" w:cs="Times New Roman CYR"/>
          <w:bCs/>
          <w:color w:val="26282F"/>
          <w:sz w:val="24"/>
          <w:szCs w:val="24"/>
        </w:rPr>
      </w:pPr>
      <w:r w:rsidRPr="0096782E">
        <w:rPr>
          <w:rFonts w:ascii="Times New Roman CYR" w:hAnsi="Times New Roman CYR" w:cs="Times New Roman CYR"/>
          <w:bCs/>
          <w:color w:val="26282F"/>
          <w:sz w:val="24"/>
          <w:szCs w:val="24"/>
        </w:rPr>
        <w:t>за исключением сноса зеленых насаждений, осуществляемого</w:t>
      </w:r>
    </w:p>
    <w:p w:rsidR="0096782E" w:rsidRPr="0096782E" w:rsidRDefault="0096782E" w:rsidP="0096782E">
      <w:pPr>
        <w:widowControl w:val="0"/>
        <w:autoSpaceDE w:val="0"/>
        <w:autoSpaceDN w:val="0"/>
        <w:adjustRightInd w:val="0"/>
        <w:jc w:val="center"/>
        <w:outlineLvl w:val="2"/>
        <w:rPr>
          <w:rFonts w:ascii="Times New Roman CYR" w:hAnsi="Times New Roman CYR" w:cs="Times New Roman CYR"/>
          <w:bCs/>
          <w:color w:val="26282F"/>
          <w:sz w:val="24"/>
          <w:szCs w:val="24"/>
        </w:rPr>
      </w:pPr>
      <w:r w:rsidRPr="0096782E">
        <w:rPr>
          <w:rFonts w:ascii="Times New Roman CYR" w:hAnsi="Times New Roman CYR" w:cs="Times New Roman CYR"/>
          <w:bCs/>
          <w:color w:val="26282F"/>
          <w:sz w:val="24"/>
          <w:szCs w:val="24"/>
        </w:rPr>
        <w:t>при производстве земляных работ на основании ордера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 Снос, пересадка, обрезка, реконструкция зеленых насаждений допускаются в целях:</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 обеспечения условий для строительства новых и реконструкции существующих зданий, сооружений и объектов инженерной транспортной инфраструктуры, предусмотренных утвержденной и согласованной градостроительной документацией, их надлежащей эксплуатацией в соответствии с установленными нормативными правовыми актами требованиями;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 обслуживания объектов благоустройства, размещения и обслуживания элементов благоустройства;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3) ликвидации аварийных и чрезвычайных ситуаций;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 соблюдения нормативов освещения жилых и нежилых помещений, перевода жилого помещения в нежилое помещение и нежилого помещения в жилое помещение;</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5) улучшения качественного и видового состава зеленых насаждений;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6) удаления аварийных деревьев.</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2. </w:t>
      </w:r>
      <w:proofErr w:type="gramStart"/>
      <w:r w:rsidRPr="0096782E">
        <w:rPr>
          <w:rFonts w:ascii="Times New Roman CYR" w:hAnsi="Times New Roman CYR" w:cs="Times New Roman CYR"/>
          <w:sz w:val="24"/>
          <w:szCs w:val="24"/>
        </w:rPr>
        <w:t>Снос, пересадка, обрезка, реконструкция зеленых насаждений, за исключением сноса, пересадки, обрезки, реконструкции зеленых насаждений в случае, предусмотренном абзацем третьим настоящего пункта, допускаются только на основании разрешения на снос, пересадку, обрезку, реконструкцию зеленых насаждений (далее - разрешение), оформленного в порядке, установленном приложением N 1 к настоящим Правилам.</w:t>
      </w:r>
      <w:proofErr w:type="gramEnd"/>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Форма разрешения устанавливается</w:t>
      </w:r>
      <w:r w:rsidRPr="0096782E">
        <w:rPr>
          <w:rFonts w:ascii="Times New Roman CYR" w:hAnsi="Times New Roman CYR" w:cs="Times New Roman CYR"/>
          <w:sz w:val="24"/>
          <w:szCs w:val="24"/>
          <w:highlight w:val="white"/>
        </w:rPr>
        <w:t xml:space="preserve"> администрацией Побединского сельского поселения.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Для сноса, обрезки зеленых насаждений, связанных с ликвидацией чрезвычайных и аварийных ситуаций, возникновением угрозы причинения вреда, обеспечением зоны видимости дорожных знаков, а также проведением формовочной обрезки кустарника, разрешение не требуется.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center"/>
        <w:rPr>
          <w:rFonts w:ascii="Times New Roman CYR" w:hAnsi="Times New Roman CYR" w:cs="Times New Roman CYR"/>
          <w:sz w:val="24"/>
          <w:szCs w:val="24"/>
        </w:rPr>
      </w:pPr>
      <w:r w:rsidRPr="0096782E">
        <w:rPr>
          <w:rFonts w:ascii="Times New Roman CYR" w:hAnsi="Times New Roman CYR" w:cs="Times New Roman CYR"/>
          <w:sz w:val="24"/>
          <w:szCs w:val="24"/>
        </w:rPr>
        <w:t>Статья 26. Требования к производству земляных, ремонтных, строительных и иных видов работ, перевозке строительных материалов и строительного мусора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 Требования к производству земляных работ распространяются на всех юридических и физических лиц (в том числе и индивидуальных предпринимателей), осуществляющих или планирующих осуществлять производство земляных работ на территории поселения.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 Производство земляных работ должно осуществляться только на основании специального письменного разрешения - разрешения на производство земляных работ (далее - разрешения). Порядок, сроки и последовательность выдачи разрешения на производство земляных работ, регулируется соответствующим административным регламентом предоставления муниципальной услуги, утвержденного администрацией поселения.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3. Разрешение выдается организации (лицу), являющейся (являющемуся) заказчиком земляных работ. </w:t>
      </w:r>
      <w:proofErr w:type="gramStart"/>
      <w:r w:rsidRPr="0096782E">
        <w:rPr>
          <w:rFonts w:ascii="Times New Roman CYR" w:hAnsi="Times New Roman CYR" w:cs="Times New Roman CYR"/>
          <w:sz w:val="24"/>
          <w:szCs w:val="24"/>
        </w:rPr>
        <w:t>Заказчиком земляных работ (заказчиком работ) признается юридическое или физическое лицо (в том числе и индивидуальный предприниматель),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электросетевого хозяйства, и (или) в целях</w:t>
      </w:r>
      <w:proofErr w:type="gramEnd"/>
      <w:r w:rsidRPr="0096782E">
        <w:rPr>
          <w:rFonts w:ascii="Times New Roman CYR" w:hAnsi="Times New Roman CYR" w:cs="Times New Roman CYR"/>
          <w:sz w:val="24"/>
          <w:szCs w:val="24"/>
        </w:rPr>
        <w:t xml:space="preserve"> проведения изыскательских работ, и (или) в иных целях, не противоречащих действующему законодательству и муниципальным правовым актам.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4. </w:t>
      </w:r>
      <w:proofErr w:type="gramStart"/>
      <w:r w:rsidRPr="0096782E">
        <w:rPr>
          <w:rFonts w:ascii="Times New Roman CYR" w:hAnsi="Times New Roman CYR" w:cs="Times New Roman CYR"/>
          <w:sz w:val="24"/>
          <w:szCs w:val="24"/>
        </w:rPr>
        <w:t>Заказчик земляных работ, которому выдано разрешение, несёт ответственность за безопасное и своевременное (то есть в указанные в разрешении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нарушенного благоустройства территории по окончании работ).</w:t>
      </w:r>
      <w:proofErr w:type="gramEnd"/>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5. В случае</w:t>
      </w:r>
      <w:proofErr w:type="gramStart"/>
      <w:r w:rsidRPr="0096782E">
        <w:rPr>
          <w:rFonts w:ascii="Times New Roman CYR" w:hAnsi="Times New Roman CYR" w:cs="Times New Roman CYR"/>
          <w:sz w:val="24"/>
          <w:szCs w:val="24"/>
        </w:rPr>
        <w:t>,</w:t>
      </w:r>
      <w:proofErr w:type="gramEnd"/>
      <w:r w:rsidRPr="0096782E">
        <w:rPr>
          <w:rFonts w:ascii="Times New Roman CYR" w:hAnsi="Times New Roman CYR" w:cs="Times New Roman CYR"/>
          <w:sz w:val="24"/>
          <w:szCs w:val="24"/>
        </w:rPr>
        <w:t xml:space="preserve"> если земляные работы производились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повреждённых инженерных коммуникаций несёт организация (лицо), являющаяся (являющееся) заказчиком работ.</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6. </w:t>
      </w:r>
      <w:proofErr w:type="gramStart"/>
      <w:r w:rsidRPr="0096782E">
        <w:rPr>
          <w:rFonts w:ascii="Times New Roman CYR" w:hAnsi="Times New Roman CYR" w:cs="Times New Roman CYR"/>
          <w:sz w:val="24"/>
          <w:szCs w:val="24"/>
        </w:rPr>
        <w:t>Разрешение на производство земляных работ на территории поселения выдаётся при условии заключения заказчиком земляных работ с администрацией поселения соглашения о производстве земляных работ, в котором определяются конкретные условия и сроки производства земляных работ, порядок и сроки осуществления благоустройства территории, на которой производились земляные работы (в том числе порядок и сроки восстановления нарушенного благоустройства территории по окончании работ), порядок, условия и</w:t>
      </w:r>
      <w:proofErr w:type="gramEnd"/>
      <w:r w:rsidRPr="0096782E">
        <w:rPr>
          <w:rFonts w:ascii="Times New Roman CYR" w:hAnsi="Times New Roman CYR" w:cs="Times New Roman CYR"/>
          <w:sz w:val="24"/>
          <w:szCs w:val="24"/>
        </w:rPr>
        <w:t xml:space="preserve"> сроки восстановления инженерных коммуникаций в случае их повреждения при производстве земляных работ, порядок, условия и сроки устранения недостатков по качеству произведённых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7. </w:t>
      </w:r>
      <w:proofErr w:type="gramStart"/>
      <w:r w:rsidRPr="0096782E">
        <w:rPr>
          <w:rFonts w:ascii="Times New Roman CYR" w:hAnsi="Times New Roman CYR" w:cs="Times New Roman CYR"/>
          <w:sz w:val="24"/>
          <w:szCs w:val="24"/>
        </w:rPr>
        <w:t>В разрешении на производство земляных работ указываются следующие сведения: наименование (фамилия, имя, отчество (при наличии) и место нахождения (место жительства) заказчика земляных работ; фамилия, имя, отчество (при наличии) руководителя заказчика работ (если заказчиком работ является организация); наименование, объём, способ и место производства земляных работ; вид покрытия, который будет нарушен в результате производства земляных работ;</w:t>
      </w:r>
      <w:proofErr w:type="gramEnd"/>
      <w:r w:rsidRPr="0096782E">
        <w:rPr>
          <w:rFonts w:ascii="Times New Roman CYR" w:hAnsi="Times New Roman CYR" w:cs="Times New Roman CYR"/>
          <w:sz w:val="24"/>
          <w:szCs w:val="24"/>
        </w:rPr>
        <w:t xml:space="preserve"> виды инженерных коммуникаций, расположенных на территории производства земляных работ; предельный срок, в течение которого разрешается производство земляных работ.</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8. По истечении срока, в течение которого разрешается производство работ, разрешение прекращает своё действие и не может служить основанием производства работ. В случае</w:t>
      </w:r>
      <w:proofErr w:type="gramStart"/>
      <w:r w:rsidRPr="0096782E">
        <w:rPr>
          <w:rFonts w:ascii="Times New Roman CYR" w:hAnsi="Times New Roman CYR" w:cs="Times New Roman CYR"/>
          <w:sz w:val="24"/>
          <w:szCs w:val="24"/>
        </w:rPr>
        <w:t>,</w:t>
      </w:r>
      <w:proofErr w:type="gramEnd"/>
      <w:r w:rsidRPr="0096782E">
        <w:rPr>
          <w:rFonts w:ascii="Times New Roman CYR" w:hAnsi="Times New Roman CYR" w:cs="Times New Roman CYR"/>
          <w:sz w:val="24"/>
          <w:szCs w:val="24"/>
        </w:rPr>
        <w:t xml:space="preserve"> если срок действия выданного разрешения истёк, заказчик работ получает новое разрешение. Для получения нового разрешения в уполномоченный орган предоставляется заявка на получение разрешения, в которой должны быть изложены причины нарушения сроков производства работ, указанных в первоначально выданном разрешении.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9. </w:t>
      </w:r>
      <w:proofErr w:type="gramStart"/>
      <w:r w:rsidRPr="0096782E">
        <w:rPr>
          <w:rFonts w:ascii="Times New Roman CYR" w:hAnsi="Times New Roman CYR" w:cs="Times New Roman CYR"/>
          <w:sz w:val="24"/>
          <w:szCs w:val="24"/>
        </w:rPr>
        <w:t xml:space="preserve">В случае нарушения организацией (лицом), которой (которому) выдано разрешение, при производстве работ требований действующих нормативных правовых и нормативных технических актов, соглашения о производстве земляных работ, выявленного уполномоченным органом в ходе проводимых осмотров территорий, зафиксированного уполномоченным должностным лицом в акте осмотра территории производства земляных работ и </w:t>
      </w:r>
      <w:proofErr w:type="spellStart"/>
      <w:r w:rsidRPr="0096782E">
        <w:rPr>
          <w:rFonts w:ascii="Times New Roman CYR" w:hAnsi="Times New Roman CYR" w:cs="Times New Roman CYR"/>
          <w:sz w:val="24"/>
          <w:szCs w:val="24"/>
        </w:rPr>
        <w:t>неустранённого</w:t>
      </w:r>
      <w:proofErr w:type="spellEnd"/>
      <w:r w:rsidRPr="0096782E">
        <w:rPr>
          <w:rFonts w:ascii="Times New Roman CYR" w:hAnsi="Times New Roman CYR" w:cs="Times New Roman CYR"/>
          <w:sz w:val="24"/>
          <w:szCs w:val="24"/>
        </w:rPr>
        <w:t xml:space="preserve"> в установленные указанным органом сроки, уполномоченный орган признает выданное разрешение недействительным, о чем в</w:t>
      </w:r>
      <w:proofErr w:type="gramEnd"/>
      <w:r w:rsidRPr="0096782E">
        <w:rPr>
          <w:rFonts w:ascii="Times New Roman CYR" w:hAnsi="Times New Roman CYR" w:cs="Times New Roman CYR"/>
          <w:sz w:val="24"/>
          <w:szCs w:val="24"/>
        </w:rPr>
        <w:t xml:space="preserve"> письменной форме уведомляет организацию (лицо), которой (которому) выдано разрешение.</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10. При необходимости устранить аварию (повреждения) на инженерных коммуникациях их владелец обязан:</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10.1. в течение суток поставить в известность об этом уполномоченный орган;</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10.2. принять все необходимые меры, обеспечивающие безопасность в зоне проведения работ, в том числе безопасность дорожного движения;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10.3. согласовать условия производства земляных работ с заинтересованными лицами;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10.4. в течение трех суток со дня начала производства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в администрацию поселения, а также при условии заключения соглашения о производстве земляных работ в соответствии с настоящими Правилами;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10.5. 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 в порядке, предусмотренном соглашением о производстве земляных работ;</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roofErr w:type="gramStart"/>
      <w:r w:rsidRPr="0096782E">
        <w:rPr>
          <w:rFonts w:ascii="Times New Roman CYR" w:hAnsi="Times New Roman CYR" w:cs="Times New Roman CYR"/>
          <w:sz w:val="24"/>
          <w:szCs w:val="24"/>
        </w:rPr>
        <w:t>10.6. 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w:t>
      </w:r>
      <w:proofErr w:type="gramEnd"/>
      <w:r w:rsidRPr="0096782E">
        <w:rPr>
          <w:rFonts w:ascii="Times New Roman CYR" w:hAnsi="Times New Roman CYR" w:cs="Times New Roman CYR"/>
          <w:sz w:val="24"/>
          <w:szCs w:val="24"/>
        </w:rPr>
        <w:t xml:space="preserve"> администрацию поселения.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11. Не допускаются плановые работы, связанные с разрушением дорожного и тротуарного покрытия магистральных улиц и дорог, в течение трёх лет со дня окончания их строительства (реконструкции) или капитального ремонта.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12.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шнековым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с администрацией поселения в случае невозможности выполнения соответствующих работ закрытым (бестраншейным) способом, обеспечивающим сохранность соответствующего покрытия, подтверждённой заключениями компетентных органов или организаций.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13. Заказчик работ несёт ответственность за сохранность инженерных сетей и зелёных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14. При производстве работ должны выполняться следующие требования: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14.1. размеры вырытых траншей, котлована должны быть минимальными, не превышающими размеры, установленные действующими нормативными техническими документами, в том числе СП 42.13330.2016, СП 45.13330.2017;</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14.2.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отведённые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roofErr w:type="gramStart"/>
      <w:r w:rsidRPr="0096782E">
        <w:rPr>
          <w:rFonts w:ascii="Times New Roman CYR" w:hAnsi="Times New Roman CYR" w:cs="Times New Roman CYR"/>
          <w:sz w:val="24"/>
          <w:szCs w:val="24"/>
        </w:rPr>
        <w:t>14.3.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"чернозёма" с последующим посевом газонной травы;</w:t>
      </w:r>
      <w:proofErr w:type="gramEnd"/>
      <w:r w:rsidRPr="0096782E">
        <w:rPr>
          <w:rFonts w:ascii="Times New Roman CYR" w:hAnsi="Times New Roman CYR" w:cs="Times New Roman CYR"/>
          <w:sz w:val="24"/>
          <w:szCs w:val="24"/>
        </w:rPr>
        <w:t xml:space="preserve"> при вскрытии грунтового </w:t>
      </w:r>
      <w:proofErr w:type="gramStart"/>
      <w:r w:rsidRPr="0096782E">
        <w:rPr>
          <w:rFonts w:ascii="Times New Roman CYR" w:hAnsi="Times New Roman CYR" w:cs="Times New Roman CYR"/>
          <w:sz w:val="24"/>
          <w:szCs w:val="24"/>
        </w:rPr>
        <w:t>покрытия</w:t>
      </w:r>
      <w:proofErr w:type="gramEnd"/>
      <w:r w:rsidRPr="0096782E">
        <w:rPr>
          <w:rFonts w:ascii="Times New Roman CYR" w:hAnsi="Times New Roman CYR" w:cs="Times New Roman CYR"/>
          <w:sz w:val="24"/>
          <w:szCs w:val="24"/>
        </w:rPr>
        <w:t xml:space="preserve"> не являющегося проездом, тротуаром, а также местом массового пребывания людей, засыпка траншеи, котлована осуществляется грунтом;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14.4. снос деревьев и кустарников должен производиться в порядке, установленном настоящими Правилами и муниципальными правовыми актами;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14.5. по окончании земляных работ место производства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14.6.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в ордере на производство земляных работ, действующими нормативными правовыми и техническими документами. Нарушение при производстве работ указанных требований влечёт за собой ответственность, установленную действующим законодательством;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14.7.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 предусмотренном соглашением о производстве земляных работ.</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15.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16. Разборка подлежащих сносу строений должна производиться в установленные администрацией поселения сроки.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17. Площадка после сноса строений должна быть в 2-недельный срок спланирована и благоустроена.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18. Проведение любых видов земляных работ без разрешения (ордера) запрещается. Разрешение (ордер) на проведение работ по устранению аварии должно быть оформлено не позднее 48 часов с момента начала работ.</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19. Вскрытие дорожных покрытий, тротуаров, газонов, а также разрытие других мест общественного пользования при строительстве или ремонте подземных сетей и надземных сооружений осуществляется в соответствии с требованиями, установленными администрацией поселения, в границах и в сроки, указанные в разрешении.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20.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 Дорожные покрытия, тротуары, газоны и другие разрытые участки должны быть восстановлены в сроки, указанные в разрешении.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21. Хозяйствующие субъекты, производящие земляные работы, несут ответственность за несвоевременную сдачу траншеи под восстановление дорожных покрытий.</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22. Эксплуатация подземных сетей допускается только после восстановления дорожных покрытий и элементов благоустройства. Данное правило не распространяется на случаи проведения аварийных работ.</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23. При производстве земляных, ремонтных, строительных и иных видов работ, запрещается: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23.1. повреждать существующие сооружения, зелёные насаждения и элементы благоустройства,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23.2. готовить бетонные смеси непосредственно на проезжей части улиц;</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23.3. производить откачку воды из колодцев, траншей, котлованов непосредственно на тротуары и проезжую часть улиц;</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23.4. складировать строительный мусор, грунт на проезжей части дорог, на тротуарах, на газонах или на участках с зелёными насаждениями.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23.5. занимать площадь под складирование, ограждение работ сверх установленных границ;</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23.6. загромождать проходы и въезды во дворы, нарушать нормальный проезд транспорта и движение пешеходов;</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23.7. движение строительных машин на гусеничном ходу по прилегающим к строительной площадке и не подлежащим последующему ремонту участкам улично-дорожной сети;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23.8. перевозка сыпучих и иных строительных материалов (песок, гравий, щебень, кирпич) на транспортных средствах при отсутствии заднего борта и без покрытия тентом.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24. В случае аварии при производстве земляных, ремонтных и иных работ, подлежащих административно-техническому надзору, исполнитель обязан незамедлительно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администрацию поселения, организации, имеющие смежные с местом аварии территории.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25. Перемещение и маневрирование крупногабаритных строительных машин на прилегающих к строительной площадке территориях в стеснённых условиях должны осуществляться под контролем руководителя, ответственного за работу указанных машин (мастера или бригадира), во избежание наездов на сооружения или элементы благоустройства.</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26. Вывоз отходов асфальтобетона, грунта, образовавшихся при проведении дорожно-ремонтных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окончания работ.</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27. Формой контроля соблюдения требований настоящего раздела является участие администрации поселения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27.1. 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 поселения;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27.2. 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28. В целях создания благоприятных условий для надлежащего обустройства и содержания строительных площадок застройщикам (заказчикам) рекомендуется заключать в соответствии с гражданским законодательством Российской Федерации соглашения с администрацией поселения, об обустройстве и содержании строительных площадок.</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29. Администрация поселения при осуществлении контроля соблюдения требований настоящей статьи проверяет исполнение застройщиком (заказчиком) обязательств, возложенных на него соглашением, указанным в пункте 28 настоящей статьи. В случае выявления фактов неисполнения или ненадлежащего исполнения застройщиком (заказчиком) таких обязательств администрация поселения принимает меры по привлечению застройщика (заказчика) к гражданско-правовой ответственности. Привлечение к гражданско-правовой ответственности за нарушение условий соглашения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spacing w:before="108" w:after="108"/>
        <w:jc w:val="center"/>
        <w:outlineLvl w:val="2"/>
        <w:rPr>
          <w:rFonts w:ascii="Times New Roman CYR" w:hAnsi="Times New Roman CYR" w:cs="Times New Roman CYR"/>
          <w:bCs/>
          <w:color w:val="26282F"/>
          <w:sz w:val="24"/>
          <w:szCs w:val="24"/>
        </w:rPr>
      </w:pPr>
      <w:r w:rsidRPr="0096782E">
        <w:rPr>
          <w:rFonts w:ascii="Times New Roman CYR" w:hAnsi="Times New Roman CYR" w:cs="Times New Roman CYR"/>
          <w:bCs/>
          <w:color w:val="26282F"/>
          <w:sz w:val="24"/>
          <w:szCs w:val="24"/>
        </w:rPr>
        <w:t>Статья 27.  Основные требования к обращению с отходами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     1.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ТКО на территории </w:t>
      </w:r>
      <w:r w:rsidR="00F04D4F">
        <w:rPr>
          <w:rFonts w:ascii="Times New Roman CYR" w:hAnsi="Times New Roman CYR" w:cs="Times New Roman CYR"/>
          <w:sz w:val="24"/>
          <w:szCs w:val="24"/>
        </w:rPr>
        <w:t>Побединского</w:t>
      </w:r>
      <w:r w:rsidRPr="0096782E">
        <w:rPr>
          <w:rFonts w:ascii="Times New Roman CYR" w:hAnsi="Times New Roman CYR" w:cs="Times New Roman CYR"/>
          <w:sz w:val="24"/>
          <w:szCs w:val="24"/>
        </w:rPr>
        <w:t xml:space="preserve"> сельского поселения осуществляется в соответствии с Федеральным законом "Об отходах производства и потребления".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    Накопление, сбор, транспортирование, обработка, утилизация, обезвреживание, захоронение ТКО осуществляются в соответствии с правилами обращения с ТКО, утвержденными Правительством Российской Федерации.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       Накопление отходов путем их раздельного складирования по видам отходов, группам отходов, группам однородных отходов (раздельное накопление) осуществляется в порядке, утвержденном органом государственной власти Волгоградской области.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    2. </w:t>
      </w:r>
      <w:proofErr w:type="gramStart"/>
      <w:r w:rsidRPr="0096782E">
        <w:rPr>
          <w:rFonts w:ascii="Times New Roman CYR" w:hAnsi="Times New Roman CYR" w:cs="Times New Roman CYR"/>
          <w:sz w:val="24"/>
          <w:szCs w:val="24"/>
        </w:rPr>
        <w:t>На территории Побединского сельского поселения сбор, транспортирование, обработка, утилизация, обезвреживание, захоронение твердых коммунальных отходов обеспечиваются региональным оператором по обращению с ТКО по Волгоградской области (далее - региональный оператор ТКО) в соответствии с региональной программой в области обращения с отходами и Территориальной схемой обращения с отходами, в том числе с ТКО, Волгоградской  области на основании договора на оказание услуг по обращению с</w:t>
      </w:r>
      <w:proofErr w:type="gramEnd"/>
      <w:r w:rsidRPr="0096782E">
        <w:rPr>
          <w:rFonts w:ascii="Times New Roman CYR" w:hAnsi="Times New Roman CYR" w:cs="Times New Roman CYR"/>
          <w:sz w:val="24"/>
          <w:szCs w:val="24"/>
        </w:rPr>
        <w:t xml:space="preserve"> ТКО, заключенного с собственником ТКО или уполномоченным им лицом.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     3. Региональный оператор ТКО отвечает за обращение с ТКО с момента погрузки таких отходов в мусоровоз.</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        Уборку оброненных (просыпавшихся и др.) при погрузке ТКО и перемещение их в мусоровоз, а также ТКО, просыпавшихся из мусоровоза при движении по маршруту транспортирования ТКО, осуществляет региональный оператор ТКО.</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    4. Вывоз (транспортирование) отходов от источников их образования осуществляется на объекты обработки, утилизации, обезвреживания, размещения отходов в соответствии со схемой потоков ТКО, закрепленной в Территориальной схеме обращения с отходами, в том числе с ТКО, Волгоградской  области.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    5. Физические и юридические лица, индивидуальные предприниматели, принявшие на себя обязательства содержать территории, здания, строения, сооружения:</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 заключают договор на оказание услуг по обращению с ТКО с региональным оператором ТКО в соответствии с законодательством;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roofErr w:type="gramStart"/>
      <w:r w:rsidRPr="0096782E">
        <w:rPr>
          <w:rFonts w:ascii="Times New Roman CYR" w:hAnsi="Times New Roman CYR" w:cs="Times New Roman CYR"/>
          <w:sz w:val="24"/>
          <w:szCs w:val="24"/>
        </w:rPr>
        <w:t>2) обеспечивают создание контейнерных площадок,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в местах, согласованных с уполномоченным органом местного самоуправления в порядке, установленном нормативным правовым актом администрации Побединского сельского поселения, либо заключают договор на использование контейнерной площадки с собственником контейнерной площадки в соответствии с законодательством;</w:t>
      </w:r>
      <w:proofErr w:type="gramEnd"/>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roofErr w:type="gramStart"/>
      <w:r w:rsidRPr="0096782E">
        <w:rPr>
          <w:rFonts w:ascii="Times New Roman CYR" w:hAnsi="Times New Roman CYR" w:cs="Times New Roman CYR"/>
          <w:sz w:val="24"/>
          <w:szCs w:val="24"/>
        </w:rPr>
        <w:t>3) о</w:t>
      </w:r>
      <w:r w:rsidRPr="0096782E">
        <w:rPr>
          <w:rFonts w:ascii="Times New Roman CYR" w:hAnsi="Times New Roman CYR" w:cs="Times New Roman CYR"/>
          <w:sz w:val="24"/>
          <w:szCs w:val="24"/>
          <w:highlight w:val="white"/>
        </w:rPr>
        <w:t xml:space="preserve">беспечивают внесение в реестр мест (площадок) накопления ТКО (далее - реестр) сведений о созданных ими контейнерных площадках в порядке, установленном нормативным правовым актом администрации </w:t>
      </w:r>
      <w:r w:rsidRPr="0096782E">
        <w:rPr>
          <w:rFonts w:ascii="Times New Roman CYR" w:hAnsi="Times New Roman CYR" w:cs="Times New Roman CYR"/>
          <w:sz w:val="24"/>
          <w:szCs w:val="24"/>
        </w:rPr>
        <w:t>Побединского</w:t>
      </w:r>
      <w:r w:rsidRPr="0096782E">
        <w:rPr>
          <w:rFonts w:ascii="Times New Roman CYR" w:hAnsi="Times New Roman CYR" w:cs="Times New Roman CYR"/>
          <w:sz w:val="24"/>
          <w:szCs w:val="24"/>
          <w:highlight w:val="white"/>
        </w:rPr>
        <w:t xml:space="preserve"> сельского поселения, сообщают в уполномоченный на ведение реестра орган администрации </w:t>
      </w:r>
      <w:r w:rsidR="00AD374A">
        <w:rPr>
          <w:rFonts w:ascii="Times New Roman CYR" w:hAnsi="Times New Roman CYR" w:cs="Times New Roman CYR"/>
          <w:sz w:val="24"/>
          <w:szCs w:val="24"/>
          <w:highlight w:val="white"/>
        </w:rPr>
        <w:t xml:space="preserve">Побединского </w:t>
      </w:r>
      <w:r w:rsidRPr="0096782E">
        <w:rPr>
          <w:rFonts w:ascii="Times New Roman CYR" w:hAnsi="Times New Roman CYR" w:cs="Times New Roman CYR"/>
          <w:sz w:val="24"/>
          <w:szCs w:val="24"/>
          <w:highlight w:val="white"/>
        </w:rPr>
        <w:t>сельского поселения  о любых изменениях сведений, содержащихся в данном реестре, в срок не позднее 5 рабочих дней со дня наступления таких изменений путем направления</w:t>
      </w:r>
      <w:proofErr w:type="gramEnd"/>
      <w:r w:rsidRPr="0096782E">
        <w:rPr>
          <w:rFonts w:ascii="Times New Roman CYR" w:hAnsi="Times New Roman CYR" w:cs="Times New Roman CYR"/>
          <w:sz w:val="24"/>
          <w:szCs w:val="24"/>
          <w:highlight w:val="white"/>
        </w:rPr>
        <w:t xml:space="preserve"> соответствующего извещения на бумажном носителе;</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 4) обеспечивают оборудование контейнерных площадок контейнерами, бункерами для накопления ТКО, крупногабаритных отходов либо заключают договор на использование контейнеров, бункеров с собственником контейнеров, бункеров в соответствии с законодательством;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 5) обеспечивают накопление отходов в местах накопления ТКО, определенных договором на оказание услуг по обращению с отходами, заключенным с региональным оператором по обращению с ТКО по Волгоградской области: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а) ТКО:</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в металлические или пластиковые контейнеры, оборудованные крышкой (за исключением контейнеров, расположенных на площадках, имеющих крышу), металлические бункеры, заглубленные контейнеры с крышкой, расположенные на контейнерных площадках;</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в пакеты или другие емкости, предоставленные региональным оператором ТКО, в случаях, предусмотренных договором с региональным оператором;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б) крупногабаритные отходы:</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в металлические бункеры, расположенные на контейнерных площадках;</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на специальных площадках для складирования крупногабаритных отходов;</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6) содержат контейнерные площадки и прилегающую к ним территорию в чистоте и порядке, очищают их от мусора согласно графику;</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7) не допускают переполнение ТКО контейнеров (бункеров) выше кромки контейнера (бункера), пакетов и других емкостей выше нормы, установленной региональным оператором ТКО, прессование и уплотнение ТКО в контейнерах (бункерах), затрудняющее их высыпание при погрузке в мусоровоз;</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8) не допускают повреждения контейнеров (бункеров), сжигания отходов в контейнерах (бункерах), на контейнерных площадках, складирования в контейнерах (бункерах) запрещенных отходов и предметов;</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9) при возгорании отходов в контейнерах (бункерах) своевременно принимают меры по тушению возгорания в соответствии с законодательством;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10) в случаях, установленных законодательством </w:t>
      </w:r>
      <w:r w:rsidR="009C178B">
        <w:rPr>
          <w:rFonts w:ascii="Times New Roman CYR" w:hAnsi="Times New Roman CYR" w:cs="Times New Roman CYR"/>
          <w:sz w:val="24"/>
          <w:szCs w:val="24"/>
        </w:rPr>
        <w:t>Волгоградской</w:t>
      </w:r>
      <w:r w:rsidRPr="0096782E">
        <w:rPr>
          <w:rFonts w:ascii="Times New Roman CYR" w:hAnsi="Times New Roman CYR" w:cs="Times New Roman CYR"/>
          <w:sz w:val="24"/>
          <w:szCs w:val="24"/>
        </w:rPr>
        <w:t xml:space="preserve"> области, осуществляют разделение ТКО по видам отходов и складирование сортированных ТКО в отдельных контейнерах для соответствующих видов ТКО;</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11) принимают меры для недопущения образования несанкционированных свалок отходов, мест несанкционированного размещения ТКО, а в случае их образования принимают меры по ликвидации в соответствии с законодательством.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    6. Для установки контейнеров (бункеров), складирования крупногабаритных отходов должна быть оборудована контейнерная площадка, соответствующая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 настоящих Правил</w:t>
      </w:r>
      <w:proofErr w:type="gramStart"/>
      <w:r w:rsidRPr="0096782E">
        <w:rPr>
          <w:rFonts w:ascii="Times New Roman CYR" w:hAnsi="Times New Roman CYR" w:cs="Times New Roman CYR"/>
          <w:sz w:val="24"/>
          <w:szCs w:val="24"/>
        </w:rPr>
        <w:t>..</w:t>
      </w:r>
      <w:proofErr w:type="gramEnd"/>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    7. Удаление контейнерной площадки от жилых домов, детских учреждений, мест отдыха, иных объектов должно соответствовать санитарным нормам и правилам. </w:t>
      </w:r>
      <w:proofErr w:type="gramStart"/>
      <w:r w:rsidRPr="0096782E">
        <w:rPr>
          <w:rFonts w:ascii="Times New Roman CYR" w:hAnsi="Times New Roman CYR" w:cs="Times New Roman CYR"/>
          <w:sz w:val="24"/>
          <w:szCs w:val="24"/>
        </w:rPr>
        <w:t>Площадка для ТКО и крупногабаритных отходов должна иметь ровное бетонное или асфальтовое покрытие с уклоном в сторону проезжей части 0,2%, сетчатое или сплошное ограждение высотой 1,5 - 2,0 м, ограничена бордюром, подъездные пути для беспрепятственного проезда мусоровоза и погрузки ТКО и крупногабаритных отходов, примыкающие к сквозному проезду или позволяющие осуществить свободный разворот мусоровоза.</w:t>
      </w:r>
      <w:proofErr w:type="gramEnd"/>
      <w:r w:rsidRPr="0096782E">
        <w:rPr>
          <w:rFonts w:ascii="Times New Roman CYR" w:hAnsi="Times New Roman CYR" w:cs="Times New Roman CYR"/>
          <w:sz w:val="24"/>
          <w:szCs w:val="24"/>
        </w:rPr>
        <w:t xml:space="preserve"> При использовании контейнеров на колесах площадка должна иметь ограждение (бордюр) высотой 7 - 10 см, исключающий возможность скатывания контейнеров на проезжую часть, а при наличии основания площадки выше уровня земли - пандус от проезжей части, позволяющий осуществлять выкатывание контейнеров на колесах к месту разгрузки.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Допускается изготовление контейнерных площадок закрытого типа по </w:t>
      </w:r>
      <w:proofErr w:type="gramStart"/>
      <w:r w:rsidRPr="0096782E">
        <w:rPr>
          <w:rFonts w:ascii="Times New Roman CYR" w:hAnsi="Times New Roman CYR" w:cs="Times New Roman CYR"/>
          <w:sz w:val="24"/>
          <w:szCs w:val="24"/>
        </w:rPr>
        <w:t>индивидуальным проектам</w:t>
      </w:r>
      <w:proofErr w:type="gramEnd"/>
      <w:r w:rsidRPr="0096782E">
        <w:rPr>
          <w:rFonts w:ascii="Times New Roman CYR" w:hAnsi="Times New Roman CYR" w:cs="Times New Roman CYR"/>
          <w:sz w:val="24"/>
          <w:szCs w:val="24"/>
        </w:rPr>
        <w:t xml:space="preserve"> (эскизам), разработанным и согласованным в установленном порядке.</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     8. </w:t>
      </w:r>
      <w:proofErr w:type="gramStart"/>
      <w:r w:rsidRPr="0096782E">
        <w:rPr>
          <w:rFonts w:ascii="Times New Roman CYR" w:hAnsi="Times New Roman CYR" w:cs="Times New Roman CYR"/>
          <w:sz w:val="24"/>
          <w:szCs w:val="24"/>
        </w:rPr>
        <w:t>Юридические лица и индивидуальные предприниматели - собственники отходов от использования потребительских товаров и упаковки, утративших свои потребительские свойства, входящих в состав ТКО, не получившие разрешение регионального оператора ТКО на складирование отходов на контейнерных площадках и площадках для складирования крупногабаритных отходов, обязаны оборудовать отдельную контейнерную площадку для своих отходов либо заключить договор на использование контейнерной площадки, не относящейся к многоквартирному домовладению, с</w:t>
      </w:r>
      <w:proofErr w:type="gramEnd"/>
      <w:r w:rsidRPr="0096782E">
        <w:rPr>
          <w:rFonts w:ascii="Times New Roman CYR" w:hAnsi="Times New Roman CYR" w:cs="Times New Roman CYR"/>
          <w:sz w:val="24"/>
          <w:szCs w:val="24"/>
        </w:rPr>
        <w:t xml:space="preserve"> собственником такой контейнерной площадки в соответствии с законодательством.</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 xml:space="preserve">   9. </w:t>
      </w:r>
      <w:proofErr w:type="gramStart"/>
      <w:r w:rsidRPr="0096782E">
        <w:rPr>
          <w:rFonts w:ascii="Times New Roman CYR" w:hAnsi="Times New Roman CYR" w:cs="Times New Roman CYR"/>
          <w:sz w:val="24"/>
          <w:szCs w:val="24"/>
        </w:rPr>
        <w:t>Создание и содержание контейнерных площадок для накопления ТКО, образуемых юридическими лицами и индивидуальными предпринимателями, занимающими отдельно стоящие здания (земельные участки), осуществляют собственники таких отходов либо собственники зданий (земельных участков) по договору с собственниками ТКО (организации, осуществляющие управление зданиями (земельными участками), если собственниками помещений в здании (землевладельцами) заключен договор на управление/эксплуатацию здания (земельного участка)).</w:t>
      </w:r>
      <w:proofErr w:type="gramEnd"/>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center"/>
        <w:rPr>
          <w:rFonts w:ascii="Times New Roman CYR" w:hAnsi="Times New Roman CYR" w:cs="Times New Roman CYR"/>
          <w:sz w:val="24"/>
          <w:szCs w:val="24"/>
        </w:rPr>
      </w:pPr>
      <w:r w:rsidRPr="0096782E">
        <w:rPr>
          <w:rFonts w:ascii="Times New Roman CYR" w:hAnsi="Times New Roman CYR" w:cs="Times New Roman CYR"/>
          <w:sz w:val="24"/>
          <w:szCs w:val="24"/>
        </w:rPr>
        <w:t>Статья 28. Контроль соблюдения настоящих Правил</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Протоколы об административных правонарушениях в области благоустройства на территории поселения, предусмотренных Кодексом Волгоградской области об административных правонарушениях, составляются должностными лицами органов местного самоуправления Волгоградской области, уполномоченными на составление протоколов об административных правонарушениях Губернатором Волгоградской области.</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center"/>
        <w:rPr>
          <w:rFonts w:ascii="Times New Roman CYR" w:hAnsi="Times New Roman CYR" w:cs="Times New Roman CYR"/>
          <w:sz w:val="24"/>
          <w:szCs w:val="24"/>
        </w:rPr>
      </w:pPr>
      <w:r w:rsidRPr="0096782E">
        <w:rPr>
          <w:rFonts w:ascii="Times New Roman CYR" w:hAnsi="Times New Roman CYR" w:cs="Times New Roman CYR"/>
          <w:sz w:val="24"/>
          <w:szCs w:val="24"/>
        </w:rPr>
        <w:t>Статья 29. Ответственность за нарушение настоящих Правил</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r w:rsidRPr="0096782E">
        <w:rPr>
          <w:rFonts w:ascii="Times New Roman CYR" w:hAnsi="Times New Roman CYR" w:cs="Times New Roman CYR"/>
          <w:sz w:val="24"/>
          <w:szCs w:val="24"/>
        </w:rPr>
        <w:t>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 Кодексом Волгоградской области об административных правонарушениях.</w:t>
      </w: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both"/>
        <w:rPr>
          <w:rFonts w:ascii="Times New Roman CYR" w:hAnsi="Times New Roman CYR" w:cs="Times New Roman CYR"/>
          <w:sz w:val="24"/>
          <w:szCs w:val="24"/>
        </w:rPr>
      </w:pPr>
    </w:p>
    <w:p w:rsidR="0096782E" w:rsidRPr="0096782E" w:rsidRDefault="0096782E" w:rsidP="0096782E">
      <w:pPr>
        <w:widowControl w:val="0"/>
        <w:autoSpaceDE w:val="0"/>
        <w:autoSpaceDN w:val="0"/>
        <w:adjustRightInd w:val="0"/>
        <w:jc w:val="center"/>
        <w:rPr>
          <w:rFonts w:ascii="Times New Roman CYR" w:hAnsi="Times New Roman CYR" w:cs="Times New Roman CYR"/>
          <w:sz w:val="24"/>
          <w:szCs w:val="24"/>
        </w:rPr>
      </w:pPr>
    </w:p>
    <w:p w:rsidR="00C15771" w:rsidRDefault="00C15771"/>
    <w:sectPr w:rsidR="00C15771" w:rsidSect="00AD374A">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7091"/>
    <w:multiLevelType w:val="hybridMultilevel"/>
    <w:tmpl w:val="DF4267BE"/>
    <w:lvl w:ilvl="0" w:tplc="453A306A">
      <w:start w:val="1"/>
      <w:numFmt w:val="decimal"/>
      <w:lvlText w:val="%1."/>
      <w:lvlJc w:val="left"/>
      <w:pPr>
        <w:ind w:left="1680" w:hanging="9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9B14D2B"/>
    <w:multiLevelType w:val="hybridMultilevel"/>
    <w:tmpl w:val="A1F81A4C"/>
    <w:lvl w:ilvl="0" w:tplc="48AAF34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472"/>
    <w:rsid w:val="00131472"/>
    <w:rsid w:val="00253BE9"/>
    <w:rsid w:val="0035535A"/>
    <w:rsid w:val="003656CD"/>
    <w:rsid w:val="0096782E"/>
    <w:rsid w:val="009C178B"/>
    <w:rsid w:val="00AD374A"/>
    <w:rsid w:val="00C15771"/>
    <w:rsid w:val="00D871B9"/>
    <w:rsid w:val="00F0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B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96782E"/>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paragraph" w:styleId="2">
    <w:name w:val="heading 2"/>
    <w:basedOn w:val="1"/>
    <w:next w:val="a"/>
    <w:link w:val="20"/>
    <w:uiPriority w:val="99"/>
    <w:qFormat/>
    <w:rsid w:val="0096782E"/>
    <w:pPr>
      <w:outlineLvl w:val="1"/>
    </w:pPr>
  </w:style>
  <w:style w:type="paragraph" w:styleId="3">
    <w:name w:val="heading 3"/>
    <w:basedOn w:val="2"/>
    <w:next w:val="a"/>
    <w:link w:val="30"/>
    <w:uiPriority w:val="99"/>
    <w:qFormat/>
    <w:rsid w:val="0096782E"/>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71B9"/>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9"/>
    <w:rsid w:val="0096782E"/>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9"/>
    <w:rsid w:val="0096782E"/>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uiPriority w:val="99"/>
    <w:rsid w:val="0096782E"/>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96782E"/>
  </w:style>
  <w:style w:type="character" w:customStyle="1" w:styleId="a4">
    <w:name w:val="Цветовое выделение"/>
    <w:uiPriority w:val="99"/>
    <w:rsid w:val="0096782E"/>
    <w:rPr>
      <w:b/>
      <w:bCs/>
      <w:color w:val="26282F"/>
    </w:rPr>
  </w:style>
  <w:style w:type="character" w:customStyle="1" w:styleId="a5">
    <w:name w:val="Гипертекстовая ссылка"/>
    <w:uiPriority w:val="99"/>
    <w:rsid w:val="0096782E"/>
    <w:rPr>
      <w:b w:val="0"/>
      <w:bCs w:val="0"/>
      <w:color w:val="106BBE"/>
    </w:rPr>
  </w:style>
  <w:style w:type="paragraph" w:customStyle="1" w:styleId="a6">
    <w:name w:val="Нормальный (таблица)"/>
    <w:basedOn w:val="a"/>
    <w:next w:val="a"/>
    <w:uiPriority w:val="99"/>
    <w:rsid w:val="0096782E"/>
    <w:pPr>
      <w:widowControl w:val="0"/>
      <w:autoSpaceDE w:val="0"/>
      <w:autoSpaceDN w:val="0"/>
      <w:adjustRightInd w:val="0"/>
      <w:jc w:val="both"/>
    </w:pPr>
    <w:rPr>
      <w:rFonts w:ascii="Times New Roman CYR" w:hAnsi="Times New Roman CYR" w:cs="Times New Roman CYR"/>
      <w:sz w:val="24"/>
      <w:szCs w:val="24"/>
    </w:rPr>
  </w:style>
  <w:style w:type="paragraph" w:customStyle="1" w:styleId="a7">
    <w:name w:val="Прижатый влево"/>
    <w:basedOn w:val="a"/>
    <w:next w:val="a"/>
    <w:uiPriority w:val="99"/>
    <w:rsid w:val="0096782E"/>
    <w:pPr>
      <w:widowControl w:val="0"/>
      <w:autoSpaceDE w:val="0"/>
      <w:autoSpaceDN w:val="0"/>
      <w:adjustRightInd w:val="0"/>
    </w:pPr>
    <w:rPr>
      <w:rFonts w:ascii="Times New Roman CYR" w:hAnsi="Times New Roman CYR" w:cs="Times New Roman CYR"/>
      <w:sz w:val="24"/>
      <w:szCs w:val="24"/>
    </w:rPr>
  </w:style>
  <w:style w:type="character" w:customStyle="1" w:styleId="a8">
    <w:name w:val="Цветовое выделение для Текст"/>
    <w:uiPriority w:val="99"/>
    <w:rsid w:val="0096782E"/>
    <w:rPr>
      <w:rFonts w:ascii="Times New Roman CYR" w:hAnsi="Times New Roman CYR" w:cs="Times New Roman CYR"/>
    </w:rPr>
  </w:style>
  <w:style w:type="paragraph" w:styleId="a9">
    <w:name w:val="header"/>
    <w:basedOn w:val="a"/>
    <w:link w:val="aa"/>
    <w:uiPriority w:val="99"/>
    <w:unhideWhenUsed/>
    <w:rsid w:val="0096782E"/>
    <w:pPr>
      <w:widowControl w:val="0"/>
      <w:tabs>
        <w:tab w:val="center" w:pos="4677"/>
        <w:tab w:val="right" w:pos="9355"/>
      </w:tabs>
      <w:autoSpaceDE w:val="0"/>
      <w:autoSpaceDN w:val="0"/>
      <w:adjustRightInd w:val="0"/>
      <w:ind w:firstLine="720"/>
      <w:jc w:val="both"/>
    </w:pPr>
    <w:rPr>
      <w:rFonts w:ascii="Times New Roman CYR" w:hAnsi="Times New Roman CYR" w:cs="Times New Roman CYR"/>
      <w:sz w:val="24"/>
      <w:szCs w:val="24"/>
    </w:rPr>
  </w:style>
  <w:style w:type="character" w:customStyle="1" w:styleId="aa">
    <w:name w:val="Верхний колонтитул Знак"/>
    <w:basedOn w:val="a0"/>
    <w:link w:val="a9"/>
    <w:uiPriority w:val="99"/>
    <w:rsid w:val="0096782E"/>
    <w:rPr>
      <w:rFonts w:ascii="Times New Roman CYR" w:eastAsia="Times New Roman" w:hAnsi="Times New Roman CYR" w:cs="Times New Roman CYR"/>
      <w:sz w:val="24"/>
      <w:szCs w:val="24"/>
      <w:lang w:eastAsia="ru-RU"/>
    </w:rPr>
  </w:style>
  <w:style w:type="paragraph" w:styleId="ab">
    <w:name w:val="footer"/>
    <w:basedOn w:val="a"/>
    <w:link w:val="ac"/>
    <w:uiPriority w:val="99"/>
    <w:unhideWhenUsed/>
    <w:rsid w:val="0096782E"/>
    <w:pPr>
      <w:widowControl w:val="0"/>
      <w:tabs>
        <w:tab w:val="center" w:pos="4677"/>
        <w:tab w:val="right" w:pos="9355"/>
      </w:tabs>
      <w:autoSpaceDE w:val="0"/>
      <w:autoSpaceDN w:val="0"/>
      <w:adjustRightInd w:val="0"/>
      <w:ind w:firstLine="720"/>
      <w:jc w:val="both"/>
    </w:pPr>
    <w:rPr>
      <w:rFonts w:ascii="Times New Roman CYR" w:hAnsi="Times New Roman CYR" w:cs="Times New Roman CYR"/>
      <w:sz w:val="24"/>
      <w:szCs w:val="24"/>
    </w:rPr>
  </w:style>
  <w:style w:type="character" w:customStyle="1" w:styleId="ac">
    <w:name w:val="Нижний колонтитул Знак"/>
    <w:basedOn w:val="a0"/>
    <w:link w:val="ab"/>
    <w:uiPriority w:val="99"/>
    <w:rsid w:val="0096782E"/>
    <w:rPr>
      <w:rFonts w:ascii="Times New Roman CYR" w:eastAsia="Times New Roman" w:hAnsi="Times New Roman CYR" w:cs="Times New Roman CYR"/>
      <w:sz w:val="24"/>
      <w:szCs w:val="24"/>
      <w:lang w:eastAsia="ru-RU"/>
    </w:rPr>
  </w:style>
  <w:style w:type="paragraph" w:styleId="ad">
    <w:name w:val="Balloon Text"/>
    <w:basedOn w:val="a"/>
    <w:link w:val="ae"/>
    <w:uiPriority w:val="99"/>
    <w:semiHidden/>
    <w:unhideWhenUsed/>
    <w:rsid w:val="0096782E"/>
    <w:pPr>
      <w:widowControl w:val="0"/>
      <w:autoSpaceDE w:val="0"/>
      <w:autoSpaceDN w:val="0"/>
      <w:adjustRightInd w:val="0"/>
      <w:ind w:firstLine="720"/>
      <w:jc w:val="both"/>
    </w:pPr>
    <w:rPr>
      <w:rFonts w:ascii="Tahoma" w:hAnsi="Tahoma" w:cs="Tahoma"/>
      <w:sz w:val="16"/>
      <w:szCs w:val="16"/>
    </w:rPr>
  </w:style>
  <w:style w:type="character" w:customStyle="1" w:styleId="ae">
    <w:name w:val="Текст выноски Знак"/>
    <w:basedOn w:val="a0"/>
    <w:link w:val="ad"/>
    <w:uiPriority w:val="99"/>
    <w:semiHidden/>
    <w:rsid w:val="0096782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1B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96782E"/>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paragraph" w:styleId="2">
    <w:name w:val="heading 2"/>
    <w:basedOn w:val="1"/>
    <w:next w:val="a"/>
    <w:link w:val="20"/>
    <w:uiPriority w:val="99"/>
    <w:qFormat/>
    <w:rsid w:val="0096782E"/>
    <w:pPr>
      <w:outlineLvl w:val="1"/>
    </w:pPr>
  </w:style>
  <w:style w:type="paragraph" w:styleId="3">
    <w:name w:val="heading 3"/>
    <w:basedOn w:val="2"/>
    <w:next w:val="a"/>
    <w:link w:val="30"/>
    <w:uiPriority w:val="99"/>
    <w:qFormat/>
    <w:rsid w:val="0096782E"/>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71B9"/>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9"/>
    <w:rsid w:val="0096782E"/>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9"/>
    <w:rsid w:val="0096782E"/>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uiPriority w:val="99"/>
    <w:rsid w:val="0096782E"/>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96782E"/>
  </w:style>
  <w:style w:type="character" w:customStyle="1" w:styleId="a4">
    <w:name w:val="Цветовое выделение"/>
    <w:uiPriority w:val="99"/>
    <w:rsid w:val="0096782E"/>
    <w:rPr>
      <w:b/>
      <w:bCs/>
      <w:color w:val="26282F"/>
    </w:rPr>
  </w:style>
  <w:style w:type="character" w:customStyle="1" w:styleId="a5">
    <w:name w:val="Гипертекстовая ссылка"/>
    <w:uiPriority w:val="99"/>
    <w:rsid w:val="0096782E"/>
    <w:rPr>
      <w:b w:val="0"/>
      <w:bCs w:val="0"/>
      <w:color w:val="106BBE"/>
    </w:rPr>
  </w:style>
  <w:style w:type="paragraph" w:customStyle="1" w:styleId="a6">
    <w:name w:val="Нормальный (таблица)"/>
    <w:basedOn w:val="a"/>
    <w:next w:val="a"/>
    <w:uiPriority w:val="99"/>
    <w:rsid w:val="0096782E"/>
    <w:pPr>
      <w:widowControl w:val="0"/>
      <w:autoSpaceDE w:val="0"/>
      <w:autoSpaceDN w:val="0"/>
      <w:adjustRightInd w:val="0"/>
      <w:jc w:val="both"/>
    </w:pPr>
    <w:rPr>
      <w:rFonts w:ascii="Times New Roman CYR" w:hAnsi="Times New Roman CYR" w:cs="Times New Roman CYR"/>
      <w:sz w:val="24"/>
      <w:szCs w:val="24"/>
    </w:rPr>
  </w:style>
  <w:style w:type="paragraph" w:customStyle="1" w:styleId="a7">
    <w:name w:val="Прижатый влево"/>
    <w:basedOn w:val="a"/>
    <w:next w:val="a"/>
    <w:uiPriority w:val="99"/>
    <w:rsid w:val="0096782E"/>
    <w:pPr>
      <w:widowControl w:val="0"/>
      <w:autoSpaceDE w:val="0"/>
      <w:autoSpaceDN w:val="0"/>
      <w:adjustRightInd w:val="0"/>
    </w:pPr>
    <w:rPr>
      <w:rFonts w:ascii="Times New Roman CYR" w:hAnsi="Times New Roman CYR" w:cs="Times New Roman CYR"/>
      <w:sz w:val="24"/>
      <w:szCs w:val="24"/>
    </w:rPr>
  </w:style>
  <w:style w:type="character" w:customStyle="1" w:styleId="a8">
    <w:name w:val="Цветовое выделение для Текст"/>
    <w:uiPriority w:val="99"/>
    <w:rsid w:val="0096782E"/>
    <w:rPr>
      <w:rFonts w:ascii="Times New Roman CYR" w:hAnsi="Times New Roman CYR" w:cs="Times New Roman CYR"/>
    </w:rPr>
  </w:style>
  <w:style w:type="paragraph" w:styleId="a9">
    <w:name w:val="header"/>
    <w:basedOn w:val="a"/>
    <w:link w:val="aa"/>
    <w:uiPriority w:val="99"/>
    <w:unhideWhenUsed/>
    <w:rsid w:val="0096782E"/>
    <w:pPr>
      <w:widowControl w:val="0"/>
      <w:tabs>
        <w:tab w:val="center" w:pos="4677"/>
        <w:tab w:val="right" w:pos="9355"/>
      </w:tabs>
      <w:autoSpaceDE w:val="0"/>
      <w:autoSpaceDN w:val="0"/>
      <w:adjustRightInd w:val="0"/>
      <w:ind w:firstLine="720"/>
      <w:jc w:val="both"/>
    </w:pPr>
    <w:rPr>
      <w:rFonts w:ascii="Times New Roman CYR" w:hAnsi="Times New Roman CYR" w:cs="Times New Roman CYR"/>
      <w:sz w:val="24"/>
      <w:szCs w:val="24"/>
    </w:rPr>
  </w:style>
  <w:style w:type="character" w:customStyle="1" w:styleId="aa">
    <w:name w:val="Верхний колонтитул Знак"/>
    <w:basedOn w:val="a0"/>
    <w:link w:val="a9"/>
    <w:uiPriority w:val="99"/>
    <w:rsid w:val="0096782E"/>
    <w:rPr>
      <w:rFonts w:ascii="Times New Roman CYR" w:eastAsia="Times New Roman" w:hAnsi="Times New Roman CYR" w:cs="Times New Roman CYR"/>
      <w:sz w:val="24"/>
      <w:szCs w:val="24"/>
      <w:lang w:eastAsia="ru-RU"/>
    </w:rPr>
  </w:style>
  <w:style w:type="paragraph" w:styleId="ab">
    <w:name w:val="footer"/>
    <w:basedOn w:val="a"/>
    <w:link w:val="ac"/>
    <w:uiPriority w:val="99"/>
    <w:unhideWhenUsed/>
    <w:rsid w:val="0096782E"/>
    <w:pPr>
      <w:widowControl w:val="0"/>
      <w:tabs>
        <w:tab w:val="center" w:pos="4677"/>
        <w:tab w:val="right" w:pos="9355"/>
      </w:tabs>
      <w:autoSpaceDE w:val="0"/>
      <w:autoSpaceDN w:val="0"/>
      <w:adjustRightInd w:val="0"/>
      <w:ind w:firstLine="720"/>
      <w:jc w:val="both"/>
    </w:pPr>
    <w:rPr>
      <w:rFonts w:ascii="Times New Roman CYR" w:hAnsi="Times New Roman CYR" w:cs="Times New Roman CYR"/>
      <w:sz w:val="24"/>
      <w:szCs w:val="24"/>
    </w:rPr>
  </w:style>
  <w:style w:type="character" w:customStyle="1" w:styleId="ac">
    <w:name w:val="Нижний колонтитул Знак"/>
    <w:basedOn w:val="a0"/>
    <w:link w:val="ab"/>
    <w:uiPriority w:val="99"/>
    <w:rsid w:val="0096782E"/>
    <w:rPr>
      <w:rFonts w:ascii="Times New Roman CYR" w:eastAsia="Times New Roman" w:hAnsi="Times New Roman CYR" w:cs="Times New Roman CYR"/>
      <w:sz w:val="24"/>
      <w:szCs w:val="24"/>
      <w:lang w:eastAsia="ru-RU"/>
    </w:rPr>
  </w:style>
  <w:style w:type="paragraph" w:styleId="ad">
    <w:name w:val="Balloon Text"/>
    <w:basedOn w:val="a"/>
    <w:link w:val="ae"/>
    <w:uiPriority w:val="99"/>
    <w:semiHidden/>
    <w:unhideWhenUsed/>
    <w:rsid w:val="0096782E"/>
    <w:pPr>
      <w:widowControl w:val="0"/>
      <w:autoSpaceDE w:val="0"/>
      <w:autoSpaceDN w:val="0"/>
      <w:adjustRightInd w:val="0"/>
      <w:ind w:firstLine="720"/>
      <w:jc w:val="both"/>
    </w:pPr>
    <w:rPr>
      <w:rFonts w:ascii="Tahoma" w:hAnsi="Tahoma" w:cs="Tahoma"/>
      <w:sz w:val="16"/>
      <w:szCs w:val="16"/>
    </w:rPr>
  </w:style>
  <w:style w:type="character" w:customStyle="1" w:styleId="ae">
    <w:name w:val="Текст выноски Знак"/>
    <w:basedOn w:val="a0"/>
    <w:link w:val="ad"/>
    <w:uiPriority w:val="99"/>
    <w:semiHidden/>
    <w:rsid w:val="0096782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18690</Words>
  <Characters>106539</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2022-08-03T05:57:00Z</dcterms:created>
  <dcterms:modified xsi:type="dcterms:W3CDTF">2022-08-03T05:57:00Z</dcterms:modified>
</cp:coreProperties>
</file>