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78" w:rsidRPr="00A76878" w:rsidRDefault="00A76878" w:rsidP="00A76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A7687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</w:r>
      <w:proofErr w:type="gramStart"/>
      <w:r w:rsidR="007C288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</w:t>
      </w:r>
      <w:r w:rsidRPr="00A7687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редставлени</w:t>
      </w:r>
      <w:r w:rsidR="007C288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е</w:t>
      </w:r>
      <w:r w:rsidRPr="00A7687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и состав сведений об утвержденных перечнях </w:t>
      </w:r>
      <w:bookmarkStart w:id="0" w:name="_GoBack"/>
      <w:bookmarkEnd w:id="0"/>
      <w:r w:rsidRPr="00A7687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</w:t>
      </w:r>
      <w:r w:rsidRPr="00A7687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5" w:history="1">
        <w:r w:rsidRPr="00A76878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приказом</w:t>
        </w:r>
      </w:hyperlink>
      <w:r w:rsidRPr="00A7687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Министерства экономического развития РФ от 20 апреля 2016 г. N 264)</w:t>
      </w:r>
      <w:proofErr w:type="gramEnd"/>
    </w:p>
    <w:p w:rsidR="00A76878" w:rsidRPr="00177E37" w:rsidRDefault="00A76878" w:rsidP="00177E37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A7687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A76878" w:rsidRPr="00A76878" w:rsidRDefault="00A76878" w:rsidP="00A7687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768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Наименование публично-правового образования: </w:t>
      </w:r>
      <w:r w:rsidR="001012A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Администрация Побединского сельского поселения Быковского муниципального  района Волгоградской области</w:t>
      </w:r>
    </w:p>
    <w:p w:rsidR="00A76878" w:rsidRPr="001012A8" w:rsidRDefault="00A76878" w:rsidP="001012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A7687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</w:r>
    </w:p>
    <w:tbl>
      <w:tblPr>
        <w:tblW w:w="15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9"/>
        <w:gridCol w:w="9306"/>
      </w:tblGrid>
      <w:tr w:rsidR="00A76878" w:rsidRPr="00A76878" w:rsidTr="00A76878"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92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012A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Администрация Побединского сельского поселения</w:t>
            </w:r>
          </w:p>
        </w:tc>
      </w:tr>
      <w:tr w:rsidR="00A76878" w:rsidRPr="00A76878" w:rsidTr="00A76878">
        <w:tc>
          <w:tcPr>
            <w:tcW w:w="6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92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101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012A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404080, Волгоградская область, Быковский район, п. Победа, ул. Быковская, д. 8/1</w:t>
            </w:r>
          </w:p>
        </w:tc>
      </w:tr>
      <w:tr w:rsidR="00A76878" w:rsidRPr="00A76878" w:rsidTr="00A76878">
        <w:tc>
          <w:tcPr>
            <w:tcW w:w="6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92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A76878" w:rsidRPr="00A76878" w:rsidTr="00A76878">
        <w:tc>
          <w:tcPr>
            <w:tcW w:w="6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Ф.И.О. исполнителя</w:t>
            </w:r>
          </w:p>
          <w:p w:rsidR="00A76878" w:rsidRPr="00A76878" w:rsidRDefault="00A76878" w:rsidP="00A7687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(отчество указывается при наличии)</w:t>
            </w:r>
          </w:p>
        </w:tc>
        <w:tc>
          <w:tcPr>
            <w:tcW w:w="92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012A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Голованов Н.Г.</w:t>
            </w:r>
          </w:p>
        </w:tc>
      </w:tr>
      <w:tr w:rsidR="00A76878" w:rsidRPr="00A76878" w:rsidTr="00A76878">
        <w:tc>
          <w:tcPr>
            <w:tcW w:w="6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92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012A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8(84495) 3-62-23</w:t>
            </w:r>
          </w:p>
        </w:tc>
      </w:tr>
      <w:tr w:rsidR="00A76878" w:rsidRPr="00A76878" w:rsidTr="00A76878">
        <w:tc>
          <w:tcPr>
            <w:tcW w:w="6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92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1012A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012A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bykpobeda@yandex.ru</w:t>
            </w:r>
          </w:p>
        </w:tc>
      </w:tr>
      <w:tr w:rsidR="00A76878" w:rsidRPr="00A76878" w:rsidTr="00A76878">
        <w:tc>
          <w:tcPr>
            <w:tcW w:w="6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Адрес страницы в информационно-телекоммуникационной сети "Интернет" с размещенным перечнем (изменениями, внесенными в перечень)</w:t>
            </w:r>
          </w:p>
        </w:tc>
        <w:tc>
          <w:tcPr>
            <w:tcW w:w="92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012A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Побединское34.РФ</w:t>
            </w:r>
          </w:p>
        </w:tc>
      </w:tr>
    </w:tbl>
    <w:p w:rsidR="00A76878" w:rsidRPr="00A76878" w:rsidRDefault="00A76878" w:rsidP="00A76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7687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5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379"/>
        <w:gridCol w:w="1415"/>
        <w:gridCol w:w="1345"/>
        <w:gridCol w:w="1902"/>
        <w:gridCol w:w="1515"/>
        <w:gridCol w:w="1402"/>
        <w:gridCol w:w="1441"/>
        <w:gridCol w:w="1383"/>
        <w:gridCol w:w="1451"/>
        <w:gridCol w:w="1691"/>
      </w:tblGrid>
      <w:tr w:rsidR="00A76878" w:rsidRPr="00A76878" w:rsidTr="00A76878"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</w:t>
            </w:r>
            <w:proofErr w:type="gramEnd"/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Номер в реестре имущества (уникальный 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номер объекта в реестре государственного или муниципального имущества)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Адрес (местоположение) объекта</w:t>
            </w:r>
          </w:p>
        </w:tc>
        <w:tc>
          <w:tcPr>
            <w:tcW w:w="12795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Структурированный адрес объекта</w:t>
            </w:r>
          </w:p>
        </w:tc>
      </w:tr>
      <w:tr w:rsidR="00A76878" w:rsidRPr="00A76878" w:rsidTr="00A768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Наименование 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субъекта Российской Федерации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 xml:space="preserve">Наименование 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 xml:space="preserve">муниципального </w:t>
            </w:r>
            <w:proofErr w:type="gramStart"/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района/муниципального округа/ 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 xml:space="preserve">Наименование 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городского поселения/ сельского поселения/ внутригородского района городского округа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 xml:space="preserve">Наименование 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населенного пункта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 xml:space="preserve">Наименование 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элемента планировочной структуры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 xml:space="preserve">Наименование 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элемента улично-дорожной сети</w:t>
            </w: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 xml:space="preserve">Наименование 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 xml:space="preserve">Тип и номер 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помещения, расположенного в здании или сооружении (согласно почтовому адресу объекта)</w:t>
            </w:r>
          </w:p>
        </w:tc>
      </w:tr>
      <w:tr w:rsidR="00A76878" w:rsidRPr="00A76878" w:rsidTr="001012A8">
        <w:tc>
          <w:tcPr>
            <w:tcW w:w="46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0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11</w:t>
            </w:r>
          </w:p>
        </w:tc>
      </w:tr>
      <w:tr w:rsidR="001012A8" w:rsidRPr="00A76878" w:rsidTr="001012A8">
        <w:trPr>
          <w:trHeight w:val="206"/>
        </w:trPr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177E37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01000005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177E37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177E37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404080, Волгоградская область, Быковский район, п. Победа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177E37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Волгоградская область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177E37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Быковский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177E37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Побединское сельское поселение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177E37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п. Победа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177E37" w:rsidRDefault="00177E37" w:rsidP="00177E3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177E37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Центральная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177E37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177E37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</w:tr>
      <w:tr w:rsidR="001012A8" w:rsidRPr="00A76878" w:rsidTr="000B289C">
        <w:trPr>
          <w:trHeight w:val="131"/>
        </w:trPr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71569A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71569A">
              <w:rPr>
                <w:rFonts w:ascii="Times New Roman" w:hAnsi="Times New Roman" w:cs="Times New Roman"/>
                <w:sz w:val="16"/>
                <w:szCs w:val="16"/>
              </w:rPr>
              <w:t>01000040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71569A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177E37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404080, Волгоградская область, Быковский район, п. Победа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71569A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Волгоградская область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71569A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Быковский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71569A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Побединское сельское поселение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71569A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п. Победа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71569A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71569A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Победа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71569A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71569A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</w:tr>
      <w:tr w:rsidR="000B289C" w:rsidRPr="00A76878" w:rsidTr="000B289C">
        <w:trPr>
          <w:trHeight w:val="131"/>
        </w:trPr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Pr="0071569A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Pr="00177E37" w:rsidRDefault="000B289C" w:rsidP="002D11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177E37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404080, Волгоградская область, Быковский район, </w:t>
            </w:r>
            <w:r w:rsidR="002D1191" w:rsidRPr="002D119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в</w:t>
            </w:r>
            <w:r w:rsidR="002D119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,9 км"/>
              </w:smartTagPr>
              <w:r w:rsidR="002D1191" w:rsidRPr="002D1191">
                <w:rPr>
                  <w:rFonts w:ascii="Times New Roman" w:hAnsi="Times New Roman" w:cs="Times New Roman"/>
                  <w:sz w:val="16"/>
                  <w:szCs w:val="16"/>
                </w:rPr>
                <w:t>1,9 км</w:t>
              </w:r>
            </w:smartTag>
            <w:r w:rsidR="002D1191" w:rsidRPr="002D1191">
              <w:rPr>
                <w:rFonts w:ascii="Times New Roman" w:hAnsi="Times New Roman" w:cs="Times New Roman"/>
                <w:sz w:val="16"/>
                <w:szCs w:val="16"/>
              </w:rPr>
              <w:t xml:space="preserve"> С-З п.</w:t>
            </w:r>
            <w:r w:rsidR="002D1191" w:rsidRPr="002D11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D1191" w:rsidRPr="002D1191">
              <w:rPr>
                <w:rFonts w:ascii="Times New Roman" w:hAnsi="Times New Roman" w:cs="Times New Roman"/>
                <w:sz w:val="16"/>
                <w:szCs w:val="16"/>
              </w:rPr>
              <w:t>Победа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Волгоградская область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Быковский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Побединское сельское поселение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</w:tr>
      <w:tr w:rsidR="000B289C" w:rsidRPr="00A76878" w:rsidTr="001012A8">
        <w:trPr>
          <w:trHeight w:val="131"/>
        </w:trPr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Pr="0071569A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Pr="00177E37" w:rsidRDefault="000B289C" w:rsidP="002D119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177E37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404080, Волгоградская область, Быковский район, </w:t>
            </w:r>
            <w:r w:rsidR="002D1191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 xml:space="preserve">в </w:t>
            </w:r>
            <w:r w:rsidR="002D1191" w:rsidRPr="002D1191">
              <w:rPr>
                <w:rFonts w:ascii="Times New Roman" w:hAnsi="Times New Roman" w:cs="Times New Roman"/>
                <w:sz w:val="16"/>
                <w:szCs w:val="16"/>
              </w:rPr>
              <w:t>2,65</w:t>
            </w:r>
            <w:r w:rsidR="002D1191" w:rsidRPr="002D1191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  <w:proofErr w:type="gramStart"/>
            <w:r w:rsidR="002D1191" w:rsidRPr="002D1191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="002D1191" w:rsidRPr="002D1191">
              <w:rPr>
                <w:rFonts w:ascii="Times New Roman" w:hAnsi="Times New Roman" w:cs="Times New Roman"/>
                <w:sz w:val="16"/>
                <w:szCs w:val="16"/>
              </w:rPr>
              <w:t xml:space="preserve"> п.</w:t>
            </w:r>
            <w:r w:rsidR="002D1191" w:rsidRPr="002D119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D1191" w:rsidRPr="002D1191">
              <w:rPr>
                <w:rFonts w:ascii="Times New Roman" w:hAnsi="Times New Roman" w:cs="Times New Roman"/>
                <w:sz w:val="16"/>
                <w:szCs w:val="16"/>
              </w:rPr>
              <w:t>Победа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Волгоградская область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Быковский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Побединское сельское поселение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</w:tr>
    </w:tbl>
    <w:p w:rsidR="00A76878" w:rsidRDefault="00A76878" w:rsidP="00A76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A76878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</w:p>
    <w:p w:rsidR="001012A8" w:rsidRDefault="001012A8" w:rsidP="00A76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1012A8" w:rsidRDefault="001012A8" w:rsidP="00A76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1012A8" w:rsidRPr="00A76878" w:rsidRDefault="001012A8" w:rsidP="00A76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tbl>
      <w:tblPr>
        <w:tblW w:w="153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1164"/>
        <w:gridCol w:w="1819"/>
        <w:gridCol w:w="1057"/>
        <w:gridCol w:w="917"/>
        <w:gridCol w:w="1684"/>
        <w:gridCol w:w="1668"/>
        <w:gridCol w:w="1566"/>
        <w:gridCol w:w="1258"/>
        <w:gridCol w:w="1346"/>
        <w:gridCol w:w="1668"/>
      </w:tblGrid>
      <w:tr w:rsidR="00A76878" w:rsidRPr="00A76878" w:rsidTr="001012A8">
        <w:tc>
          <w:tcPr>
            <w:tcW w:w="1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14147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Сведения о недвижимом имуществе или его части</w:t>
            </w:r>
          </w:p>
        </w:tc>
      </w:tr>
      <w:tr w:rsidR="00A76878" w:rsidRPr="00A76878" w:rsidTr="001012A8"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Наименование объекта учета</w:t>
            </w:r>
          </w:p>
        </w:tc>
        <w:tc>
          <w:tcPr>
            <w:tcW w:w="181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1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7522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166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Техническое состояние объекта недвижимости (при наличии сведений)</w:t>
            </w:r>
          </w:p>
        </w:tc>
      </w:tr>
      <w:tr w:rsidR="00A76878" w:rsidRPr="00A76878" w:rsidTr="001012A8">
        <w:tc>
          <w:tcPr>
            <w:tcW w:w="1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81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0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9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proofErr w:type="gramStart"/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тип (кадастровый, условный (при наличии)</w:t>
            </w:r>
            <w:proofErr w:type="gramEnd"/>
          </w:p>
        </w:tc>
        <w:tc>
          <w:tcPr>
            <w:tcW w:w="1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proofErr w:type="gramStart"/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площадь </w:t>
            </w:r>
            <w:r w:rsidR="0071569A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–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 для земельных участков, зданий (строений), помещений; протяженность, объем, площадь, 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 xml:space="preserve">глубина залегания </w:t>
            </w:r>
            <w:r w:rsidR="0071569A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–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 для сооружений; протяженность, объем, площадь, глубина залегания согласно проектной документации для зданий (строений), сооружений, строительство которых не завершено</w:t>
            </w:r>
            <w:proofErr w:type="gramEnd"/>
          </w:p>
        </w:tc>
        <w:tc>
          <w:tcPr>
            <w:tcW w:w="16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 xml:space="preserve">фактическое </w:t>
            </w:r>
            <w:proofErr w:type="gramStart"/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значение</w:t>
            </w:r>
            <w:proofErr w:type="gramEnd"/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/ проектируемое значение (для зданий (строений), сооружений, 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строительство которых не завершено)</w:t>
            </w:r>
          </w:p>
        </w:tc>
        <w:tc>
          <w:tcPr>
            <w:tcW w:w="15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proofErr w:type="gramStart"/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 xml:space="preserve">единица измерения (для площади </w:t>
            </w:r>
            <w:r w:rsidR="0071569A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–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 кв. м; для протяженности </w:t>
            </w:r>
            <w:r w:rsidR="0071569A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–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 м; для глубины залегания </w:t>
            </w:r>
            <w:r w:rsidR="0071569A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–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 м; для 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объема куб. м)</w:t>
            </w:r>
            <w:proofErr w:type="gramEnd"/>
          </w:p>
        </w:tc>
        <w:tc>
          <w:tcPr>
            <w:tcW w:w="12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 xml:space="preserve">категория земель, к которой отнесен земельный участок, если 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объектом недвижимости является земельный участок</w:t>
            </w:r>
          </w:p>
        </w:tc>
        <w:tc>
          <w:tcPr>
            <w:tcW w:w="13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 xml:space="preserve">вид или виды разрешенного использования земельного участка, здания, сооружения, 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помещения</w:t>
            </w:r>
          </w:p>
        </w:tc>
        <w:tc>
          <w:tcPr>
            <w:tcW w:w="166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</w:tr>
      <w:tr w:rsidR="00A76878" w:rsidRPr="00A76878" w:rsidTr="00177E37">
        <w:tc>
          <w:tcPr>
            <w:tcW w:w="121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177E37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177E37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177E37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177E37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177E37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177E37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177E37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177E37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177E37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177E37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8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177E37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177E37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6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177E37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177E37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6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177E37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177E37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5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177E37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177E37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177E37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177E37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6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177E37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177E37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22</w:t>
            </w:r>
          </w:p>
        </w:tc>
      </w:tr>
      <w:tr w:rsidR="00177E37" w:rsidRPr="00A76878" w:rsidTr="0071569A"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7E37" w:rsidRPr="00177E37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2х этажное здание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7E37" w:rsidRPr="00177E37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2х этажное не жилое здание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7E37" w:rsidRPr="00177E37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7E37" w:rsidRPr="00177E37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34:02:040004:</w:t>
            </w:r>
            <w:r w:rsidR="0071569A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7E37" w:rsidRPr="00177E37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7E37" w:rsidRPr="00177E37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486,7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7E37" w:rsidRPr="00177E37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7E37" w:rsidRPr="00177E37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7E37" w:rsidRPr="00177E37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7E37" w:rsidRPr="00177E37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Для предпринимательской деятельности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7E37" w:rsidRPr="00177E37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н</w:t>
            </w:r>
            <w:r w:rsidR="0071569A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е удовлетворительное</w:t>
            </w:r>
          </w:p>
        </w:tc>
      </w:tr>
      <w:tr w:rsidR="0071569A" w:rsidRPr="00A76878" w:rsidTr="000B289C"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569A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Емкость металлическая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569A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Емкость металлическая (бочка)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569A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569A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569A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569A" w:rsidRPr="00177E37" w:rsidRDefault="0071569A" w:rsidP="0071569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60 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569A" w:rsidRPr="00177E37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569A" w:rsidRPr="00177E37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куб. м.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569A" w:rsidRPr="00177E37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569A" w:rsidRPr="00177E37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569A" w:rsidRPr="00177E37" w:rsidRDefault="0071569A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удовлетворительное</w:t>
            </w:r>
          </w:p>
        </w:tc>
      </w:tr>
      <w:tr w:rsidR="000B289C" w:rsidRPr="00A76878" w:rsidTr="000B289C"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Земельный участок с/х назначения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34:02:040005:885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2D1191" w:rsidP="0071569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46000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Сельхоз назначения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сельхоз</w:t>
            </w:r>
            <w:proofErr w:type="gramEnd"/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 производства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не удовлетворительное</w:t>
            </w:r>
          </w:p>
        </w:tc>
      </w:tr>
      <w:tr w:rsidR="000B289C" w:rsidRPr="00A76878" w:rsidTr="00177E37"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Земельный участок с/х назначения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34:02:040005:884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0B289C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2D1191" w:rsidP="0071569A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292900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Сельхоз назначения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сельхоз</w:t>
            </w:r>
            <w:proofErr w:type="gramEnd"/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 производства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289C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не удовлетворительное</w:t>
            </w:r>
          </w:p>
        </w:tc>
      </w:tr>
    </w:tbl>
    <w:p w:rsidR="00A76878" w:rsidRPr="00A76878" w:rsidRDefault="00A76878" w:rsidP="00A76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7687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6160" w:type="dxa"/>
        <w:tblInd w:w="-7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766"/>
        <w:gridCol w:w="1486"/>
        <w:gridCol w:w="809"/>
        <w:gridCol w:w="917"/>
        <w:gridCol w:w="1088"/>
        <w:gridCol w:w="821"/>
        <w:gridCol w:w="1266"/>
        <w:gridCol w:w="1098"/>
        <w:gridCol w:w="754"/>
        <w:gridCol w:w="851"/>
        <w:gridCol w:w="709"/>
        <w:gridCol w:w="851"/>
        <w:gridCol w:w="623"/>
        <w:gridCol w:w="794"/>
        <w:gridCol w:w="850"/>
      </w:tblGrid>
      <w:tr w:rsidR="00A76878" w:rsidRPr="00A76878" w:rsidTr="00A76878">
        <w:tc>
          <w:tcPr>
            <w:tcW w:w="754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proofErr w:type="gramStart"/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Сведения о движимом имуществе (характеристики движимого имущества (при наличии)</w:t>
            </w:r>
            <w:proofErr w:type="gramEnd"/>
          </w:p>
        </w:tc>
        <w:tc>
          <w:tcPr>
            <w:tcW w:w="82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Состав (принадлежности) имущества</w:t>
            </w:r>
          </w:p>
        </w:tc>
        <w:tc>
          <w:tcPr>
            <w:tcW w:w="779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A76878" w:rsidRPr="00A76878" w:rsidTr="00A76878">
        <w:tc>
          <w:tcPr>
            <w:tcW w:w="754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3827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A76878" w:rsidRPr="00A76878" w:rsidTr="00A76878">
        <w:tc>
          <w:tcPr>
            <w:tcW w:w="147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Тип: оборудование, машины, механизмы, установки, транспортные средства, инвентарь, 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инструменты, иное</w:t>
            </w:r>
          </w:p>
        </w:tc>
        <w:tc>
          <w:tcPr>
            <w:tcW w:w="176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Государственный регистрационный знак (при наличии)</w:t>
            </w:r>
          </w:p>
        </w:tc>
        <w:tc>
          <w:tcPr>
            <w:tcW w:w="148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Наименование объекта учета</w:t>
            </w:r>
          </w:p>
        </w:tc>
        <w:tc>
          <w:tcPr>
            <w:tcW w:w="80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Марка, модель</w:t>
            </w:r>
          </w:p>
        </w:tc>
        <w:tc>
          <w:tcPr>
            <w:tcW w:w="91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108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в</w:t>
            </w:r>
            <w:proofErr w:type="gramEnd"/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на</w:t>
            </w:r>
            <w:proofErr w:type="gramEnd"/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) котором 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расположен объект</w:t>
            </w:r>
          </w:p>
        </w:tc>
        <w:tc>
          <w:tcPr>
            <w:tcW w:w="821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правообладатель</w:t>
            </w:r>
          </w:p>
        </w:tc>
        <w:tc>
          <w:tcPr>
            <w:tcW w:w="21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арендатор (пользователь)</w:t>
            </w:r>
          </w:p>
        </w:tc>
        <w:tc>
          <w:tcPr>
            <w:tcW w:w="16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proofErr w:type="gramStart"/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документы-основание</w:t>
            </w:r>
            <w:proofErr w:type="gramEnd"/>
          </w:p>
        </w:tc>
      </w:tr>
      <w:tr w:rsidR="00A76878" w:rsidRPr="00A76878" w:rsidTr="002D1191">
        <w:tc>
          <w:tcPr>
            <w:tcW w:w="1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10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75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 xml:space="preserve">вид права, на котором правообладатель владеет </w:t>
            </w: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имуществом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полное наименование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6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7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дата заключения договора</w:t>
            </w:r>
          </w:p>
        </w:tc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дата окончания действия договора</w:t>
            </w:r>
          </w:p>
        </w:tc>
      </w:tr>
      <w:tr w:rsidR="00A76878" w:rsidRPr="00A76878" w:rsidTr="002D1191">
        <w:tc>
          <w:tcPr>
            <w:tcW w:w="147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0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1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21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6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5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2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38</w:t>
            </w:r>
          </w:p>
        </w:tc>
      </w:tr>
      <w:tr w:rsidR="001012A8" w:rsidRPr="00A76878" w:rsidTr="002D1191"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012A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012A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012A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012A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012A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012A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012A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012A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012A8" w:rsidP="007C28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012A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012A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012A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012A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012A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012A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12A8" w:rsidRPr="00A76878" w:rsidRDefault="001012A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</w:tr>
      <w:tr w:rsidR="002D1191" w:rsidRPr="00A76878" w:rsidTr="002D1191"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7C288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</w:tr>
      <w:tr w:rsidR="002D1191" w:rsidRPr="00A76878" w:rsidTr="002D1191"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</w:tr>
      <w:tr w:rsidR="002D1191" w:rsidRPr="00A76878" w:rsidTr="002D1191">
        <w:tc>
          <w:tcPr>
            <w:tcW w:w="1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</w:tr>
    </w:tbl>
    <w:p w:rsidR="00A76878" w:rsidRPr="00A76878" w:rsidRDefault="00A76878" w:rsidP="00A76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A76878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</w:p>
    <w:tbl>
      <w:tblPr>
        <w:tblW w:w="6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480"/>
        <w:gridCol w:w="1404"/>
        <w:gridCol w:w="1268"/>
        <w:gridCol w:w="1389"/>
      </w:tblGrid>
      <w:tr w:rsidR="00A76878" w:rsidRPr="00A76878" w:rsidTr="00A76878"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Указать одно из значений: в перечне (изменениях в перечень)</w:t>
            </w:r>
          </w:p>
        </w:tc>
        <w:tc>
          <w:tcPr>
            <w:tcW w:w="550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A76878" w:rsidRPr="00A76878" w:rsidTr="00A768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139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вид документа</w:t>
            </w:r>
          </w:p>
        </w:tc>
        <w:tc>
          <w:tcPr>
            <w:tcW w:w="25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реквизиты документа</w:t>
            </w:r>
          </w:p>
        </w:tc>
      </w:tr>
      <w:tr w:rsidR="00A76878" w:rsidRPr="00A76878" w:rsidTr="00A768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6878" w:rsidRPr="00A76878" w:rsidRDefault="00A76878" w:rsidP="00A7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номер</w:t>
            </w:r>
          </w:p>
        </w:tc>
      </w:tr>
      <w:tr w:rsidR="00A76878" w:rsidRPr="00A76878" w:rsidTr="00177E37">
        <w:tc>
          <w:tcPr>
            <w:tcW w:w="142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7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9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76878" w:rsidRPr="00A76878" w:rsidRDefault="00A76878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  <w:r w:rsidRPr="00A76878"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  <w:t>43</w:t>
            </w:r>
          </w:p>
        </w:tc>
      </w:tr>
      <w:tr w:rsidR="00177E37" w:rsidRPr="00A76878" w:rsidTr="002D1191"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7E37" w:rsidRPr="00A76878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7E37" w:rsidRPr="00A76878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7E37" w:rsidRPr="00A76878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7E37" w:rsidRPr="00A76878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7E37" w:rsidRPr="00A76878" w:rsidRDefault="00177E37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</w:tr>
      <w:tr w:rsidR="002D1191" w:rsidRPr="00A76878" w:rsidTr="002D1191"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</w:tr>
      <w:tr w:rsidR="002D1191" w:rsidRPr="00A76878" w:rsidTr="002D1191"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</w:tr>
      <w:tr w:rsidR="002D1191" w:rsidRPr="00A76878" w:rsidTr="00177E37"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1191" w:rsidRPr="00A76878" w:rsidRDefault="002D1191" w:rsidP="00A7687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16"/>
                <w:szCs w:val="16"/>
                <w:lang w:eastAsia="ru-RU"/>
              </w:rPr>
            </w:pPr>
          </w:p>
        </w:tc>
      </w:tr>
    </w:tbl>
    <w:p w:rsidR="003D6A1D" w:rsidRDefault="003D6A1D"/>
    <w:sectPr w:rsidR="003D6A1D" w:rsidSect="00A768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78"/>
    <w:rsid w:val="000B289C"/>
    <w:rsid w:val="001012A8"/>
    <w:rsid w:val="00177E37"/>
    <w:rsid w:val="002D1191"/>
    <w:rsid w:val="003D6A1D"/>
    <w:rsid w:val="0071569A"/>
    <w:rsid w:val="007C288F"/>
    <w:rsid w:val="00A7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77018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2024-08-27T11:51:00Z</dcterms:created>
  <dcterms:modified xsi:type="dcterms:W3CDTF">2024-08-27T13:03:00Z</dcterms:modified>
</cp:coreProperties>
</file>