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40" w:rsidRDefault="008F3F40" w:rsidP="007E5E3B">
      <w:pPr>
        <w:pBdr>
          <w:bottom w:val="single" w:sz="36" w:space="7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8F3F40" w:rsidRDefault="008F3F40" w:rsidP="007E5E3B">
      <w:pPr>
        <w:pBdr>
          <w:bottom w:val="single" w:sz="36" w:space="7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ПОБЕДИНСКОГО СЕЛЬСКОГО ПОСЕЛЕНИЯ</w:t>
      </w:r>
    </w:p>
    <w:p w:rsidR="007E5E3B" w:rsidRDefault="008F3F40" w:rsidP="007E5E3B">
      <w:pPr>
        <w:pBdr>
          <w:bottom w:val="single" w:sz="36" w:space="7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Быковского муниципальн</w:t>
      </w:r>
      <w:r w:rsidR="007E5E3B">
        <w:rPr>
          <w:b/>
          <w:sz w:val="24"/>
          <w:szCs w:val="24"/>
        </w:rPr>
        <w:t>ого района Волгоградской области</w:t>
      </w:r>
    </w:p>
    <w:p w:rsidR="007E5E3B" w:rsidRDefault="007E5E3B" w:rsidP="008F3F40">
      <w:pPr>
        <w:rPr>
          <w:b/>
          <w:sz w:val="24"/>
          <w:szCs w:val="24"/>
        </w:rPr>
      </w:pPr>
    </w:p>
    <w:p w:rsidR="007E5E3B" w:rsidRDefault="007E5E3B" w:rsidP="007E5E3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НО В Л Е Н И Е </w:t>
      </w:r>
    </w:p>
    <w:p w:rsidR="007E5E3B" w:rsidRDefault="007E5E3B" w:rsidP="008F3F40">
      <w:pPr>
        <w:rPr>
          <w:b/>
          <w:sz w:val="24"/>
          <w:szCs w:val="24"/>
        </w:rPr>
      </w:pPr>
    </w:p>
    <w:p w:rsidR="008F3F40" w:rsidRDefault="008F3F40" w:rsidP="008F3F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от 14.12. 2020 г.                                                                                 </w:t>
      </w:r>
      <w:r w:rsidR="007E5E3B">
        <w:rPr>
          <w:b/>
          <w:sz w:val="24"/>
          <w:szCs w:val="24"/>
        </w:rPr>
        <w:t xml:space="preserve">                            № 94</w:t>
      </w:r>
    </w:p>
    <w:p w:rsidR="008F3F40" w:rsidRDefault="008F3F40" w:rsidP="008F3F40">
      <w:pPr>
        <w:rPr>
          <w:sz w:val="24"/>
          <w:szCs w:val="24"/>
        </w:rPr>
      </w:pPr>
    </w:p>
    <w:p w:rsidR="008F3F40" w:rsidRDefault="008F3F40" w:rsidP="008F3F40">
      <w:pPr>
        <w:rPr>
          <w:sz w:val="24"/>
          <w:szCs w:val="24"/>
        </w:rPr>
      </w:pPr>
      <w:r>
        <w:rPr>
          <w:sz w:val="24"/>
          <w:szCs w:val="24"/>
        </w:rPr>
        <w:t>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на право заключения договора аренды </w:t>
      </w:r>
    </w:p>
    <w:p w:rsidR="008F3F40" w:rsidRDefault="008F3F40" w:rsidP="008F3F40">
      <w:pPr>
        <w:rPr>
          <w:sz w:val="24"/>
          <w:szCs w:val="24"/>
        </w:rPr>
      </w:pPr>
      <w:r>
        <w:rPr>
          <w:sz w:val="24"/>
          <w:szCs w:val="24"/>
        </w:rPr>
        <w:t xml:space="preserve">земельных участков сельскохозяйственного назначения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</w:p>
    <w:p w:rsidR="008F3F40" w:rsidRDefault="008F3F40" w:rsidP="008F3F40">
      <w:pPr>
        <w:rPr>
          <w:sz w:val="24"/>
          <w:szCs w:val="24"/>
        </w:rPr>
      </w:pPr>
      <w:r>
        <w:rPr>
          <w:sz w:val="24"/>
          <w:szCs w:val="24"/>
        </w:rPr>
        <w:t>собственности Побединского сельского поселения</w:t>
      </w:r>
      <w:r>
        <w:rPr>
          <w:rStyle w:val="apple-converted-space"/>
          <w:rFonts w:ascii="Arial" w:hAnsi="Arial" w:cs="Arial"/>
          <w:bCs/>
          <w:color w:val="000000"/>
          <w:sz w:val="24"/>
          <w:szCs w:val="24"/>
        </w:rPr>
        <w:t>.</w:t>
      </w:r>
      <w:r>
        <w:rPr>
          <w:sz w:val="24"/>
          <w:szCs w:val="24"/>
        </w:rPr>
        <w:br/>
        <w:t>   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39.11 Земельного кодекса Российской Федерации, Уставом  Побединского сельского поселения Быковского муниципального района Волгоградской области,</w:t>
      </w:r>
    </w:p>
    <w:p w:rsidR="008F3F40" w:rsidRDefault="008F3F40" w:rsidP="008F3F40">
      <w:pPr>
        <w:pStyle w:val="Postan"/>
        <w:suppressAutoHyphens/>
        <w:jc w:val="both"/>
        <w:rPr>
          <w:sz w:val="24"/>
          <w:szCs w:val="24"/>
        </w:rPr>
      </w:pPr>
    </w:p>
    <w:p w:rsidR="008F3F40" w:rsidRDefault="008F3F40" w:rsidP="008F3F40">
      <w:pPr>
        <w:pStyle w:val="Postan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F3F40" w:rsidRDefault="008F3F40" w:rsidP="008F3F40">
      <w:pPr>
        <w:pStyle w:val="Postan"/>
        <w:suppressAutoHyphens/>
        <w:jc w:val="both"/>
        <w:rPr>
          <w:sz w:val="24"/>
          <w:szCs w:val="24"/>
        </w:rPr>
      </w:pP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Постоянно действующей комиссии по подготовке и проведению торгов в соответствии с Земельным кодексом Российской Федерации провести аукцион на право заключения договора аренды земельных  участков сельскохозяйственного назначения, муниципальной собственности Побединского сельского поселения: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ЛОТ № 1: Право заключения договора аренды земельного участка с </w:t>
      </w:r>
      <w:proofErr w:type="gramStart"/>
      <w:r>
        <w:rPr>
          <w:sz w:val="24"/>
          <w:szCs w:val="24"/>
        </w:rPr>
        <w:t>кадастровым</w:t>
      </w:r>
      <w:proofErr w:type="gramEnd"/>
      <w:r>
        <w:rPr>
          <w:sz w:val="24"/>
          <w:szCs w:val="24"/>
        </w:rPr>
        <w:t xml:space="preserve"> № 34:02:040005:881 общей площадью 283700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пашни, расположенного по адресу: Волгоградская область, Быковский район, Побединское сельское поселение, в 2,4 км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п.Победа.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ЛОТ № 2: Право заключения договора аренды земельного участка с </w:t>
      </w:r>
      <w:proofErr w:type="gramStart"/>
      <w:r>
        <w:rPr>
          <w:sz w:val="24"/>
          <w:szCs w:val="24"/>
        </w:rPr>
        <w:t>кадастровым</w:t>
      </w:r>
      <w:proofErr w:type="gramEnd"/>
      <w:r>
        <w:rPr>
          <w:sz w:val="24"/>
          <w:szCs w:val="24"/>
        </w:rPr>
        <w:t xml:space="preserve"> № 34:02:040005:882 общей площадью 277500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пашни, расположенного по адресу: Волгоградская область, Быковский район, Побединское сельское поселение, в 2,3 км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п.Победа.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ЛОТ № 3: Право заключения договора аренды земельного участка с </w:t>
      </w:r>
      <w:proofErr w:type="gramStart"/>
      <w:r>
        <w:rPr>
          <w:sz w:val="24"/>
          <w:szCs w:val="24"/>
        </w:rPr>
        <w:t>кадастровым</w:t>
      </w:r>
      <w:proofErr w:type="gramEnd"/>
      <w:r>
        <w:rPr>
          <w:sz w:val="24"/>
          <w:szCs w:val="24"/>
        </w:rPr>
        <w:t xml:space="preserve"> № 34:02:040005:883 общей площадью 293800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пашни, расположенного по адресу: Волгоградская область, Быковский район, Побединское сельское поселение, в 2,6 км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п.Победа.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Категория земель: земли сельскохозяйственного назначения.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Разрешенное использование: для сельскохозяйственного производства.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Форма собственности: муниципальная собственность.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Срок аренды: 5 лет.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Начальный размер ежегодной арендной платы  установить согласно отчетам оценки.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Установить Задаток - 10% начального размера ежегодной арендной платы.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Шаг аукциона установить - 3% от начального размера ежегодной арендной платы.</w:t>
      </w:r>
    </w:p>
    <w:p w:rsidR="008F3F40" w:rsidRPr="008F3F40" w:rsidRDefault="008F3F40" w:rsidP="008F3F4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5. Извещение о  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разместить в сети «Интернет» на сайте: torgi.gov.ru,  на сайте администрации Побединского сельского поселения: Побединское34.рф.</w:t>
      </w:r>
    </w:p>
    <w:p w:rsidR="008F3F40" w:rsidRDefault="008F3F40" w:rsidP="008F3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возложить на ведущего специалиста Голованова Н.Г.</w:t>
      </w:r>
    </w:p>
    <w:p w:rsidR="008F3F40" w:rsidRDefault="008F3F40" w:rsidP="008F3F40">
      <w:pPr>
        <w:rPr>
          <w:sz w:val="24"/>
          <w:szCs w:val="24"/>
        </w:rPr>
      </w:pPr>
    </w:p>
    <w:p w:rsidR="008F3F40" w:rsidRDefault="008F3F40" w:rsidP="008F3F40">
      <w:pPr>
        <w:rPr>
          <w:sz w:val="24"/>
          <w:szCs w:val="24"/>
        </w:rPr>
      </w:pPr>
    </w:p>
    <w:p w:rsidR="008F3F40" w:rsidRDefault="008F3F40" w:rsidP="008F3F40">
      <w:pPr>
        <w:rPr>
          <w:sz w:val="24"/>
          <w:szCs w:val="24"/>
        </w:rPr>
      </w:pPr>
    </w:p>
    <w:p w:rsidR="008F3F40" w:rsidRDefault="008F3F40" w:rsidP="008F3F40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5E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Глава </w:t>
      </w:r>
      <w:r w:rsidR="007E5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Побединского</w:t>
      </w:r>
    </w:p>
    <w:p w:rsidR="008F3F40" w:rsidRDefault="007E5E3B" w:rsidP="008F3F40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сельского  </w:t>
      </w:r>
      <w:r w:rsidR="008F3F40">
        <w:rPr>
          <w:rFonts w:ascii="Times New Roman" w:hAnsi="Times New Roman" w:cs="Times New Roman"/>
          <w:b/>
          <w:bCs/>
          <w:sz w:val="24"/>
          <w:szCs w:val="24"/>
        </w:rPr>
        <w:t>поселения:                                                                        С.В.Князев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40"/>
    <w:rsid w:val="007E5E3B"/>
    <w:rsid w:val="008F3F40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4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verflowPunct/>
      <w:autoSpaceDE/>
      <w:autoSpaceDN/>
      <w:adjustRightInd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overflowPunct/>
      <w:autoSpaceDE/>
      <w:autoSpaceDN/>
      <w:adjustRightInd/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Postan">
    <w:name w:val="Postan"/>
    <w:basedOn w:val="a"/>
    <w:rsid w:val="008F3F40"/>
    <w:pPr>
      <w:overflowPunct/>
      <w:autoSpaceDE/>
      <w:autoSpaceDN/>
      <w:adjustRightInd/>
      <w:jc w:val="center"/>
    </w:pPr>
    <w:rPr>
      <w:sz w:val="28"/>
    </w:rPr>
  </w:style>
  <w:style w:type="paragraph" w:customStyle="1" w:styleId="1">
    <w:name w:val="Без интервала1"/>
    <w:rsid w:val="008F3F40"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basedOn w:val="a0"/>
    <w:rsid w:val="008F3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4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verflowPunct/>
      <w:autoSpaceDE/>
      <w:autoSpaceDN/>
      <w:adjustRightInd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overflowPunct/>
      <w:autoSpaceDE/>
      <w:autoSpaceDN/>
      <w:adjustRightInd/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Postan">
    <w:name w:val="Postan"/>
    <w:basedOn w:val="a"/>
    <w:rsid w:val="008F3F40"/>
    <w:pPr>
      <w:overflowPunct/>
      <w:autoSpaceDE/>
      <w:autoSpaceDN/>
      <w:adjustRightInd/>
      <w:jc w:val="center"/>
    </w:pPr>
    <w:rPr>
      <w:sz w:val="28"/>
    </w:rPr>
  </w:style>
  <w:style w:type="paragraph" w:customStyle="1" w:styleId="1">
    <w:name w:val="Без интервала1"/>
    <w:rsid w:val="008F3F40"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basedOn w:val="a0"/>
    <w:rsid w:val="008F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2020-12-11T11:11:00Z</cp:lastPrinted>
  <dcterms:created xsi:type="dcterms:W3CDTF">2020-12-11T10:28:00Z</dcterms:created>
  <dcterms:modified xsi:type="dcterms:W3CDTF">2020-12-11T11:11:00Z</dcterms:modified>
</cp:coreProperties>
</file>