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E8" w:rsidRDefault="009519E8" w:rsidP="009519E8">
      <w:pPr>
        <w:pStyle w:val="a3"/>
        <w:jc w:val="center"/>
        <w:rPr>
          <w:b/>
        </w:rPr>
      </w:pPr>
    </w:p>
    <w:p w:rsidR="009519E8" w:rsidRDefault="009519E8" w:rsidP="009519E8">
      <w:pPr>
        <w:pStyle w:val="a3"/>
        <w:jc w:val="center"/>
        <w:rPr>
          <w:b/>
        </w:rPr>
      </w:pPr>
    </w:p>
    <w:p w:rsidR="009519E8" w:rsidRDefault="009519E8" w:rsidP="009519E8">
      <w:pPr>
        <w:pStyle w:val="a3"/>
        <w:jc w:val="center"/>
        <w:rPr>
          <w:b/>
        </w:rPr>
      </w:pPr>
      <w:r w:rsidRPr="006E69C8">
        <w:rPr>
          <w:b/>
        </w:rPr>
        <w:t xml:space="preserve">АДМИНИСТРАЦИИ </w:t>
      </w:r>
      <w:r>
        <w:rPr>
          <w:b/>
        </w:rPr>
        <w:t xml:space="preserve"> </w:t>
      </w:r>
    </w:p>
    <w:p w:rsidR="009519E8" w:rsidRDefault="009519E8" w:rsidP="009519E8">
      <w:pPr>
        <w:pStyle w:val="a3"/>
        <w:jc w:val="center"/>
        <w:rPr>
          <w:b/>
        </w:rPr>
      </w:pPr>
      <w:r>
        <w:rPr>
          <w:b/>
        </w:rPr>
        <w:t xml:space="preserve">ПОБЕДИНСКОГО  СЕЛЬСКОГО  ПОСЕЛЕНИЯ </w:t>
      </w:r>
    </w:p>
    <w:p w:rsidR="009519E8" w:rsidRPr="006E69C8" w:rsidRDefault="009519E8" w:rsidP="009519E8">
      <w:pPr>
        <w:pStyle w:val="a3"/>
        <w:jc w:val="center"/>
        <w:rPr>
          <w:b/>
        </w:rPr>
      </w:pPr>
      <w:r w:rsidRPr="006E69C8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Pr="006E69C8">
        <w:rPr>
          <w:b/>
        </w:rPr>
        <w:t>ВОЛГОГРАДСКОЙ ОБЛАСТИ</w:t>
      </w:r>
    </w:p>
    <w:p w:rsidR="009519E8" w:rsidRDefault="009519E8" w:rsidP="009519E8">
      <w:pPr>
        <w:pStyle w:val="a3"/>
      </w:pP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9519E8" w:rsidTr="00B372B8">
        <w:trPr>
          <w:trHeight w:val="26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19E8" w:rsidRDefault="009519E8" w:rsidP="00B372B8">
            <w:pPr>
              <w:pStyle w:val="a3"/>
            </w:pPr>
          </w:p>
        </w:tc>
      </w:tr>
    </w:tbl>
    <w:p w:rsidR="009519E8" w:rsidRPr="001B070A" w:rsidRDefault="009519E8" w:rsidP="009519E8">
      <w:pPr>
        <w:pStyle w:val="a3"/>
        <w:jc w:val="center"/>
        <w:rPr>
          <w:b/>
        </w:rPr>
      </w:pPr>
      <w:proofErr w:type="gramStart"/>
      <w:r w:rsidRPr="001B070A">
        <w:rPr>
          <w:b/>
        </w:rPr>
        <w:t>П</w:t>
      </w:r>
      <w:proofErr w:type="gramEnd"/>
      <w:r w:rsidRPr="001B070A">
        <w:rPr>
          <w:b/>
        </w:rPr>
        <w:t xml:space="preserve"> О С Т А Н О В Л Е Н И Е </w:t>
      </w:r>
    </w:p>
    <w:p w:rsidR="009519E8" w:rsidRPr="001B070A" w:rsidRDefault="009519E8" w:rsidP="009519E8">
      <w:pPr>
        <w:rPr>
          <w:b/>
          <w:lang w:eastAsia="en-US"/>
        </w:rPr>
      </w:pPr>
    </w:p>
    <w:p w:rsidR="009519E8" w:rsidRPr="001B070A" w:rsidRDefault="009519E8" w:rsidP="009519E8">
      <w:pPr>
        <w:pStyle w:val="a3"/>
        <w:rPr>
          <w:b/>
        </w:rPr>
      </w:pPr>
      <w:r w:rsidRPr="001B070A">
        <w:rPr>
          <w:b/>
        </w:rPr>
        <w:t>от «</w:t>
      </w:r>
      <w:r w:rsidR="001B070A">
        <w:rPr>
          <w:b/>
        </w:rPr>
        <w:t>1</w:t>
      </w:r>
      <w:r w:rsidR="00AA5D5F">
        <w:rPr>
          <w:b/>
        </w:rPr>
        <w:t>4</w:t>
      </w:r>
      <w:r w:rsidRPr="001B070A">
        <w:rPr>
          <w:b/>
        </w:rPr>
        <w:t xml:space="preserve">» </w:t>
      </w:r>
      <w:r w:rsidR="001B070A" w:rsidRPr="001B070A">
        <w:rPr>
          <w:b/>
        </w:rPr>
        <w:t>янва</w:t>
      </w:r>
      <w:r w:rsidRPr="001B070A">
        <w:rPr>
          <w:b/>
        </w:rPr>
        <w:t>ря 201</w:t>
      </w:r>
      <w:r w:rsidR="001B070A" w:rsidRPr="001B070A">
        <w:rPr>
          <w:b/>
        </w:rPr>
        <w:t>9</w:t>
      </w:r>
      <w:r w:rsidRPr="001B070A">
        <w:rPr>
          <w:b/>
        </w:rPr>
        <w:t xml:space="preserve"> г.                                                                                     </w:t>
      </w:r>
      <w:r w:rsidR="001B070A" w:rsidRPr="001B070A">
        <w:rPr>
          <w:b/>
        </w:rPr>
        <w:t xml:space="preserve">  </w:t>
      </w:r>
      <w:r w:rsidRPr="001B070A">
        <w:rPr>
          <w:b/>
        </w:rPr>
        <w:t xml:space="preserve">    №  </w:t>
      </w:r>
      <w:r w:rsidR="00274298">
        <w:rPr>
          <w:b/>
        </w:rPr>
        <w:t>6</w:t>
      </w:r>
      <w:bookmarkStart w:id="0" w:name="_GoBack"/>
      <w:bookmarkEnd w:id="0"/>
    </w:p>
    <w:p w:rsidR="009519E8" w:rsidRPr="006E69C8" w:rsidRDefault="009519E8" w:rsidP="009519E8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8"/>
      </w:tblGrid>
      <w:tr w:rsidR="009519E8" w:rsidRPr="006E69C8" w:rsidTr="00B372B8">
        <w:trPr>
          <w:trHeight w:val="1232"/>
        </w:trPr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9519E8" w:rsidRPr="006E69C8" w:rsidRDefault="009519E8" w:rsidP="00B372B8">
            <w:pPr>
              <w:pStyle w:val="a3"/>
              <w:jc w:val="left"/>
            </w:pPr>
            <w:r>
              <w:t>О внесении изменений в постановление № 64 от 24.10.2013 г. Об утверждении «</w:t>
            </w:r>
            <w:r w:rsidRPr="006E69C8">
              <w:t>Стандарт</w:t>
            </w:r>
            <w:r>
              <w:t xml:space="preserve">а </w:t>
            </w:r>
            <w:r w:rsidRPr="006E69C8">
              <w:t xml:space="preserve">антикоррупционного поведения муниципальных служащих </w:t>
            </w:r>
            <w:r>
              <w:t xml:space="preserve"> Побединского сельского поселения  Быковского  муниципального  района»</w:t>
            </w:r>
          </w:p>
        </w:tc>
      </w:tr>
    </w:tbl>
    <w:p w:rsidR="009519E8" w:rsidRPr="006E69C8" w:rsidRDefault="009519E8" w:rsidP="009519E8">
      <w:pPr>
        <w:pStyle w:val="a3"/>
      </w:pPr>
    </w:p>
    <w:p w:rsidR="009519E8" w:rsidRPr="009519E8" w:rsidRDefault="009519E8" w:rsidP="009519E8">
      <w:pPr>
        <w:widowControl/>
        <w:ind w:right="-2"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519E8">
        <w:rPr>
          <w:rFonts w:ascii="Times New Roman" w:eastAsia="Times New Roman" w:hAnsi="Times New Roman" w:cs="Times New Roman"/>
          <w:color w:val="auto"/>
        </w:rPr>
        <w:t>В связи с вступившими в силу с 01 января 2019 г Федерального закона от 29.07.2017 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End"/>
    </w:p>
    <w:p w:rsidR="009519E8" w:rsidRPr="006E69C8" w:rsidRDefault="009519E8" w:rsidP="009519E8">
      <w:pPr>
        <w:pStyle w:val="a3"/>
      </w:pPr>
    </w:p>
    <w:p w:rsidR="009519E8" w:rsidRPr="006E69C8" w:rsidRDefault="009519E8" w:rsidP="009519E8">
      <w:pPr>
        <w:pStyle w:val="a3"/>
      </w:pPr>
      <w:r w:rsidRPr="006E69C8">
        <w:rPr>
          <w:b/>
        </w:rPr>
        <w:t>постановляю</w:t>
      </w:r>
      <w:r w:rsidRPr="006E69C8">
        <w:t>:</w:t>
      </w:r>
    </w:p>
    <w:p w:rsidR="009519E8" w:rsidRPr="009519E8" w:rsidRDefault="009519E8" w:rsidP="009519E8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t>1.</w:t>
      </w:r>
      <w:r w:rsidRPr="009519E8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9519E8">
        <w:rPr>
          <w:rFonts w:ascii="Times New Roman" w:eastAsia="Times New Roman" w:hAnsi="Times New Roman" w:cs="Times New Roman"/>
          <w:color w:val="auto"/>
        </w:rPr>
        <w:t xml:space="preserve">нести в </w:t>
      </w:r>
      <w:r w:rsidRPr="009519E8">
        <w:rPr>
          <w:rFonts w:ascii="Times New Roman" w:hAnsi="Times New Roman" w:cs="Times New Roman"/>
        </w:rPr>
        <w:t>Стандарт антикоррупционного поведения муниципальных служащих  Побединского сельского поселения  Быковского  муниципального  района</w:t>
      </w:r>
      <w:r w:rsidRPr="009519E8">
        <w:rPr>
          <w:rFonts w:ascii="Times New Roman" w:eastAsia="Times New Roman" w:hAnsi="Times New Roman" w:cs="Times New Roman"/>
          <w:color w:val="auto"/>
        </w:rPr>
        <w:t xml:space="preserve">, 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>утвержденный</w:t>
      </w:r>
      <w:proofErr w:type="gramEnd"/>
      <w:r w:rsidRPr="009519E8">
        <w:rPr>
          <w:rFonts w:ascii="Times New Roman" w:eastAsia="Times New Roman" w:hAnsi="Times New Roman" w:cs="Times New Roman"/>
          <w:color w:val="auto"/>
          <w:spacing w:val="-1"/>
        </w:rPr>
        <w:t xml:space="preserve"> постановлением от </w:t>
      </w:r>
      <w:r w:rsidR="001B070A">
        <w:rPr>
          <w:rFonts w:ascii="Times New Roman" w:eastAsia="Times New Roman" w:hAnsi="Times New Roman" w:cs="Times New Roman"/>
          <w:color w:val="auto"/>
          <w:spacing w:val="-1"/>
        </w:rPr>
        <w:t>24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>.</w:t>
      </w:r>
      <w:r w:rsidR="001B070A">
        <w:rPr>
          <w:rFonts w:ascii="Times New Roman" w:eastAsia="Times New Roman" w:hAnsi="Times New Roman" w:cs="Times New Roman"/>
          <w:color w:val="auto"/>
          <w:spacing w:val="-1"/>
        </w:rPr>
        <w:t>10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 xml:space="preserve">.2013 г. № </w:t>
      </w:r>
      <w:r w:rsidR="001B070A">
        <w:rPr>
          <w:rFonts w:ascii="Times New Roman" w:eastAsia="Times New Roman" w:hAnsi="Times New Roman" w:cs="Times New Roman"/>
          <w:color w:val="auto"/>
          <w:spacing w:val="-1"/>
        </w:rPr>
        <w:t>64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="001B070A" w:rsidRPr="001B070A">
        <w:rPr>
          <w:rFonts w:ascii="Times New Roman" w:hAnsi="Times New Roman" w:cs="Times New Roman"/>
        </w:rPr>
        <w:t>«Стандарта антикоррупционного поведения муниципальных служащих  Побединского сельского поселения  Быковского  муниципального  района»</w:t>
      </w:r>
      <w:r w:rsidR="001B070A">
        <w:t xml:space="preserve"> 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 xml:space="preserve">далее Стандарт </w:t>
      </w:r>
      <w:r w:rsidRPr="009519E8">
        <w:rPr>
          <w:rFonts w:ascii="Times New Roman" w:eastAsia="Times New Roman" w:hAnsi="Times New Roman" w:cs="Times New Roman"/>
          <w:color w:val="auto"/>
        </w:rPr>
        <w:t>антикоррупционного</w:t>
      </w:r>
      <w:r w:rsidRPr="009519E8">
        <w:rPr>
          <w:rFonts w:ascii="Times New Roman" w:eastAsia="Times New Roman" w:hAnsi="Times New Roman" w:cs="Times New Roman"/>
          <w:color w:val="auto"/>
          <w:spacing w:val="-1"/>
        </w:rPr>
        <w:t xml:space="preserve"> поведения, следующие </w:t>
      </w:r>
      <w:r w:rsidRPr="009519E8">
        <w:rPr>
          <w:rFonts w:ascii="Times New Roman" w:eastAsia="Times New Roman" w:hAnsi="Times New Roman" w:cs="Times New Roman"/>
          <w:color w:val="auto"/>
        </w:rPr>
        <w:t>изменения:</w:t>
      </w:r>
    </w:p>
    <w:p w:rsidR="001B070A" w:rsidRPr="001B070A" w:rsidRDefault="001B070A" w:rsidP="001B070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</w:t>
      </w:r>
      <w:r w:rsidRPr="001B070A">
        <w:rPr>
          <w:rFonts w:ascii="Times New Roman" w:eastAsia="Times New Roman" w:hAnsi="Times New Roman" w:cs="Times New Roman"/>
          <w:color w:val="auto"/>
        </w:rPr>
        <w:t>1.1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1B070A">
        <w:rPr>
          <w:rFonts w:ascii="Times New Roman" w:eastAsia="Times New Roman" w:hAnsi="Times New Roman" w:cs="Times New Roman"/>
          <w:color w:val="auto"/>
        </w:rPr>
        <w:t>И</w:t>
      </w:r>
      <w:proofErr w:type="gramEnd"/>
      <w:r w:rsidRPr="001B070A">
        <w:rPr>
          <w:rFonts w:ascii="Times New Roman" w:eastAsia="Times New Roman" w:hAnsi="Times New Roman" w:cs="Times New Roman"/>
          <w:color w:val="auto"/>
        </w:rPr>
        <w:t xml:space="preserve">сключить из подпункта 3.1.1., пункта 3.1, раздела 3 Стандарта антикоррупционного поведения слова «огороднического, дачного потребительских кооперативов». </w:t>
      </w:r>
    </w:p>
    <w:p w:rsidR="009519E8" w:rsidRPr="006E69C8" w:rsidRDefault="009519E8" w:rsidP="009519E8">
      <w:pPr>
        <w:pStyle w:val="a3"/>
      </w:pPr>
      <w:r>
        <w:t>3</w:t>
      </w:r>
      <w:r w:rsidRPr="006E69C8">
        <w:t xml:space="preserve">. Настоящее </w:t>
      </w:r>
      <w:r w:rsidR="001B070A">
        <w:t>постановление</w:t>
      </w:r>
      <w:r w:rsidRPr="006E69C8">
        <w:t xml:space="preserve"> вступает в силу с момента подписания.</w:t>
      </w:r>
    </w:p>
    <w:p w:rsidR="009519E8" w:rsidRPr="006E69C8" w:rsidRDefault="009519E8" w:rsidP="009519E8">
      <w:pPr>
        <w:pStyle w:val="a3"/>
      </w:pPr>
      <w:r>
        <w:t>4</w:t>
      </w:r>
      <w:r w:rsidRPr="006E69C8">
        <w:t xml:space="preserve">. Контроль за исполнение настоящего </w:t>
      </w:r>
      <w:r>
        <w:t xml:space="preserve">постановления </w:t>
      </w:r>
      <w:r w:rsidRPr="006E69C8">
        <w:t xml:space="preserve"> оставляю за собой. </w:t>
      </w:r>
    </w:p>
    <w:p w:rsidR="009519E8" w:rsidRDefault="009519E8" w:rsidP="009519E8">
      <w:pPr>
        <w:pStyle w:val="a3"/>
      </w:pPr>
    </w:p>
    <w:p w:rsidR="009519E8" w:rsidRDefault="009519E8" w:rsidP="009519E8">
      <w:pPr>
        <w:pStyle w:val="a3"/>
      </w:pPr>
    </w:p>
    <w:p w:rsidR="009519E8" w:rsidRDefault="009519E8" w:rsidP="009519E8">
      <w:pPr>
        <w:pStyle w:val="a3"/>
      </w:pPr>
    </w:p>
    <w:p w:rsidR="009519E8" w:rsidRDefault="009519E8" w:rsidP="009519E8">
      <w:pPr>
        <w:pStyle w:val="a3"/>
      </w:pPr>
    </w:p>
    <w:p w:rsidR="009519E8" w:rsidRDefault="009519E8" w:rsidP="009519E8">
      <w:pPr>
        <w:pStyle w:val="a3"/>
      </w:pPr>
    </w:p>
    <w:p w:rsidR="009519E8" w:rsidRDefault="009519E8" w:rsidP="009519E8">
      <w:pPr>
        <w:pStyle w:val="a3"/>
      </w:pPr>
    </w:p>
    <w:p w:rsidR="009519E8" w:rsidRPr="006E69C8" w:rsidRDefault="009519E8" w:rsidP="009519E8">
      <w:pPr>
        <w:pStyle w:val="a3"/>
      </w:pPr>
    </w:p>
    <w:p w:rsidR="009519E8" w:rsidRPr="00844E8D" w:rsidRDefault="009519E8" w:rsidP="009519E8">
      <w:pPr>
        <w:pStyle w:val="a3"/>
        <w:rPr>
          <w:b/>
        </w:rPr>
      </w:pPr>
      <w:r w:rsidRPr="00844E8D">
        <w:rPr>
          <w:b/>
        </w:rPr>
        <w:t>Глава Побединского</w:t>
      </w:r>
    </w:p>
    <w:p w:rsidR="009519E8" w:rsidRPr="00844E8D" w:rsidRDefault="009519E8" w:rsidP="009519E8">
      <w:pPr>
        <w:pStyle w:val="a3"/>
        <w:rPr>
          <w:b/>
        </w:rPr>
      </w:pPr>
      <w:r w:rsidRPr="00844E8D">
        <w:rPr>
          <w:b/>
        </w:rPr>
        <w:t xml:space="preserve">сельского поселения                                               </w:t>
      </w:r>
      <w:r w:rsidRPr="00844E8D">
        <w:rPr>
          <w:b/>
        </w:rPr>
        <w:tab/>
      </w:r>
      <w:r w:rsidRPr="00844E8D">
        <w:rPr>
          <w:b/>
        </w:rPr>
        <w:tab/>
      </w:r>
      <w:bookmarkStart w:id="1" w:name="sub_1000"/>
      <w:bookmarkEnd w:id="1"/>
      <w:r w:rsidRPr="00844E8D">
        <w:rPr>
          <w:b/>
        </w:rPr>
        <w:t xml:space="preserve">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E8"/>
    <w:rsid w:val="001B070A"/>
    <w:rsid w:val="00274298"/>
    <w:rsid w:val="0090312A"/>
    <w:rsid w:val="009519E8"/>
    <w:rsid w:val="00A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E8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9519E8"/>
    <w:pPr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E8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9519E8"/>
    <w:pPr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2019-01-17T06:09:00Z</cp:lastPrinted>
  <dcterms:created xsi:type="dcterms:W3CDTF">2019-01-17T05:44:00Z</dcterms:created>
  <dcterms:modified xsi:type="dcterms:W3CDTF">2019-01-25T10:26:00Z</dcterms:modified>
</cp:coreProperties>
</file>