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50" w:rsidRDefault="00010D50" w:rsidP="00010D50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010D50" w:rsidRDefault="00010D50" w:rsidP="00010D50">
      <w:pPr>
        <w:jc w:val="center"/>
        <w:rPr>
          <w:b/>
        </w:rPr>
      </w:pPr>
      <w:r>
        <w:rPr>
          <w:b/>
        </w:rPr>
        <w:t xml:space="preserve">ПОБЕДИНСКОГО СЕЛЬСКОГО   ПОСЕЛЕНИЯ  </w:t>
      </w:r>
    </w:p>
    <w:p w:rsidR="00010D50" w:rsidRDefault="00010D50" w:rsidP="00010D50">
      <w:pPr>
        <w:jc w:val="center"/>
      </w:pPr>
      <w:r>
        <w:t>БЫКОВСКОГО  МУНИЦИПАЛЬНОГО  РАЙОНА  ВОЛГОГРАДСКОЙ ОБЛАСТИ</w:t>
      </w:r>
    </w:p>
    <w:p w:rsidR="00010D50" w:rsidRDefault="00010D50" w:rsidP="00010D50">
      <w:pPr>
        <w:jc w:val="center"/>
      </w:pPr>
      <w:r>
        <w:t>_____________________________________________________________________________</w:t>
      </w:r>
    </w:p>
    <w:p w:rsidR="00010D50" w:rsidRDefault="00010D50" w:rsidP="00010D50">
      <w:pPr>
        <w:jc w:val="center"/>
      </w:pPr>
    </w:p>
    <w:p w:rsidR="00010D50" w:rsidRDefault="00010D50" w:rsidP="00010D50">
      <w:pPr>
        <w:jc w:val="both"/>
        <w:rPr>
          <w:b/>
        </w:rPr>
      </w:pPr>
      <w:r>
        <w:rPr>
          <w:b/>
        </w:rPr>
        <w:t>от 25</w:t>
      </w:r>
      <w:r w:rsidRPr="00810E0A">
        <w:rPr>
          <w:b/>
        </w:rPr>
        <w:t>.02.20</w:t>
      </w:r>
      <w:r>
        <w:rPr>
          <w:b/>
        </w:rPr>
        <w:t>20</w:t>
      </w:r>
      <w:r w:rsidRPr="00810E0A">
        <w:rPr>
          <w:b/>
        </w:rPr>
        <w:t xml:space="preserve"> г.                                                                                </w:t>
      </w:r>
      <w:r>
        <w:rPr>
          <w:b/>
        </w:rPr>
        <w:t xml:space="preserve">                     </w:t>
      </w:r>
      <w:r w:rsidRPr="00810E0A">
        <w:rPr>
          <w:b/>
        </w:rPr>
        <w:t xml:space="preserve">      № </w:t>
      </w:r>
      <w:r>
        <w:rPr>
          <w:b/>
        </w:rPr>
        <w:t>28</w:t>
      </w:r>
    </w:p>
    <w:p w:rsidR="00010D50" w:rsidRPr="00810E0A" w:rsidRDefault="00010D50" w:rsidP="00010D50">
      <w:pPr>
        <w:jc w:val="both"/>
        <w:rPr>
          <w:b/>
        </w:rPr>
      </w:pPr>
    </w:p>
    <w:p w:rsidR="00010D50" w:rsidRDefault="00010D50" w:rsidP="00010D50">
      <w:pPr>
        <w:jc w:val="center"/>
        <w:rPr>
          <w:b/>
        </w:rPr>
      </w:pPr>
      <w:r w:rsidRPr="00810E0A">
        <w:rPr>
          <w:b/>
        </w:rPr>
        <w:t>ПОСТАНОВЛЕНИЕ</w:t>
      </w:r>
    </w:p>
    <w:p w:rsidR="00010D50" w:rsidRPr="00810E0A" w:rsidRDefault="00010D50" w:rsidP="00010D50">
      <w:pPr>
        <w:jc w:val="center"/>
        <w:rPr>
          <w:b/>
        </w:rPr>
      </w:pPr>
    </w:p>
    <w:p w:rsidR="00010D50" w:rsidRDefault="00010D50" w:rsidP="00010D50">
      <w:pPr>
        <w:jc w:val="both"/>
      </w:pPr>
    </w:p>
    <w:p w:rsidR="00010D50" w:rsidRDefault="00010D50" w:rsidP="00010D50">
      <w:pPr>
        <w:jc w:val="both"/>
      </w:pPr>
      <w:r>
        <w:t xml:space="preserve">Об утверждении «План антинаркотических мероприятий </w:t>
      </w:r>
    </w:p>
    <w:p w:rsidR="00010D50" w:rsidRDefault="00010D50" w:rsidP="00010D50">
      <w:pPr>
        <w:jc w:val="both"/>
      </w:pPr>
      <w:r>
        <w:t xml:space="preserve">на территории Побединского сельского поселения </w:t>
      </w:r>
    </w:p>
    <w:p w:rsidR="00010D50" w:rsidRDefault="00010D50" w:rsidP="00010D50">
      <w:pPr>
        <w:jc w:val="both"/>
      </w:pPr>
      <w:r>
        <w:t>Быковского муниципального  района на 2020 год»</w:t>
      </w:r>
    </w:p>
    <w:p w:rsidR="00010D50" w:rsidRDefault="00010D50" w:rsidP="00010D50">
      <w:pPr>
        <w:jc w:val="both"/>
      </w:pPr>
    </w:p>
    <w:p w:rsidR="00010D50" w:rsidRDefault="00010D50" w:rsidP="00010D50">
      <w:pPr>
        <w:jc w:val="both"/>
      </w:pPr>
      <w:r>
        <w:t xml:space="preserve">      С целью противодействию обороту наркотических средств и </w:t>
      </w:r>
      <w:proofErr w:type="spellStart"/>
      <w:r>
        <w:t>прекурсоров</w:t>
      </w:r>
      <w:proofErr w:type="spellEnd"/>
      <w:r>
        <w:t>, употреблению, а также их реализации на территории Побединского сельского поселения, руководствуясь Уставом Побединского сельского поселения,</w:t>
      </w:r>
    </w:p>
    <w:p w:rsidR="00010D50" w:rsidRDefault="00010D50" w:rsidP="00010D50">
      <w:pPr>
        <w:jc w:val="both"/>
      </w:pPr>
    </w:p>
    <w:p w:rsidR="00010D50" w:rsidRDefault="00010D50" w:rsidP="00010D50">
      <w:pPr>
        <w:jc w:val="both"/>
      </w:pPr>
      <w:r>
        <w:t>Постановляю:</w:t>
      </w:r>
    </w:p>
    <w:p w:rsidR="00010D50" w:rsidRDefault="00010D50" w:rsidP="00010D50">
      <w:pPr>
        <w:jc w:val="both"/>
      </w:pPr>
    </w:p>
    <w:p w:rsidR="00010D50" w:rsidRDefault="00010D50" w:rsidP="00010D50">
      <w:pPr>
        <w:jc w:val="both"/>
      </w:pPr>
      <w:r>
        <w:t>1. Утвердить «План антинаркотических мероприятий на территории Побединского сельского поселения Быковского муниципального  района на 20</w:t>
      </w:r>
      <w:r w:rsidR="001A351B">
        <w:t>20</w:t>
      </w:r>
      <w:r>
        <w:t xml:space="preserve"> год», Приложение 1.</w:t>
      </w:r>
    </w:p>
    <w:p w:rsidR="00010D50" w:rsidRDefault="00010D50" w:rsidP="00010D50">
      <w:pPr>
        <w:jc w:val="both"/>
      </w:pPr>
      <w:r>
        <w:t>2. Данное постановление подлежит обнародованию</w:t>
      </w:r>
      <w:r w:rsidR="001A351B">
        <w:t>.</w:t>
      </w:r>
    </w:p>
    <w:p w:rsidR="00010D50" w:rsidRDefault="00010D50" w:rsidP="00010D50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данным постановлением, оставляю за собой.</w:t>
      </w:r>
    </w:p>
    <w:p w:rsidR="00010D50" w:rsidRDefault="00010D50" w:rsidP="00010D50">
      <w:pPr>
        <w:jc w:val="both"/>
      </w:pPr>
    </w:p>
    <w:p w:rsidR="00010D50" w:rsidRDefault="00010D50" w:rsidP="00010D50">
      <w:pPr>
        <w:jc w:val="both"/>
      </w:pPr>
    </w:p>
    <w:p w:rsidR="00010D50" w:rsidRDefault="00010D50" w:rsidP="00010D50">
      <w:pPr>
        <w:jc w:val="both"/>
      </w:pPr>
    </w:p>
    <w:p w:rsidR="00010D50" w:rsidRDefault="00010D50" w:rsidP="00010D50">
      <w:pPr>
        <w:jc w:val="both"/>
      </w:pPr>
    </w:p>
    <w:p w:rsidR="00010D50" w:rsidRDefault="00010D50" w:rsidP="00010D50">
      <w:pPr>
        <w:jc w:val="both"/>
        <w:rPr>
          <w:b/>
        </w:rPr>
      </w:pPr>
      <w:r>
        <w:rPr>
          <w:b/>
        </w:rPr>
        <w:t xml:space="preserve">            </w:t>
      </w:r>
      <w:r w:rsidRPr="00810E0A">
        <w:rPr>
          <w:b/>
        </w:rPr>
        <w:t>Глава Побединского</w:t>
      </w:r>
    </w:p>
    <w:p w:rsidR="00010D50" w:rsidRPr="00810E0A" w:rsidRDefault="00010D50" w:rsidP="00010D50">
      <w:pPr>
        <w:jc w:val="both"/>
        <w:rPr>
          <w:b/>
        </w:rPr>
      </w:pPr>
      <w:r w:rsidRPr="00810E0A">
        <w:rPr>
          <w:b/>
        </w:rPr>
        <w:t xml:space="preserve"> </w:t>
      </w:r>
      <w:r>
        <w:rPr>
          <w:b/>
        </w:rPr>
        <w:t xml:space="preserve">           </w:t>
      </w:r>
      <w:r w:rsidRPr="00810E0A">
        <w:rPr>
          <w:b/>
        </w:rPr>
        <w:t xml:space="preserve">сельского поселения:                    </w:t>
      </w:r>
      <w:r>
        <w:rPr>
          <w:b/>
        </w:rPr>
        <w:t xml:space="preserve">                              </w:t>
      </w:r>
      <w:r w:rsidRPr="00810E0A">
        <w:rPr>
          <w:b/>
        </w:rPr>
        <w:t xml:space="preserve">                  С.В.Князев</w:t>
      </w:r>
    </w:p>
    <w:p w:rsidR="0090312A" w:rsidRDefault="0090312A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Default="00010D50"/>
    <w:p w:rsidR="00010D50" w:rsidRPr="00010D50" w:rsidRDefault="00010D50" w:rsidP="00010D50">
      <w:pPr>
        <w:jc w:val="right"/>
        <w:rPr>
          <w:u w:val="single"/>
        </w:rPr>
      </w:pPr>
      <w:r w:rsidRPr="00010D50">
        <w:lastRenderedPageBreak/>
        <w:t>Приложение 1</w:t>
      </w:r>
    </w:p>
    <w:p w:rsidR="00010D50" w:rsidRDefault="00010D50" w:rsidP="00010D50">
      <w:pPr>
        <w:jc w:val="center"/>
      </w:pPr>
      <w:r>
        <w:t xml:space="preserve">                                                        </w:t>
      </w:r>
    </w:p>
    <w:p w:rsidR="00010D50" w:rsidRDefault="00010D50" w:rsidP="00010D50">
      <w:pPr>
        <w:jc w:val="center"/>
      </w:pPr>
      <w:r>
        <w:t xml:space="preserve">                                                                         </w:t>
      </w:r>
      <w:proofErr w:type="gramStart"/>
      <w:r>
        <w:t>Утвержден</w:t>
      </w:r>
      <w:proofErr w:type="gramEnd"/>
      <w:r>
        <w:t xml:space="preserve"> постановлением</w:t>
      </w:r>
    </w:p>
    <w:p w:rsidR="00010D50" w:rsidRDefault="00010D50" w:rsidP="00010D50">
      <w:pPr>
        <w:jc w:val="center"/>
      </w:pPr>
      <w:r>
        <w:t xml:space="preserve">                                                                              администрации Побединского</w:t>
      </w:r>
    </w:p>
    <w:p w:rsidR="00010D50" w:rsidRDefault="00010D50" w:rsidP="00010D50">
      <w:pPr>
        <w:jc w:val="center"/>
      </w:pPr>
      <w:r>
        <w:t xml:space="preserve">                                                               сельского поселения</w:t>
      </w:r>
    </w:p>
    <w:p w:rsidR="00010D50" w:rsidRDefault="00010D50" w:rsidP="00010D50">
      <w:pPr>
        <w:jc w:val="center"/>
      </w:pPr>
      <w:r>
        <w:t xml:space="preserve">                                                          </w:t>
      </w:r>
      <w:r w:rsidR="001A351B">
        <w:t xml:space="preserve">    </w:t>
      </w:r>
      <w:r>
        <w:t xml:space="preserve">  от 25.02.2020</w:t>
      </w:r>
      <w:r w:rsidR="001A351B">
        <w:t xml:space="preserve"> г.</w:t>
      </w:r>
      <w:r>
        <w:t xml:space="preserve"> № 28</w:t>
      </w:r>
    </w:p>
    <w:p w:rsidR="00010D50" w:rsidRDefault="00010D50" w:rsidP="00010D50"/>
    <w:p w:rsidR="001A351B" w:rsidRDefault="001A351B" w:rsidP="00010D50"/>
    <w:p w:rsidR="00010D50" w:rsidRDefault="00010D50" w:rsidP="00010D50">
      <w:pPr>
        <w:jc w:val="center"/>
        <w:rPr>
          <w:b/>
        </w:rPr>
      </w:pPr>
      <w:r>
        <w:rPr>
          <w:b/>
        </w:rPr>
        <w:t>План антинаркотических мероприятий</w:t>
      </w:r>
    </w:p>
    <w:p w:rsidR="00010D50" w:rsidRDefault="00010D50" w:rsidP="00010D50">
      <w:pPr>
        <w:jc w:val="center"/>
        <w:rPr>
          <w:b/>
        </w:rPr>
      </w:pPr>
      <w:r>
        <w:rPr>
          <w:b/>
        </w:rPr>
        <w:t>на территории Побединского сельского поселения</w:t>
      </w:r>
    </w:p>
    <w:p w:rsidR="00010D50" w:rsidRDefault="00010D50" w:rsidP="00010D50">
      <w:pPr>
        <w:jc w:val="center"/>
        <w:rPr>
          <w:b/>
        </w:rPr>
      </w:pPr>
      <w:r>
        <w:rPr>
          <w:b/>
        </w:rPr>
        <w:t>Быковского муниципального района</w:t>
      </w:r>
    </w:p>
    <w:p w:rsidR="00010D50" w:rsidRDefault="00010D50" w:rsidP="00010D50">
      <w:pPr>
        <w:jc w:val="center"/>
        <w:rPr>
          <w:b/>
        </w:rPr>
      </w:pPr>
      <w:r>
        <w:rPr>
          <w:b/>
        </w:rPr>
        <w:t>на 2020 год</w:t>
      </w:r>
    </w:p>
    <w:p w:rsidR="00010D50" w:rsidRDefault="00010D50" w:rsidP="00010D50">
      <w:pPr>
        <w:jc w:val="center"/>
        <w:rPr>
          <w:b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560"/>
        <w:gridCol w:w="3305"/>
        <w:gridCol w:w="2723"/>
        <w:gridCol w:w="1620"/>
        <w:gridCol w:w="1363"/>
      </w:tblGrid>
      <w:tr w:rsidR="00010D50" w:rsidTr="00213BCB">
        <w:tc>
          <w:tcPr>
            <w:tcW w:w="560" w:type="dxa"/>
          </w:tcPr>
          <w:p w:rsidR="00010D50" w:rsidRDefault="00010D50" w:rsidP="00213BC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0D50" w:rsidRDefault="00010D50" w:rsidP="00213BC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05" w:type="dxa"/>
          </w:tcPr>
          <w:p w:rsidR="00010D50" w:rsidRDefault="00010D50" w:rsidP="00213BC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723" w:type="dxa"/>
          </w:tcPr>
          <w:p w:rsidR="00010D50" w:rsidRDefault="00010D50" w:rsidP="00213BCB">
            <w:pPr>
              <w:jc w:val="center"/>
              <w:rPr>
                <w:b/>
              </w:rPr>
            </w:pPr>
          </w:p>
          <w:p w:rsidR="00010D50" w:rsidRDefault="00010D50" w:rsidP="00213BC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Исполнители </w:t>
            </w:r>
          </w:p>
        </w:tc>
        <w:tc>
          <w:tcPr>
            <w:tcW w:w="1620" w:type="dxa"/>
          </w:tcPr>
          <w:p w:rsidR="00010D50" w:rsidRDefault="00010D50" w:rsidP="00213BCB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363" w:type="dxa"/>
          </w:tcPr>
          <w:p w:rsidR="00010D50" w:rsidRDefault="00010D50" w:rsidP="00213BCB">
            <w:pPr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010D50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1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>Провести анализ категорий населения поселения с целью определения лиц для включения в группу риска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>, уполномоченный отдела МВД (по 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pPr>
              <w:jc w:val="center"/>
            </w:pPr>
            <w:r>
              <w:t>февраль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2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>Организовать и провести рейдовые профилактические мероприятия по проверке лиц, входящих в группу риска</w:t>
            </w:r>
          </w:p>
        </w:tc>
        <w:tc>
          <w:tcPr>
            <w:tcW w:w="2723" w:type="dxa"/>
          </w:tcPr>
          <w:p w:rsidR="00010D50" w:rsidRDefault="00010D50" w:rsidP="00213BC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>,</w:t>
            </w:r>
          </w:p>
          <w:p w:rsidR="00010D50" w:rsidRPr="00A947FE" w:rsidRDefault="00010D50" w:rsidP="00213BCB">
            <w:r>
              <w:t>уполномоченный отдела МВД (по 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pPr>
              <w:jc w:val="center"/>
            </w:pPr>
            <w:r>
              <w:t>ежемесячно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3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>Провести рейдовые мероприятия в местах массового отдыха молодежи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, уполномоченный отдела МВД (по согласованию), МРОН УФСКН по Волгоградской области (по согласованию) </w:t>
            </w:r>
          </w:p>
        </w:tc>
        <w:tc>
          <w:tcPr>
            <w:tcW w:w="1620" w:type="dxa"/>
          </w:tcPr>
          <w:p w:rsidR="00010D50" w:rsidRPr="00A947FE" w:rsidRDefault="00010D50" w:rsidP="00213BCB">
            <w:pPr>
              <w:jc w:val="center"/>
            </w:pPr>
            <w:r>
              <w:t>ежемесячно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4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>Оформить информационные стенды антинаркотической направленности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>, МРОН УФСКН по Волгоградской области (по 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pPr>
              <w:jc w:val="center"/>
            </w:pPr>
            <w:r>
              <w:t>Апрель-май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5</w:t>
            </w:r>
          </w:p>
        </w:tc>
        <w:tc>
          <w:tcPr>
            <w:tcW w:w="3305" w:type="dxa"/>
          </w:tcPr>
          <w:p w:rsidR="00010D50" w:rsidRDefault="00010D50" w:rsidP="00213BCB">
            <w:pPr>
              <w:jc w:val="both"/>
            </w:pPr>
            <w:r>
              <w:t>Организовать встречу населения с сотрудниками правоохранительных органов</w:t>
            </w:r>
          </w:p>
          <w:p w:rsidR="00010D50" w:rsidRPr="00A947FE" w:rsidRDefault="00010D50" w:rsidP="00213BCB">
            <w:pPr>
              <w:jc w:val="both"/>
            </w:pPr>
            <w:r>
              <w:t>(вопрос в повестке дня на сходе жителей)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>, уполномоченный отдела МВД, МРОН УФСКН (по 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pPr>
              <w:jc w:val="center"/>
            </w:pPr>
            <w:r>
              <w:t>Февраль, октябрь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6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 xml:space="preserve">Проводить разъяснительные беседы с населением сельского поселения по профилактике распространения наркомании 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>, уполномоченный отдела МВД (по 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pPr>
              <w:jc w:val="center"/>
            </w:pPr>
            <w:r>
              <w:t>постоянно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RPr="00A947FE" w:rsidTr="00010D50">
        <w:trPr>
          <w:trHeight w:val="416"/>
        </w:trPr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7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 xml:space="preserve">Провести рейдовые мероприятия по выявлению очагов произрастания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на приусадебных и дворовых </w:t>
            </w:r>
            <w:r>
              <w:lastRenderedPageBreak/>
              <w:t>участках граждан поселения</w:t>
            </w:r>
          </w:p>
        </w:tc>
        <w:tc>
          <w:tcPr>
            <w:tcW w:w="2723" w:type="dxa"/>
          </w:tcPr>
          <w:p w:rsidR="00010D50" w:rsidRDefault="00010D50" w:rsidP="00213BCB">
            <w:r>
              <w:lastRenderedPageBreak/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,  МРОН УФСКН РФ по Волгоградской области (по согласованию), уполномоченный </w:t>
            </w:r>
            <w:r>
              <w:lastRenderedPageBreak/>
              <w:t xml:space="preserve">отдела МВД (по </w:t>
            </w:r>
          </w:p>
          <w:p w:rsidR="00010D50" w:rsidRPr="00A947FE" w:rsidRDefault="00010D50" w:rsidP="00213BCB">
            <w:r>
              <w:t>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r>
              <w:lastRenderedPageBreak/>
              <w:t>Апрель - сентябрь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RPr="00A947FE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lastRenderedPageBreak/>
              <w:t>8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 xml:space="preserve">Провести рейдовые мероприятия по выявлению очагов произрастания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на сельхозугодиях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>, главы КФХ (по согласованию), МРОН УФСКН РФ по Волгоградской области (по согласованию), уполномоченный  отдела МВД (по 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r>
              <w:t>Апрель - сентябрь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RPr="00A947FE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9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 xml:space="preserve">Беседы, диспуты антинаркотической </w:t>
            </w:r>
            <w:proofErr w:type="gramStart"/>
            <w:r>
              <w:t>направленности</w:t>
            </w:r>
            <w:proofErr w:type="gramEnd"/>
            <w:r>
              <w:t xml:space="preserve"> проводимые в МКУК «Побединский СДК»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Руководитель Побединского СДК (по согласованию), уполномоченный отдела МВД (по 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r>
              <w:t>Ежеквартально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RPr="00A947FE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10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>Проведение пропаганды среди школьников о вреде курения, алкоголя, наркомании.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Заведующий Побединским Фельдшерским – акушерским пунктом (по 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r>
              <w:t>Постоянно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RPr="00A947FE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11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>Проведение классных часов «Стоп, это СПИД», круглых столов, диспутов, тематических вечеров антинаркотической направленности, раз в полугодие  проведение бесед на родительском собрании.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Администрация МКОУ «Побединская СОШ» (по согласованию), уполномоченный отдела МВД (по согласованию)</w:t>
            </w:r>
          </w:p>
        </w:tc>
        <w:tc>
          <w:tcPr>
            <w:tcW w:w="1620" w:type="dxa"/>
          </w:tcPr>
          <w:p w:rsidR="00010D50" w:rsidRPr="00A947FE" w:rsidRDefault="00010D50" w:rsidP="00213BC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  <w:tr w:rsidR="00010D50" w:rsidRPr="00A947FE" w:rsidTr="00213BCB">
        <w:tc>
          <w:tcPr>
            <w:tcW w:w="560" w:type="dxa"/>
          </w:tcPr>
          <w:p w:rsidR="00010D50" w:rsidRPr="00A947FE" w:rsidRDefault="00010D50" w:rsidP="00213BCB">
            <w:pPr>
              <w:jc w:val="center"/>
            </w:pPr>
            <w:r>
              <w:t>12</w:t>
            </w:r>
          </w:p>
        </w:tc>
        <w:tc>
          <w:tcPr>
            <w:tcW w:w="3305" w:type="dxa"/>
          </w:tcPr>
          <w:p w:rsidR="00010D50" w:rsidRPr="00A947FE" w:rsidRDefault="00010D50" w:rsidP="00213BCB">
            <w:pPr>
              <w:jc w:val="both"/>
            </w:pPr>
            <w:r>
              <w:t>Провести анализ полноты и сроков исполнения плановых мероприятий за полугодие, год</w:t>
            </w:r>
          </w:p>
        </w:tc>
        <w:tc>
          <w:tcPr>
            <w:tcW w:w="2723" w:type="dxa"/>
          </w:tcPr>
          <w:p w:rsidR="00010D50" w:rsidRPr="00A947FE" w:rsidRDefault="00010D50" w:rsidP="00213BCB">
            <w:r>
              <w:t>Администрация с/</w:t>
            </w:r>
            <w:proofErr w:type="gramStart"/>
            <w:r>
              <w:t>п</w:t>
            </w:r>
            <w:proofErr w:type="gramEnd"/>
          </w:p>
        </w:tc>
        <w:tc>
          <w:tcPr>
            <w:tcW w:w="1620" w:type="dxa"/>
          </w:tcPr>
          <w:p w:rsidR="00010D50" w:rsidRPr="00A947FE" w:rsidRDefault="00010D50" w:rsidP="00213BCB">
            <w:r>
              <w:t>Июнь, декабрь</w:t>
            </w:r>
          </w:p>
        </w:tc>
        <w:tc>
          <w:tcPr>
            <w:tcW w:w="1363" w:type="dxa"/>
          </w:tcPr>
          <w:p w:rsidR="00010D50" w:rsidRPr="00A947FE" w:rsidRDefault="00010D50" w:rsidP="00213BCB"/>
        </w:tc>
      </w:tr>
    </w:tbl>
    <w:p w:rsidR="00010D50" w:rsidRDefault="00010D50" w:rsidP="00010D50"/>
    <w:p w:rsidR="00010D50" w:rsidRDefault="00010D50"/>
    <w:sectPr w:rsidR="0001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50"/>
    <w:rsid w:val="00010D50"/>
    <w:rsid w:val="0004138B"/>
    <w:rsid w:val="001A351B"/>
    <w:rsid w:val="0090312A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50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table" w:styleId="a7">
    <w:name w:val="Table Grid"/>
    <w:basedOn w:val="a1"/>
    <w:rsid w:val="00010D5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50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table" w:styleId="a7">
    <w:name w:val="Table Grid"/>
    <w:basedOn w:val="a1"/>
    <w:rsid w:val="00010D5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2020-02-28T04:29:00Z</cp:lastPrinted>
  <dcterms:created xsi:type="dcterms:W3CDTF">2020-03-03T05:50:00Z</dcterms:created>
  <dcterms:modified xsi:type="dcterms:W3CDTF">2020-03-03T05:50:00Z</dcterms:modified>
</cp:coreProperties>
</file>