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C331A">
      <w:pPr>
        <w:pStyle w:val="ad"/>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Pr="00022B62"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5C331A" w:rsidRDefault="005C331A" w:rsidP="005C331A">
      <w:pPr>
        <w:pStyle w:val="a3"/>
        <w:jc w:val="center"/>
        <w:rPr>
          <w:rFonts w:ascii="Times New Roman" w:hAnsi="Times New Roman"/>
          <w:b/>
          <w:sz w:val="24"/>
          <w:szCs w:val="24"/>
        </w:rPr>
      </w:pPr>
      <w:r w:rsidRPr="00FF26C1">
        <w:rPr>
          <w:rFonts w:ascii="Times New Roman" w:hAnsi="Times New Roman"/>
          <w:b/>
          <w:sz w:val="24"/>
          <w:szCs w:val="24"/>
        </w:rPr>
        <w:t>Информационное сообщение</w:t>
      </w:r>
    </w:p>
    <w:p w:rsidR="005C331A" w:rsidRPr="0093113A" w:rsidRDefault="005C331A" w:rsidP="005C331A">
      <w:pPr>
        <w:pStyle w:val="a3"/>
        <w:jc w:val="center"/>
        <w:rPr>
          <w:i/>
          <w:sz w:val="24"/>
          <w:szCs w:val="24"/>
        </w:rPr>
      </w:pPr>
      <w:r>
        <w:rPr>
          <w:rFonts w:ascii="Times New Roman" w:hAnsi="Times New Roman"/>
          <w:b/>
          <w:sz w:val="24"/>
          <w:szCs w:val="24"/>
        </w:rPr>
        <w:t xml:space="preserve">о проведении </w:t>
      </w:r>
      <w:r w:rsidR="00AE3247" w:rsidRPr="00832FFD">
        <w:rPr>
          <w:rFonts w:ascii="Times New Roman" w:hAnsi="Times New Roman"/>
          <w:b/>
          <w:color w:val="000000" w:themeColor="text1"/>
          <w:sz w:val="24"/>
          <w:szCs w:val="24"/>
        </w:rPr>
        <w:t>2</w:t>
      </w:r>
      <w:r w:rsidR="00832FFD" w:rsidRPr="00832FFD">
        <w:rPr>
          <w:rFonts w:ascii="Times New Roman" w:hAnsi="Times New Roman"/>
          <w:b/>
          <w:color w:val="000000" w:themeColor="text1"/>
          <w:sz w:val="24"/>
          <w:szCs w:val="24"/>
        </w:rPr>
        <w:t>7</w:t>
      </w:r>
      <w:r w:rsidR="00FF26C1" w:rsidRPr="00832FFD">
        <w:rPr>
          <w:rFonts w:ascii="Times New Roman" w:hAnsi="Times New Roman"/>
          <w:b/>
          <w:color w:val="000000" w:themeColor="text1"/>
          <w:sz w:val="24"/>
          <w:szCs w:val="24"/>
        </w:rPr>
        <w:t>.0</w:t>
      </w:r>
      <w:r w:rsidR="00AE3247" w:rsidRPr="00832FFD">
        <w:rPr>
          <w:rFonts w:ascii="Times New Roman" w:hAnsi="Times New Roman"/>
          <w:b/>
          <w:color w:val="000000" w:themeColor="text1"/>
          <w:sz w:val="24"/>
          <w:szCs w:val="24"/>
        </w:rPr>
        <w:t>5</w:t>
      </w:r>
      <w:r w:rsidRPr="00832FFD">
        <w:rPr>
          <w:rFonts w:ascii="Times New Roman" w:hAnsi="Times New Roman"/>
          <w:b/>
          <w:color w:val="000000" w:themeColor="text1"/>
          <w:sz w:val="24"/>
          <w:szCs w:val="24"/>
        </w:rPr>
        <w:t>.202</w:t>
      </w:r>
      <w:r w:rsidR="00BD76F6" w:rsidRPr="00832FFD">
        <w:rPr>
          <w:rFonts w:ascii="Times New Roman" w:hAnsi="Times New Roman"/>
          <w:b/>
          <w:color w:val="000000" w:themeColor="text1"/>
          <w:sz w:val="24"/>
          <w:szCs w:val="24"/>
        </w:rPr>
        <w:t>2</w:t>
      </w:r>
      <w:r w:rsidRPr="00832FFD">
        <w:rPr>
          <w:rFonts w:ascii="Times New Roman" w:hAnsi="Times New Roman"/>
          <w:b/>
          <w:color w:val="000000" w:themeColor="text1"/>
          <w:sz w:val="24"/>
          <w:szCs w:val="24"/>
        </w:rPr>
        <w:t xml:space="preserve"> </w:t>
      </w:r>
      <w:r>
        <w:rPr>
          <w:rFonts w:ascii="Times New Roman" w:hAnsi="Times New Roman"/>
          <w:b/>
          <w:sz w:val="24"/>
          <w:szCs w:val="24"/>
        </w:rPr>
        <w:t>ау</w:t>
      </w:r>
      <w:r w:rsidRPr="002734E6">
        <w:rPr>
          <w:rFonts w:ascii="Times New Roman" w:hAnsi="Times New Roman"/>
          <w:b/>
          <w:sz w:val="24"/>
          <w:szCs w:val="24"/>
        </w:rPr>
        <w:t>кциона</w:t>
      </w:r>
      <w:r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Pr="000F136D">
        <w:rPr>
          <w:rFonts w:ascii="Times New Roman" w:hAnsi="Times New Roman"/>
          <w:b/>
          <w:sz w:val="24"/>
          <w:szCs w:val="24"/>
        </w:rPr>
        <w:t xml:space="preserve">по продаже имущества, находящегося в собственности </w:t>
      </w:r>
      <w:r w:rsidR="00AE3247">
        <w:rPr>
          <w:rFonts w:ascii="Times New Roman" w:hAnsi="Times New Roman"/>
          <w:b/>
          <w:sz w:val="24"/>
          <w:szCs w:val="24"/>
        </w:rPr>
        <w:t xml:space="preserve">Побединского сельского поселения </w:t>
      </w:r>
      <w:r>
        <w:rPr>
          <w:rFonts w:ascii="Times New Roman" w:hAnsi="Times New Roman"/>
          <w:b/>
          <w:sz w:val="24"/>
          <w:szCs w:val="24"/>
        </w:rPr>
        <w:t>Быковского муниципального района Волгоградской области</w:t>
      </w:r>
      <w:r w:rsidRPr="000F136D">
        <w:rPr>
          <w:rFonts w:ascii="Times New Roman" w:hAnsi="Times New Roman"/>
          <w:b/>
          <w:sz w:val="24"/>
          <w:szCs w:val="24"/>
        </w:rPr>
        <w:t xml:space="preserve"> на электронной торговой площадке </w:t>
      </w:r>
      <w:r w:rsidRPr="00FF4B9D">
        <w:rPr>
          <w:rFonts w:ascii="Times New Roman" w:hAnsi="Times New Roman"/>
          <w:b/>
          <w:sz w:val="24"/>
          <w:szCs w:val="24"/>
        </w:rPr>
        <w:t>https://178</w:t>
      </w:r>
      <w:proofErr w:type="spellStart"/>
      <w:r w:rsidRPr="00FF4B9D">
        <w:rPr>
          <w:rFonts w:ascii="Times New Roman" w:hAnsi="Times New Roman"/>
          <w:b/>
          <w:sz w:val="24"/>
          <w:szCs w:val="24"/>
          <w:lang w:val="en-US"/>
        </w:rPr>
        <w:t>fz</w:t>
      </w:r>
      <w:proofErr w:type="spellEnd"/>
      <w:r w:rsidRPr="00FF4B9D">
        <w:rPr>
          <w:rFonts w:ascii="Times New Roman" w:hAnsi="Times New Roman"/>
          <w:b/>
          <w:sz w:val="24"/>
          <w:szCs w:val="24"/>
        </w:rPr>
        <w:t>.roseltorg.ru.</w:t>
      </w:r>
      <w:r w:rsidRPr="000F136D">
        <w:rPr>
          <w:rFonts w:ascii="Times New Roman" w:hAnsi="Times New Roman"/>
          <w:b/>
          <w:sz w:val="24"/>
          <w:szCs w:val="24"/>
        </w:rPr>
        <w:t xml:space="preserve"> в сети Интернет</w:t>
      </w:r>
    </w:p>
    <w:p w:rsidR="00CA539F" w:rsidRDefault="00CA539F" w:rsidP="00795D37">
      <w:pPr>
        <w:spacing w:after="0" w:line="240" w:lineRule="auto"/>
        <w:jc w:val="center"/>
        <w:rPr>
          <w:rFonts w:ascii="Times New Roman" w:hAnsi="Times New Roman"/>
          <w:sz w:val="24"/>
          <w:szCs w:val="24"/>
        </w:rPr>
      </w:pPr>
    </w:p>
    <w:p w:rsidR="005C331A" w:rsidRDefault="005C331A"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rsidR="00795D37" w:rsidRDefault="00130989" w:rsidP="00795D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w:t>
      </w:r>
      <w:r w:rsidR="00795D37"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firstRow="1" w:lastRow="1" w:firstColumn="1" w:lastColumn="1" w:noHBand="0" w:noVBand="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xml:space="preserve">№ </w:t>
            </w:r>
            <w:proofErr w:type="gramStart"/>
            <w:r w:rsidRPr="0093113A">
              <w:rPr>
                <w:rFonts w:ascii="Times New Roman" w:hAnsi="Times New Roman"/>
                <w:bCs/>
                <w:sz w:val="24"/>
                <w:szCs w:val="24"/>
              </w:rPr>
              <w:t>п</w:t>
            </w:r>
            <w:proofErr w:type="gramEnd"/>
            <w:r w:rsidRPr="0093113A">
              <w:rPr>
                <w:rFonts w:ascii="Times New Roman" w:hAnsi="Times New Roman"/>
                <w:bCs/>
                <w:sz w:val="24"/>
                <w:szCs w:val="24"/>
              </w:rPr>
              <w:t>/п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5C331A" w:rsidP="00AE3247">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Информационное сообщение</w:t>
            </w:r>
            <w:r w:rsidR="00795D37" w:rsidRPr="006273F7">
              <w:rPr>
                <w:rFonts w:ascii="Times New Roman" w:hAnsi="Times New Roman"/>
                <w:sz w:val="24"/>
                <w:szCs w:val="24"/>
              </w:rPr>
              <w:t xml:space="preserve"> о проведении </w:t>
            </w:r>
            <w:r w:rsidR="00AE3247" w:rsidRPr="00832FFD">
              <w:rPr>
                <w:rFonts w:ascii="Times New Roman" w:hAnsi="Times New Roman"/>
                <w:b/>
                <w:color w:val="000000" w:themeColor="text1"/>
                <w:sz w:val="24"/>
                <w:szCs w:val="24"/>
              </w:rPr>
              <w:t>27</w:t>
            </w:r>
            <w:r w:rsidR="006E35FD" w:rsidRPr="00832FFD">
              <w:rPr>
                <w:rFonts w:ascii="Times New Roman" w:hAnsi="Times New Roman"/>
                <w:b/>
                <w:color w:val="000000" w:themeColor="text1"/>
                <w:sz w:val="24"/>
                <w:szCs w:val="24"/>
              </w:rPr>
              <w:t>.</w:t>
            </w:r>
            <w:r w:rsidR="00825867" w:rsidRPr="00832FFD">
              <w:rPr>
                <w:rFonts w:ascii="Times New Roman" w:hAnsi="Times New Roman"/>
                <w:b/>
                <w:color w:val="000000" w:themeColor="text1"/>
                <w:sz w:val="24"/>
                <w:szCs w:val="24"/>
              </w:rPr>
              <w:t>0</w:t>
            </w:r>
            <w:r w:rsidR="00AE3247" w:rsidRPr="00832FFD">
              <w:rPr>
                <w:rFonts w:ascii="Times New Roman" w:hAnsi="Times New Roman"/>
                <w:b/>
                <w:color w:val="000000" w:themeColor="text1"/>
                <w:sz w:val="24"/>
                <w:szCs w:val="24"/>
              </w:rPr>
              <w:t>5</w:t>
            </w:r>
            <w:r w:rsidR="008A1F2C" w:rsidRPr="00832FFD">
              <w:rPr>
                <w:rFonts w:ascii="Times New Roman" w:hAnsi="Times New Roman"/>
                <w:b/>
                <w:color w:val="000000" w:themeColor="text1"/>
                <w:sz w:val="24"/>
                <w:szCs w:val="24"/>
              </w:rPr>
              <w:t>.20</w:t>
            </w:r>
            <w:r w:rsidR="00DD0325" w:rsidRPr="00832FFD">
              <w:rPr>
                <w:rFonts w:ascii="Times New Roman" w:hAnsi="Times New Roman"/>
                <w:b/>
                <w:color w:val="000000" w:themeColor="text1"/>
                <w:sz w:val="24"/>
                <w:szCs w:val="24"/>
              </w:rPr>
              <w:t>2</w:t>
            </w:r>
            <w:r w:rsidRPr="00832FFD">
              <w:rPr>
                <w:rFonts w:ascii="Times New Roman" w:hAnsi="Times New Roman"/>
                <w:b/>
                <w:color w:val="000000" w:themeColor="text1"/>
                <w:sz w:val="24"/>
                <w:szCs w:val="24"/>
              </w:rPr>
              <w:t>2</w:t>
            </w:r>
            <w:r w:rsidR="00795D37" w:rsidRPr="00832FFD">
              <w:rPr>
                <w:rFonts w:ascii="Times New Roman" w:hAnsi="Times New Roman"/>
                <w:color w:val="000000" w:themeColor="text1"/>
                <w:sz w:val="24"/>
                <w:szCs w:val="24"/>
              </w:rPr>
              <w:t xml:space="preserve">  </w:t>
            </w:r>
            <w:r w:rsidR="00795D37" w:rsidRPr="006273F7">
              <w:rPr>
                <w:rFonts w:ascii="Times New Roman" w:hAnsi="Times New Roman"/>
                <w:sz w:val="24"/>
                <w:szCs w:val="24"/>
              </w:rPr>
              <w:t>аукциона в электронной форме по продаже имущества, находящегося в собственности</w:t>
            </w:r>
            <w:r w:rsidR="00AE3247">
              <w:rPr>
                <w:rFonts w:ascii="Times New Roman" w:hAnsi="Times New Roman"/>
                <w:sz w:val="24"/>
                <w:szCs w:val="24"/>
              </w:rPr>
              <w:t xml:space="preserve"> Побединского сельского поселения</w:t>
            </w:r>
            <w:r w:rsidR="00795D37" w:rsidRPr="006273F7">
              <w:rPr>
                <w:rFonts w:ascii="Times New Roman" w:hAnsi="Times New Roman"/>
                <w:sz w:val="24"/>
                <w:szCs w:val="24"/>
              </w:rPr>
              <w:t xml:space="preserve"> </w:t>
            </w:r>
            <w:r w:rsidR="00EF0A03">
              <w:rPr>
                <w:rFonts w:ascii="Times New Roman" w:hAnsi="Times New Roman"/>
                <w:sz w:val="24"/>
                <w:szCs w:val="24"/>
              </w:rPr>
              <w:t xml:space="preserve">Быковского муниципального района </w:t>
            </w:r>
            <w:r w:rsidR="00587550">
              <w:rPr>
                <w:rFonts w:ascii="Times New Roman" w:hAnsi="Times New Roman"/>
                <w:sz w:val="24"/>
                <w:szCs w:val="24"/>
              </w:rPr>
              <w:t>Волгоградской области</w:t>
            </w:r>
            <w:r w:rsidR="00795D37" w:rsidRPr="006273F7">
              <w:rPr>
                <w:rFonts w:ascii="Times New Roman" w:hAnsi="Times New Roman"/>
                <w:sz w:val="24"/>
                <w:szCs w:val="24"/>
              </w:rPr>
              <w:t xml:space="preserve">, на электронной торговой площадке </w:t>
            </w:r>
            <w:hyperlink r:id="rId9" w:history="1">
              <w:r w:rsidR="00795D37" w:rsidRPr="00587550">
                <w:rPr>
                  <w:rStyle w:val="a9"/>
                  <w:rFonts w:ascii="Times New Roman" w:hAnsi="Times New Roman"/>
                  <w:color w:val="auto"/>
                  <w:sz w:val="24"/>
                  <w:szCs w:val="24"/>
                </w:rPr>
                <w:t>https://www.roseltorg.ru/</w:t>
              </w:r>
            </w:hyperlink>
            <w:r w:rsidR="00795D37"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r w:rsidR="005D2DA5"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5D2DA5" w:rsidRPr="006273F7" w:rsidRDefault="005D2DA5"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5D2DA5" w:rsidRPr="006273F7" w:rsidRDefault="005D2DA5" w:rsidP="005D2DA5">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3</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5D2DA5"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16</w:t>
            </w:r>
          </w:p>
        </w:tc>
      </w:tr>
    </w:tbl>
    <w:p w:rsidR="00795D37" w:rsidRPr="0093113A" w:rsidRDefault="00795D37" w:rsidP="005C331A">
      <w:pPr>
        <w:pStyle w:val="a3"/>
        <w:jc w:val="center"/>
        <w:rPr>
          <w:i/>
          <w:sz w:val="24"/>
          <w:szCs w:val="24"/>
        </w:rPr>
      </w:pPr>
      <w:r w:rsidRPr="0093113A">
        <w:rPr>
          <w:rFonts w:ascii="Times New Roman" w:hAnsi="Times New Roman"/>
          <w:b/>
          <w:sz w:val="24"/>
          <w:szCs w:val="24"/>
        </w:rPr>
        <w:br w:type="page"/>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A939D7" w:rsidRDefault="00795D37" w:rsidP="00665DF4">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00665DF4" w:rsidRPr="00665DF4">
        <w:rPr>
          <w:rFonts w:ascii="Times New Roman" w:hAnsi="Times New Roman" w:cs="Times New Roman"/>
          <w:sz w:val="24"/>
          <w:szCs w:val="24"/>
        </w:rPr>
        <w:t>1.1</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A939D7">
        <w:rPr>
          <w:rFonts w:ascii="Times New Roman" w:hAnsi="Times New Roman" w:cs="Times New Roman"/>
          <w:sz w:val="24"/>
          <w:szCs w:val="24"/>
        </w:rPr>
        <w:t xml:space="preserve">Администрация </w:t>
      </w:r>
      <w:r w:rsidR="00AE3247">
        <w:rPr>
          <w:rFonts w:ascii="Times New Roman" w:hAnsi="Times New Roman" w:cs="Times New Roman"/>
          <w:sz w:val="24"/>
          <w:szCs w:val="24"/>
        </w:rPr>
        <w:t xml:space="preserve">Побединского сельского поселения </w:t>
      </w:r>
      <w:r w:rsidR="00EF0A03">
        <w:rPr>
          <w:rFonts w:ascii="Times New Roman" w:hAnsi="Times New Roman" w:cs="Times New Roman"/>
          <w:sz w:val="24"/>
          <w:szCs w:val="24"/>
        </w:rPr>
        <w:t xml:space="preserve">Быковского муниципального района </w:t>
      </w:r>
      <w:r w:rsidR="00A939D7">
        <w:rPr>
          <w:rFonts w:ascii="Times New Roman" w:hAnsi="Times New Roman" w:cs="Times New Roman"/>
          <w:sz w:val="24"/>
          <w:szCs w:val="24"/>
        </w:rPr>
        <w:t>Волгоградской области</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EF0A03">
        <w:rPr>
          <w:rFonts w:ascii="Times New Roman" w:hAnsi="Times New Roman" w:cs="Times New Roman"/>
          <w:sz w:val="24"/>
          <w:szCs w:val="24"/>
        </w:rPr>
        <w:t>4040</w:t>
      </w:r>
      <w:r w:rsidR="00AE3247">
        <w:rPr>
          <w:rFonts w:ascii="Times New Roman" w:hAnsi="Times New Roman" w:cs="Times New Roman"/>
          <w:sz w:val="24"/>
          <w:szCs w:val="24"/>
        </w:rPr>
        <w:t>80</w:t>
      </w:r>
      <w:r w:rsidR="00EF0A03">
        <w:rPr>
          <w:rFonts w:ascii="Times New Roman" w:hAnsi="Times New Roman" w:cs="Times New Roman"/>
          <w:sz w:val="24"/>
          <w:szCs w:val="24"/>
        </w:rPr>
        <w:t xml:space="preserve">, Волгоградская область, Быковский район, </w:t>
      </w:r>
      <w:r w:rsidR="00AE3247">
        <w:rPr>
          <w:rFonts w:ascii="Times New Roman" w:hAnsi="Times New Roman" w:cs="Times New Roman"/>
          <w:sz w:val="24"/>
          <w:szCs w:val="24"/>
        </w:rPr>
        <w:t>п. Победа</w:t>
      </w:r>
      <w:r w:rsidR="00EF0A03">
        <w:rPr>
          <w:rFonts w:ascii="Times New Roman" w:hAnsi="Times New Roman" w:cs="Times New Roman"/>
          <w:sz w:val="24"/>
          <w:szCs w:val="24"/>
        </w:rPr>
        <w:t xml:space="preserve">, ул. </w:t>
      </w:r>
      <w:r w:rsidR="00AE3247">
        <w:rPr>
          <w:rFonts w:ascii="Times New Roman" w:hAnsi="Times New Roman" w:cs="Times New Roman"/>
          <w:sz w:val="24"/>
          <w:szCs w:val="24"/>
        </w:rPr>
        <w:t>Быковская</w:t>
      </w:r>
      <w:r w:rsidR="00EF0A03">
        <w:rPr>
          <w:rFonts w:ascii="Times New Roman" w:hAnsi="Times New Roman" w:cs="Times New Roman"/>
          <w:sz w:val="24"/>
          <w:szCs w:val="24"/>
        </w:rPr>
        <w:t xml:space="preserve">, </w:t>
      </w:r>
      <w:r w:rsidR="00C50E41">
        <w:rPr>
          <w:rFonts w:ascii="Times New Roman" w:hAnsi="Times New Roman" w:cs="Times New Roman"/>
          <w:sz w:val="24"/>
          <w:szCs w:val="24"/>
        </w:rPr>
        <w:t>8/1.</w:t>
      </w:r>
    </w:p>
    <w:p w:rsidR="00491632" w:rsidRPr="0071276C" w:rsidRDefault="00491632" w:rsidP="00491632">
      <w:pPr>
        <w:pStyle w:val="headdoc"/>
        <w:suppressAutoHyphens w:val="0"/>
        <w:spacing w:after="120" w:line="240" w:lineRule="auto"/>
        <w:ind w:firstLine="540"/>
        <w:jc w:val="both"/>
        <w:rPr>
          <w:rFonts w:ascii="Times New Roman" w:hAnsi="Times New Roman" w:cs="Times New Roman"/>
          <w:i/>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аукциона:</w:t>
      </w:r>
      <w:r w:rsidR="00EF0A03">
        <w:rPr>
          <w:rFonts w:ascii="Times New Roman" w:hAnsi="Times New Roman" w:cs="Times New Roman"/>
          <w:sz w:val="24"/>
          <w:szCs w:val="24"/>
        </w:rPr>
        <w:t xml:space="preserve"> </w:t>
      </w:r>
      <w:r w:rsidR="00AE3247">
        <w:rPr>
          <w:rFonts w:ascii="Times New Roman" w:hAnsi="Times New Roman" w:cs="Times New Roman"/>
          <w:sz w:val="24"/>
          <w:szCs w:val="24"/>
        </w:rPr>
        <w:t>Голованов Николай Геннадьевич</w:t>
      </w:r>
      <w:r w:rsidRPr="00491632">
        <w:rPr>
          <w:rFonts w:ascii="Times New Roman" w:hAnsi="Times New Roman" w:cs="Times New Roman"/>
          <w:sz w:val="24"/>
          <w:szCs w:val="24"/>
        </w:rPr>
        <w:t>, контактный телефон: (</w:t>
      </w:r>
      <w:r w:rsidR="00EF0A03">
        <w:rPr>
          <w:rFonts w:ascii="Times New Roman" w:hAnsi="Times New Roman" w:cs="Times New Roman"/>
          <w:sz w:val="24"/>
          <w:szCs w:val="24"/>
        </w:rPr>
        <w:t>84495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EF0A03">
        <w:rPr>
          <w:rFonts w:ascii="Times New Roman" w:hAnsi="Times New Roman" w:cs="Times New Roman"/>
          <w:sz w:val="24"/>
          <w:szCs w:val="24"/>
        </w:rPr>
        <w:t>3</w:t>
      </w:r>
      <w:r>
        <w:rPr>
          <w:rFonts w:ascii="Times New Roman" w:hAnsi="Times New Roman" w:cs="Times New Roman"/>
          <w:sz w:val="24"/>
          <w:szCs w:val="24"/>
        </w:rPr>
        <w:t>-</w:t>
      </w:r>
      <w:r w:rsidR="00AE3247">
        <w:rPr>
          <w:rFonts w:ascii="Times New Roman" w:hAnsi="Times New Roman" w:cs="Times New Roman"/>
          <w:sz w:val="24"/>
          <w:szCs w:val="24"/>
        </w:rPr>
        <w:t>62-23</w:t>
      </w:r>
      <w:r w:rsidR="00EF0A03">
        <w:rPr>
          <w:rFonts w:ascii="Times New Roman" w:hAnsi="Times New Roman" w:cs="Times New Roman"/>
          <w:sz w:val="24"/>
          <w:szCs w:val="24"/>
        </w:rPr>
        <w:t xml:space="preserve">, местонахождение: Волгоградская область, Быковский район, </w:t>
      </w:r>
      <w:r w:rsidR="00AE3247">
        <w:rPr>
          <w:rFonts w:ascii="Times New Roman" w:hAnsi="Times New Roman" w:cs="Times New Roman"/>
          <w:sz w:val="24"/>
          <w:szCs w:val="24"/>
        </w:rPr>
        <w:t>п. Победа</w:t>
      </w:r>
      <w:r w:rsidR="00EF0A03">
        <w:rPr>
          <w:rFonts w:ascii="Times New Roman" w:hAnsi="Times New Roman" w:cs="Times New Roman"/>
          <w:sz w:val="24"/>
          <w:szCs w:val="24"/>
        </w:rPr>
        <w:t xml:space="preserve">, ул. </w:t>
      </w:r>
      <w:r w:rsidR="00AE3247">
        <w:rPr>
          <w:rFonts w:ascii="Times New Roman" w:hAnsi="Times New Roman" w:cs="Times New Roman"/>
          <w:sz w:val="24"/>
          <w:szCs w:val="24"/>
        </w:rPr>
        <w:t>Быковская</w:t>
      </w:r>
      <w:r w:rsidR="00EF0A03">
        <w:rPr>
          <w:rFonts w:ascii="Times New Roman" w:hAnsi="Times New Roman" w:cs="Times New Roman"/>
          <w:sz w:val="24"/>
          <w:szCs w:val="24"/>
        </w:rPr>
        <w:t xml:space="preserve">, </w:t>
      </w:r>
      <w:r w:rsidR="00AE3247">
        <w:rPr>
          <w:rFonts w:ascii="Times New Roman" w:hAnsi="Times New Roman" w:cs="Times New Roman"/>
          <w:sz w:val="24"/>
          <w:szCs w:val="24"/>
        </w:rPr>
        <w:t>8/1,</w:t>
      </w:r>
      <w:r w:rsidRPr="00491632">
        <w:rPr>
          <w:rFonts w:ascii="Times New Roman" w:hAnsi="Times New Roman" w:cs="Times New Roman"/>
          <w:sz w:val="24"/>
          <w:szCs w:val="24"/>
        </w:rPr>
        <w:t xml:space="preserve"> адрес электронной почты:</w:t>
      </w:r>
      <w:r w:rsidR="0071276C" w:rsidRPr="0071276C">
        <w:rPr>
          <w:rFonts w:ascii="Arial" w:hAnsi="Arial" w:cs="Arial"/>
          <w:color w:val="999999"/>
          <w:sz w:val="17"/>
          <w:szCs w:val="17"/>
          <w:shd w:val="clear" w:color="auto" w:fill="FFFFFF"/>
        </w:rPr>
        <w:t xml:space="preserve"> </w:t>
      </w:r>
      <w:r w:rsidR="00AE3247">
        <w:rPr>
          <w:rFonts w:ascii="Times New Roman" w:hAnsi="Times New Roman" w:cs="Times New Roman"/>
          <w:sz w:val="24"/>
          <w:szCs w:val="24"/>
          <w:shd w:val="clear" w:color="auto" w:fill="FFFFFF"/>
          <w:lang w:val="en-US"/>
        </w:rPr>
        <w:t>bykpobeda</w:t>
      </w:r>
      <w:r w:rsidR="0071276C" w:rsidRPr="0071276C">
        <w:rPr>
          <w:rFonts w:ascii="Times New Roman" w:hAnsi="Times New Roman" w:cs="Times New Roman"/>
          <w:sz w:val="24"/>
          <w:szCs w:val="24"/>
          <w:shd w:val="clear" w:color="auto" w:fill="FFFFFF"/>
        </w:rPr>
        <w:t>@yandex.ru</w:t>
      </w:r>
      <w:r w:rsidRPr="0071276C">
        <w:rPr>
          <w:rFonts w:ascii="Times New Roman" w:hAnsi="Times New Roman" w:cs="Times New Roman"/>
          <w:sz w:val="24"/>
          <w:szCs w:val="24"/>
        </w:rPr>
        <w:t xml:space="preserve"> </w:t>
      </w:r>
    </w:p>
    <w:p w:rsidR="00823FD1" w:rsidRPr="00FF4B9D"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w:t>
      </w:r>
      <w:r w:rsidR="00795D37" w:rsidRPr="00FF4B9D">
        <w:rPr>
          <w:b w:val="0"/>
          <w:sz w:val="24"/>
          <w:szCs w:val="24"/>
          <w:lang w:val="ru-RU"/>
        </w:rPr>
        <w:t>АО «</w:t>
      </w:r>
      <w:proofErr w:type="gramStart"/>
      <w:r w:rsidR="00795D37" w:rsidRPr="00FF4B9D">
        <w:rPr>
          <w:b w:val="0"/>
          <w:sz w:val="24"/>
          <w:szCs w:val="24"/>
          <w:lang w:val="ru-RU"/>
        </w:rPr>
        <w:t>Единая</w:t>
      </w:r>
      <w:proofErr w:type="gramEnd"/>
      <w:r w:rsidR="00795D37" w:rsidRPr="00FF4B9D">
        <w:rPr>
          <w:b w:val="0"/>
          <w:sz w:val="24"/>
          <w:szCs w:val="24"/>
          <w:lang w:val="ru-RU"/>
        </w:rPr>
        <w:t xml:space="preserve">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FF4B9D">
        <w:rPr>
          <w:b w:val="0"/>
          <w:sz w:val="24"/>
          <w:szCs w:val="24"/>
          <w:lang w:val="ru-RU"/>
        </w:rPr>
        <w:t xml:space="preserve">площадка» </w:t>
      </w:r>
      <w:hyperlink r:id="rId10" w:history="1">
        <w:r w:rsidR="00577A95" w:rsidRPr="00FF4B9D">
          <w:rPr>
            <w:rStyle w:val="a9"/>
            <w:b w:val="0"/>
            <w:sz w:val="24"/>
            <w:szCs w:val="24"/>
            <w:lang w:val="ru-RU"/>
          </w:rPr>
          <w:t>https://www.roseltorg.ru</w:t>
        </w:r>
      </w:hyperlink>
      <w:r w:rsidRPr="00FF4B9D">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A939D7">
        <w:rPr>
          <w:b w:val="0"/>
          <w:sz w:val="24"/>
          <w:szCs w:val="24"/>
          <w:lang w:val="ru-RU"/>
        </w:rPr>
        <w:t>администрации</w:t>
      </w:r>
      <w:r w:rsidR="00AE3247">
        <w:rPr>
          <w:b w:val="0"/>
          <w:sz w:val="24"/>
          <w:szCs w:val="24"/>
          <w:lang w:val="ru-RU"/>
        </w:rPr>
        <w:t xml:space="preserve"> Побединского сельского поселения</w:t>
      </w:r>
      <w:r w:rsidR="00A939D7">
        <w:rPr>
          <w:b w:val="0"/>
          <w:sz w:val="24"/>
          <w:szCs w:val="24"/>
          <w:lang w:val="ru-RU"/>
        </w:rPr>
        <w:t xml:space="preserve"> </w:t>
      </w:r>
      <w:r w:rsidR="0071276C">
        <w:rPr>
          <w:b w:val="0"/>
          <w:sz w:val="24"/>
          <w:szCs w:val="24"/>
          <w:lang w:val="ru-RU"/>
        </w:rPr>
        <w:t xml:space="preserve">Быковского муниципального района </w:t>
      </w:r>
      <w:r w:rsidR="00A939D7">
        <w:rPr>
          <w:b w:val="0"/>
          <w:sz w:val="24"/>
          <w:szCs w:val="24"/>
          <w:lang w:val="ru-RU"/>
        </w:rPr>
        <w:t>Волгоградской области</w:t>
      </w:r>
      <w:r w:rsidRPr="00135267">
        <w:rPr>
          <w:b w:val="0"/>
          <w:sz w:val="24"/>
          <w:szCs w:val="24"/>
          <w:lang w:val="ru-RU"/>
        </w:rPr>
        <w:t xml:space="preserve"> </w:t>
      </w:r>
      <w:r w:rsidR="00A939D7">
        <w:rPr>
          <w:b w:val="0"/>
          <w:sz w:val="24"/>
          <w:szCs w:val="24"/>
          <w:lang w:val="ru-RU"/>
        </w:rPr>
        <w:t xml:space="preserve"> </w:t>
      </w:r>
      <w:hyperlink r:id="rId12" w:history="1">
        <w:r w:rsidR="00AE3247" w:rsidRPr="00D213A8">
          <w:rPr>
            <w:rStyle w:val="a9"/>
            <w:b w:val="0"/>
            <w:sz w:val="24"/>
            <w:szCs w:val="24"/>
            <w:lang w:val="ru-RU"/>
          </w:rPr>
          <w:t>https://Побединское34.РФ</w:t>
        </w:r>
      </w:hyperlink>
      <w:r w:rsidR="00B62F7C">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C50E41">
        <w:rPr>
          <w:b w:val="0"/>
          <w:sz w:val="24"/>
          <w:szCs w:val="24"/>
          <w:lang w:val="ru-RU"/>
        </w:rPr>
        <w:t xml:space="preserve">Побединского сельского поселения </w:t>
      </w:r>
      <w:r w:rsidR="0071276C">
        <w:rPr>
          <w:b w:val="0"/>
          <w:sz w:val="24"/>
          <w:szCs w:val="24"/>
          <w:lang w:val="ru-RU"/>
        </w:rPr>
        <w:t xml:space="preserve">Быковского муниципального района </w:t>
      </w:r>
      <w:r w:rsidR="00A939D7">
        <w:rPr>
          <w:b w:val="0"/>
          <w:sz w:val="24"/>
          <w:szCs w:val="24"/>
          <w:lang w:val="ru-RU"/>
        </w:rPr>
        <w:t>Волгоградской области</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w:t>
      </w:r>
      <w:proofErr w:type="gramEnd"/>
      <w:r w:rsidRPr="00C13FA4">
        <w:rPr>
          <w:b w:val="0"/>
          <w:sz w:val="24"/>
          <w:szCs w:val="24"/>
          <w:lang w:val="ru-RU"/>
        </w:rPr>
        <w:t xml:space="preserve"> </w:t>
      </w:r>
      <w:proofErr w:type="gramStart"/>
      <w:r w:rsidRPr="00C13FA4">
        <w:rPr>
          <w:b w:val="0"/>
          <w:sz w:val="24"/>
          <w:szCs w:val="24"/>
          <w:lang w:val="ru-RU"/>
        </w:rPr>
        <w:t>проведении</w:t>
      </w:r>
      <w:proofErr w:type="gramEnd"/>
      <w:r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157760"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администрацией</w:t>
      </w:r>
      <w:r w:rsidR="00AC4FF0">
        <w:rPr>
          <w:rFonts w:ascii="Times New Roman" w:hAnsi="Times New Roman"/>
          <w:sz w:val="24"/>
          <w:szCs w:val="24"/>
        </w:rPr>
        <w:t xml:space="preserve"> Побединского сельского поселения </w:t>
      </w:r>
      <w:r w:rsidR="00A939D7">
        <w:rPr>
          <w:rFonts w:ascii="Times New Roman" w:hAnsi="Times New Roman"/>
          <w:sz w:val="24"/>
          <w:szCs w:val="24"/>
        </w:rPr>
        <w:t xml:space="preserve"> </w:t>
      </w:r>
      <w:r w:rsidR="0071276C">
        <w:rPr>
          <w:rFonts w:ascii="Times New Roman" w:hAnsi="Times New Roman"/>
          <w:sz w:val="24"/>
          <w:szCs w:val="24"/>
        </w:rPr>
        <w:t xml:space="preserve">Быковского муниципального района </w:t>
      </w:r>
      <w:r w:rsidR="00A939D7">
        <w:rPr>
          <w:rFonts w:ascii="Times New Roman" w:hAnsi="Times New Roman"/>
          <w:sz w:val="24"/>
          <w:szCs w:val="24"/>
        </w:rPr>
        <w:t xml:space="preserve">Волгоградской </w:t>
      </w:r>
      <w:r w:rsidR="00A939D7" w:rsidRPr="00157760">
        <w:rPr>
          <w:rFonts w:ascii="Times New Roman" w:hAnsi="Times New Roman"/>
          <w:sz w:val="24"/>
          <w:szCs w:val="24"/>
        </w:rPr>
        <w:t>области</w:t>
      </w:r>
      <w:r w:rsidRPr="00157760">
        <w:rPr>
          <w:rFonts w:ascii="Times New Roman" w:hAnsi="Times New Roman"/>
          <w:sz w:val="24"/>
          <w:szCs w:val="24"/>
        </w:rPr>
        <w:t xml:space="preserve">   (постановлени</w:t>
      </w:r>
      <w:r w:rsidR="000974F2" w:rsidRPr="00157760">
        <w:rPr>
          <w:rFonts w:ascii="Times New Roman" w:hAnsi="Times New Roman"/>
          <w:sz w:val="24"/>
          <w:szCs w:val="24"/>
        </w:rPr>
        <w:t>е</w:t>
      </w:r>
      <w:r w:rsidRPr="00157760">
        <w:rPr>
          <w:rFonts w:ascii="Times New Roman" w:hAnsi="Times New Roman"/>
          <w:sz w:val="24"/>
          <w:szCs w:val="24"/>
        </w:rPr>
        <w:t xml:space="preserve">  </w:t>
      </w:r>
      <w:r w:rsidR="006758DA" w:rsidRPr="00157760">
        <w:rPr>
          <w:rFonts w:ascii="Times New Roman" w:hAnsi="Times New Roman"/>
          <w:sz w:val="24"/>
          <w:szCs w:val="24"/>
        </w:rPr>
        <w:t xml:space="preserve">от </w:t>
      </w:r>
      <w:r w:rsidR="00832FFD">
        <w:rPr>
          <w:rFonts w:ascii="Times New Roman" w:hAnsi="Times New Roman"/>
          <w:sz w:val="24"/>
          <w:szCs w:val="24"/>
        </w:rPr>
        <w:t>28</w:t>
      </w:r>
      <w:r w:rsidR="006758DA" w:rsidRPr="00157760">
        <w:rPr>
          <w:rFonts w:ascii="Times New Roman" w:hAnsi="Times New Roman"/>
          <w:sz w:val="24"/>
          <w:szCs w:val="24"/>
        </w:rPr>
        <w:t>.0</w:t>
      </w:r>
      <w:r w:rsidR="00832FFD">
        <w:rPr>
          <w:rFonts w:ascii="Times New Roman" w:hAnsi="Times New Roman"/>
          <w:sz w:val="24"/>
          <w:szCs w:val="24"/>
        </w:rPr>
        <w:t>4</w:t>
      </w:r>
      <w:r w:rsidR="006758DA" w:rsidRPr="00157760">
        <w:rPr>
          <w:rFonts w:ascii="Times New Roman" w:hAnsi="Times New Roman"/>
          <w:sz w:val="24"/>
          <w:szCs w:val="24"/>
        </w:rPr>
        <w:t>.2022г.</w:t>
      </w:r>
      <w:r w:rsidR="00157760">
        <w:rPr>
          <w:rFonts w:ascii="Times New Roman" w:hAnsi="Times New Roman"/>
          <w:sz w:val="24"/>
          <w:szCs w:val="24"/>
        </w:rPr>
        <w:t xml:space="preserve"> № </w:t>
      </w:r>
      <w:r w:rsidR="00832FFD">
        <w:rPr>
          <w:rFonts w:ascii="Times New Roman" w:hAnsi="Times New Roman"/>
          <w:sz w:val="24"/>
          <w:szCs w:val="24"/>
        </w:rPr>
        <w:t>28</w:t>
      </w:r>
      <w:r w:rsidR="005F2EBD" w:rsidRPr="00157760">
        <w:rPr>
          <w:rFonts w:ascii="Times New Roman" w:hAnsi="Times New Roman"/>
          <w:sz w:val="24"/>
          <w:szCs w:val="24"/>
        </w:rPr>
        <w:t>)</w:t>
      </w:r>
      <w:r w:rsidR="00112AF9" w:rsidRPr="00157760">
        <w:rPr>
          <w:rFonts w:ascii="Times New Roman" w:hAnsi="Times New Roman"/>
          <w:sz w:val="24"/>
          <w:szCs w:val="24"/>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0974F2">
        <w:rPr>
          <w:b w:val="0"/>
          <w:sz w:val="24"/>
          <w:szCs w:val="24"/>
          <w:lang w:val="ru-RU"/>
        </w:rPr>
        <w:t>й</w:t>
      </w:r>
      <w:r w:rsidRPr="00C13FA4">
        <w:rPr>
          <w:b w:val="0"/>
          <w:sz w:val="24"/>
          <w:szCs w:val="24"/>
          <w:lang w:val="ru-RU"/>
        </w:rPr>
        <w:t>ся в собственности</w:t>
      </w:r>
      <w:r w:rsidR="0071276C">
        <w:rPr>
          <w:b w:val="0"/>
          <w:sz w:val="24"/>
          <w:szCs w:val="24"/>
          <w:lang w:val="ru-RU"/>
        </w:rPr>
        <w:t xml:space="preserve"> </w:t>
      </w:r>
      <w:r w:rsidR="00AC4FF0">
        <w:rPr>
          <w:b w:val="0"/>
          <w:sz w:val="24"/>
          <w:szCs w:val="24"/>
          <w:lang w:val="ru-RU"/>
        </w:rPr>
        <w:t xml:space="preserve">Побединского сельского поселения </w:t>
      </w:r>
      <w:r w:rsidR="0071276C">
        <w:rPr>
          <w:b w:val="0"/>
          <w:sz w:val="24"/>
          <w:szCs w:val="24"/>
          <w:lang w:val="ru-RU"/>
        </w:rPr>
        <w:t>Быковского муниципального района Волгоградской области</w:t>
      </w:r>
      <w:r>
        <w:rPr>
          <w:b w:val="0"/>
          <w:sz w:val="24"/>
          <w:szCs w:val="24"/>
          <w:lang w:val="ru-RU"/>
        </w:rPr>
        <w:t xml:space="preserve">, </w:t>
      </w:r>
      <w:proofErr w:type="gramStart"/>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proofErr w:type="gramEnd"/>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495"/>
        <w:gridCol w:w="1417"/>
        <w:gridCol w:w="1276"/>
        <w:gridCol w:w="1134"/>
      </w:tblGrid>
      <w:tr w:rsidR="00C56432" w:rsidRPr="006A04D8" w:rsidTr="00D06F2F">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495"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134"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6E35FD" w:rsidRPr="00313394" w:rsidTr="00D06F2F">
        <w:tc>
          <w:tcPr>
            <w:tcW w:w="709" w:type="dxa"/>
            <w:hideMark/>
          </w:tcPr>
          <w:p w:rsidR="006E35FD" w:rsidRPr="00552A83" w:rsidRDefault="00891C44" w:rsidP="00C56432">
            <w:pPr>
              <w:pStyle w:val="a7"/>
              <w:spacing w:after="0" w:line="240" w:lineRule="auto"/>
              <w:rPr>
                <w:rFonts w:ascii="Times New Roman" w:hAnsi="Times New Roman"/>
                <w:b/>
                <w:sz w:val="24"/>
                <w:szCs w:val="24"/>
              </w:rPr>
            </w:pPr>
            <w:r>
              <w:rPr>
                <w:rFonts w:ascii="Times New Roman" w:hAnsi="Times New Roman"/>
                <w:b/>
                <w:sz w:val="24"/>
                <w:szCs w:val="24"/>
              </w:rPr>
              <w:t>1</w:t>
            </w:r>
          </w:p>
        </w:tc>
        <w:tc>
          <w:tcPr>
            <w:tcW w:w="5495" w:type="dxa"/>
            <w:hideMark/>
          </w:tcPr>
          <w:p w:rsidR="006E35FD" w:rsidRPr="007B43E0" w:rsidRDefault="006E35FD" w:rsidP="006E35FD">
            <w:pPr>
              <w:pStyle w:val="a7"/>
              <w:spacing w:after="0" w:line="240" w:lineRule="auto"/>
              <w:rPr>
                <w:rFonts w:ascii="Times New Roman" w:hAnsi="Times New Roman"/>
                <w:bCs/>
                <w:sz w:val="24"/>
                <w:szCs w:val="24"/>
              </w:rPr>
            </w:pPr>
            <w:r>
              <w:rPr>
                <w:rFonts w:ascii="Times New Roman" w:hAnsi="Times New Roman"/>
                <w:bCs/>
                <w:sz w:val="24"/>
                <w:szCs w:val="24"/>
              </w:rPr>
              <w:t>Н</w:t>
            </w:r>
            <w:r w:rsidRPr="007B43E0">
              <w:rPr>
                <w:rFonts w:ascii="Times New Roman" w:hAnsi="Times New Roman"/>
                <w:bCs/>
                <w:sz w:val="24"/>
                <w:szCs w:val="24"/>
              </w:rPr>
              <w:t xml:space="preserve">аходящееся в муниципальной собственности </w:t>
            </w:r>
            <w:r w:rsidR="008F406D">
              <w:rPr>
                <w:rFonts w:ascii="Times New Roman" w:hAnsi="Times New Roman"/>
                <w:bCs/>
                <w:sz w:val="24"/>
                <w:szCs w:val="24"/>
              </w:rPr>
              <w:t xml:space="preserve">движимое имущество: емкость металлическая </w:t>
            </w:r>
            <w:r w:rsidR="008F406D">
              <w:rPr>
                <w:rFonts w:ascii="Times New Roman" w:hAnsi="Times New Roman"/>
                <w:bCs/>
                <w:sz w:val="24"/>
                <w:szCs w:val="24"/>
                <w:lang w:val="en-US"/>
              </w:rPr>
              <w:t>V</w:t>
            </w:r>
            <w:r w:rsidR="008F406D" w:rsidRPr="008F406D">
              <w:rPr>
                <w:rFonts w:ascii="Times New Roman" w:hAnsi="Times New Roman"/>
                <w:bCs/>
                <w:sz w:val="24"/>
                <w:szCs w:val="24"/>
              </w:rPr>
              <w:t xml:space="preserve">-60 </w:t>
            </w:r>
            <w:r w:rsidR="008F406D">
              <w:rPr>
                <w:rFonts w:ascii="Times New Roman" w:hAnsi="Times New Roman"/>
                <w:bCs/>
                <w:sz w:val="24"/>
                <w:szCs w:val="24"/>
              </w:rPr>
              <w:t xml:space="preserve"> </w:t>
            </w:r>
            <w:proofErr w:type="spellStart"/>
            <w:r w:rsidR="008F406D">
              <w:rPr>
                <w:rFonts w:ascii="Times New Roman" w:hAnsi="Times New Roman"/>
                <w:bCs/>
                <w:sz w:val="24"/>
                <w:szCs w:val="24"/>
              </w:rPr>
              <w:t>куб.м</w:t>
            </w:r>
            <w:proofErr w:type="spellEnd"/>
            <w:r w:rsidR="008F406D">
              <w:rPr>
                <w:rFonts w:ascii="Times New Roman" w:hAnsi="Times New Roman"/>
                <w:bCs/>
                <w:sz w:val="24"/>
                <w:szCs w:val="24"/>
              </w:rPr>
              <w:t xml:space="preserve">., </w:t>
            </w:r>
            <w:r w:rsidR="0078371A">
              <w:rPr>
                <w:rFonts w:ascii="Times New Roman" w:hAnsi="Times New Roman"/>
                <w:bCs/>
                <w:sz w:val="24"/>
                <w:szCs w:val="24"/>
              </w:rPr>
              <w:t>расположенн</w:t>
            </w:r>
            <w:r w:rsidR="008F406D">
              <w:rPr>
                <w:rFonts w:ascii="Times New Roman" w:hAnsi="Times New Roman"/>
                <w:bCs/>
                <w:sz w:val="24"/>
                <w:szCs w:val="24"/>
              </w:rPr>
              <w:t>ая</w:t>
            </w:r>
            <w:r w:rsidR="0078371A">
              <w:rPr>
                <w:rFonts w:ascii="Times New Roman" w:hAnsi="Times New Roman"/>
                <w:bCs/>
                <w:sz w:val="24"/>
                <w:szCs w:val="24"/>
              </w:rPr>
              <w:t xml:space="preserve"> </w:t>
            </w:r>
            <w:r w:rsidR="00FF26C1">
              <w:rPr>
                <w:rFonts w:ascii="Times New Roman" w:hAnsi="Times New Roman"/>
                <w:bCs/>
                <w:sz w:val="24"/>
                <w:szCs w:val="24"/>
              </w:rPr>
              <w:t xml:space="preserve">по адресу: Волгоградская область, Быковский район, </w:t>
            </w:r>
            <w:r w:rsidR="008F406D">
              <w:rPr>
                <w:rFonts w:ascii="Times New Roman" w:hAnsi="Times New Roman"/>
                <w:bCs/>
                <w:sz w:val="24"/>
                <w:szCs w:val="24"/>
              </w:rPr>
              <w:t>п. Победа</w:t>
            </w:r>
            <w:r w:rsidR="00FF26C1">
              <w:rPr>
                <w:rFonts w:ascii="Times New Roman" w:hAnsi="Times New Roman"/>
                <w:bCs/>
                <w:sz w:val="24"/>
                <w:szCs w:val="24"/>
              </w:rPr>
              <w:t xml:space="preserve">, ул. </w:t>
            </w:r>
            <w:r w:rsidR="008F406D">
              <w:rPr>
                <w:rFonts w:ascii="Times New Roman" w:hAnsi="Times New Roman"/>
                <w:bCs/>
                <w:sz w:val="24"/>
                <w:szCs w:val="24"/>
              </w:rPr>
              <w:t>Победа</w:t>
            </w:r>
            <w:r w:rsidR="00FF26C1">
              <w:rPr>
                <w:rFonts w:ascii="Times New Roman" w:hAnsi="Times New Roman"/>
                <w:bCs/>
                <w:sz w:val="24"/>
                <w:szCs w:val="24"/>
              </w:rPr>
              <w:t xml:space="preserve">, </w:t>
            </w:r>
            <w:r w:rsidR="008F406D">
              <w:rPr>
                <w:rFonts w:ascii="Times New Roman" w:hAnsi="Times New Roman"/>
                <w:bCs/>
                <w:sz w:val="24"/>
                <w:szCs w:val="24"/>
              </w:rPr>
              <w:t>3а</w:t>
            </w:r>
            <w:r w:rsidR="00FF26C1">
              <w:rPr>
                <w:rFonts w:ascii="Times New Roman" w:hAnsi="Times New Roman"/>
                <w:bCs/>
                <w:sz w:val="24"/>
                <w:szCs w:val="24"/>
              </w:rPr>
              <w:t xml:space="preserve"> </w:t>
            </w:r>
          </w:p>
          <w:p w:rsidR="006E35FD" w:rsidRPr="00F73AEF" w:rsidRDefault="006E35FD" w:rsidP="009D1C70">
            <w:pPr>
              <w:pStyle w:val="a7"/>
              <w:spacing w:after="0" w:line="240" w:lineRule="auto"/>
              <w:rPr>
                <w:rFonts w:ascii="Times New Roman" w:hAnsi="Times New Roman"/>
                <w:bCs/>
                <w:sz w:val="24"/>
                <w:szCs w:val="24"/>
              </w:rPr>
            </w:pPr>
          </w:p>
        </w:tc>
        <w:tc>
          <w:tcPr>
            <w:tcW w:w="1417" w:type="dxa"/>
            <w:hideMark/>
          </w:tcPr>
          <w:p w:rsidR="006E35FD" w:rsidRPr="007B43E0" w:rsidRDefault="00AE3247" w:rsidP="009E6139">
            <w:pPr>
              <w:pStyle w:val="a7"/>
              <w:spacing w:after="0" w:line="240" w:lineRule="auto"/>
              <w:jc w:val="center"/>
              <w:rPr>
                <w:rFonts w:ascii="Times New Roman" w:hAnsi="Times New Roman"/>
                <w:sz w:val="24"/>
                <w:szCs w:val="24"/>
              </w:rPr>
            </w:pPr>
            <w:r>
              <w:rPr>
                <w:rFonts w:ascii="Times New Roman" w:hAnsi="Times New Roman"/>
                <w:sz w:val="24"/>
                <w:szCs w:val="24"/>
              </w:rPr>
              <w:t>113</w:t>
            </w:r>
            <w:r w:rsidR="00832FFD">
              <w:rPr>
                <w:rFonts w:ascii="Times New Roman" w:hAnsi="Times New Roman"/>
                <w:sz w:val="24"/>
                <w:szCs w:val="24"/>
              </w:rPr>
              <w:t> </w:t>
            </w:r>
            <w:r w:rsidR="00C84D32">
              <w:rPr>
                <w:rFonts w:ascii="Times New Roman" w:hAnsi="Times New Roman"/>
                <w:sz w:val="24"/>
                <w:szCs w:val="24"/>
              </w:rPr>
              <w:t>000</w:t>
            </w:r>
            <w:r w:rsidR="00832FFD">
              <w:rPr>
                <w:rFonts w:ascii="Times New Roman" w:hAnsi="Times New Roman"/>
                <w:sz w:val="24"/>
                <w:szCs w:val="24"/>
              </w:rPr>
              <w:t>,0</w:t>
            </w:r>
          </w:p>
        </w:tc>
        <w:tc>
          <w:tcPr>
            <w:tcW w:w="1276" w:type="dxa"/>
            <w:hideMark/>
          </w:tcPr>
          <w:p w:rsidR="006E35FD" w:rsidRPr="00C84D32" w:rsidRDefault="00832FFD" w:rsidP="009E6139">
            <w:pPr>
              <w:pStyle w:val="a7"/>
              <w:spacing w:after="0" w:line="240" w:lineRule="auto"/>
              <w:jc w:val="center"/>
              <w:rPr>
                <w:rFonts w:ascii="Times New Roman" w:hAnsi="Times New Roman"/>
                <w:color w:val="FF0000"/>
                <w:sz w:val="24"/>
                <w:szCs w:val="24"/>
              </w:rPr>
            </w:pPr>
            <w:r w:rsidRPr="00832FFD">
              <w:rPr>
                <w:rFonts w:ascii="Times New Roman" w:hAnsi="Times New Roman"/>
                <w:color w:val="000000" w:themeColor="text1"/>
                <w:sz w:val="24"/>
                <w:szCs w:val="24"/>
              </w:rPr>
              <w:t>22600</w:t>
            </w:r>
            <w:r>
              <w:rPr>
                <w:rFonts w:ascii="Times New Roman" w:hAnsi="Times New Roman"/>
                <w:color w:val="000000" w:themeColor="text1"/>
                <w:sz w:val="24"/>
                <w:szCs w:val="24"/>
              </w:rPr>
              <w:t>,0</w:t>
            </w:r>
          </w:p>
        </w:tc>
        <w:tc>
          <w:tcPr>
            <w:tcW w:w="1134" w:type="dxa"/>
            <w:hideMark/>
          </w:tcPr>
          <w:p w:rsidR="006E35FD" w:rsidRPr="00C84D32" w:rsidRDefault="00832FFD" w:rsidP="009E6139">
            <w:pPr>
              <w:pStyle w:val="a7"/>
              <w:spacing w:after="0" w:line="240" w:lineRule="auto"/>
              <w:jc w:val="center"/>
              <w:rPr>
                <w:rFonts w:ascii="Times New Roman" w:hAnsi="Times New Roman"/>
                <w:color w:val="FF0000"/>
                <w:sz w:val="24"/>
                <w:szCs w:val="24"/>
              </w:rPr>
            </w:pPr>
            <w:r w:rsidRPr="00832FFD">
              <w:rPr>
                <w:rFonts w:ascii="Times New Roman" w:hAnsi="Times New Roman"/>
                <w:sz w:val="24"/>
                <w:szCs w:val="24"/>
              </w:rPr>
              <w:t>5650</w:t>
            </w:r>
            <w:r>
              <w:rPr>
                <w:rFonts w:ascii="Times New Roman" w:hAnsi="Times New Roman"/>
                <w:sz w:val="24"/>
                <w:szCs w:val="24"/>
              </w:rPr>
              <w:t>,0</w:t>
            </w:r>
          </w:p>
        </w:tc>
      </w:tr>
      <w:tr w:rsidR="00A939D7" w:rsidRPr="00313394" w:rsidTr="00D06F2F">
        <w:tc>
          <w:tcPr>
            <w:tcW w:w="709" w:type="dxa"/>
            <w:hideMark/>
          </w:tcPr>
          <w:p w:rsidR="00A939D7" w:rsidRDefault="00A939D7" w:rsidP="00C56432">
            <w:pPr>
              <w:pStyle w:val="a7"/>
              <w:spacing w:after="0" w:line="240" w:lineRule="auto"/>
              <w:rPr>
                <w:rFonts w:ascii="Times New Roman" w:hAnsi="Times New Roman"/>
                <w:sz w:val="24"/>
                <w:szCs w:val="24"/>
              </w:rPr>
            </w:pPr>
          </w:p>
        </w:tc>
        <w:tc>
          <w:tcPr>
            <w:tcW w:w="5495" w:type="dxa"/>
            <w:hideMark/>
          </w:tcPr>
          <w:p w:rsidR="00A939D7" w:rsidRDefault="00A939D7" w:rsidP="006E35FD">
            <w:pPr>
              <w:pStyle w:val="a7"/>
              <w:spacing w:after="0" w:line="240" w:lineRule="auto"/>
              <w:rPr>
                <w:rFonts w:ascii="Times New Roman" w:hAnsi="Times New Roman"/>
                <w:bCs/>
                <w:sz w:val="24"/>
                <w:szCs w:val="24"/>
              </w:rPr>
            </w:pPr>
          </w:p>
        </w:tc>
        <w:tc>
          <w:tcPr>
            <w:tcW w:w="1417" w:type="dxa"/>
            <w:hideMark/>
          </w:tcPr>
          <w:p w:rsidR="00A939D7" w:rsidRPr="007B43E0" w:rsidRDefault="00A939D7" w:rsidP="00587550">
            <w:pPr>
              <w:pStyle w:val="a7"/>
              <w:spacing w:after="0" w:line="240" w:lineRule="auto"/>
              <w:rPr>
                <w:rFonts w:ascii="Times New Roman" w:hAnsi="Times New Roman"/>
                <w:sz w:val="24"/>
                <w:szCs w:val="24"/>
              </w:rPr>
            </w:pPr>
          </w:p>
        </w:tc>
        <w:tc>
          <w:tcPr>
            <w:tcW w:w="1276" w:type="dxa"/>
            <w:hideMark/>
          </w:tcPr>
          <w:p w:rsidR="00A939D7" w:rsidRDefault="00A939D7" w:rsidP="00587550">
            <w:pPr>
              <w:pStyle w:val="a7"/>
              <w:spacing w:after="0" w:line="240" w:lineRule="auto"/>
              <w:rPr>
                <w:rFonts w:ascii="Times New Roman" w:hAnsi="Times New Roman"/>
                <w:sz w:val="24"/>
                <w:szCs w:val="24"/>
              </w:rPr>
            </w:pPr>
          </w:p>
        </w:tc>
        <w:tc>
          <w:tcPr>
            <w:tcW w:w="1134" w:type="dxa"/>
            <w:hideMark/>
          </w:tcPr>
          <w:p w:rsidR="00A939D7" w:rsidRPr="007B43E0" w:rsidRDefault="00A939D7" w:rsidP="00587550">
            <w:pPr>
              <w:pStyle w:val="a7"/>
              <w:spacing w:after="0" w:line="240" w:lineRule="auto"/>
              <w:rPr>
                <w:rFonts w:ascii="Times New Roman" w:hAnsi="Times New Roman"/>
                <w:sz w:val="24"/>
                <w:szCs w:val="24"/>
              </w:rPr>
            </w:pPr>
          </w:p>
        </w:tc>
      </w:tr>
      <w:tr w:rsidR="00A939D7" w:rsidRPr="00313394" w:rsidTr="00D06F2F">
        <w:tc>
          <w:tcPr>
            <w:tcW w:w="709" w:type="dxa"/>
            <w:hideMark/>
          </w:tcPr>
          <w:p w:rsidR="00A939D7" w:rsidRDefault="00A939D7" w:rsidP="00C56432">
            <w:pPr>
              <w:pStyle w:val="a7"/>
              <w:spacing w:after="0" w:line="240" w:lineRule="auto"/>
              <w:rPr>
                <w:rFonts w:ascii="Times New Roman" w:hAnsi="Times New Roman"/>
                <w:sz w:val="24"/>
                <w:szCs w:val="24"/>
              </w:rPr>
            </w:pPr>
          </w:p>
        </w:tc>
        <w:tc>
          <w:tcPr>
            <w:tcW w:w="5495" w:type="dxa"/>
            <w:hideMark/>
          </w:tcPr>
          <w:p w:rsidR="00A939D7" w:rsidRDefault="00A939D7" w:rsidP="006E35FD">
            <w:pPr>
              <w:pStyle w:val="a7"/>
              <w:spacing w:after="0" w:line="240" w:lineRule="auto"/>
              <w:rPr>
                <w:rFonts w:ascii="Times New Roman" w:hAnsi="Times New Roman"/>
                <w:bCs/>
                <w:sz w:val="24"/>
                <w:szCs w:val="24"/>
              </w:rPr>
            </w:pPr>
          </w:p>
        </w:tc>
        <w:tc>
          <w:tcPr>
            <w:tcW w:w="1417" w:type="dxa"/>
            <w:hideMark/>
          </w:tcPr>
          <w:p w:rsidR="00A939D7" w:rsidRPr="007B43E0" w:rsidRDefault="00A939D7" w:rsidP="00587550">
            <w:pPr>
              <w:pStyle w:val="a7"/>
              <w:spacing w:after="0" w:line="240" w:lineRule="auto"/>
              <w:rPr>
                <w:rFonts w:ascii="Times New Roman" w:hAnsi="Times New Roman"/>
                <w:sz w:val="24"/>
                <w:szCs w:val="24"/>
              </w:rPr>
            </w:pPr>
          </w:p>
        </w:tc>
        <w:tc>
          <w:tcPr>
            <w:tcW w:w="1276" w:type="dxa"/>
            <w:hideMark/>
          </w:tcPr>
          <w:p w:rsidR="00A939D7" w:rsidRDefault="00A939D7" w:rsidP="00587550">
            <w:pPr>
              <w:pStyle w:val="a7"/>
              <w:spacing w:after="0" w:line="240" w:lineRule="auto"/>
              <w:rPr>
                <w:rFonts w:ascii="Times New Roman" w:hAnsi="Times New Roman"/>
                <w:sz w:val="24"/>
                <w:szCs w:val="24"/>
              </w:rPr>
            </w:pPr>
          </w:p>
        </w:tc>
        <w:tc>
          <w:tcPr>
            <w:tcW w:w="1134" w:type="dxa"/>
            <w:hideMark/>
          </w:tcPr>
          <w:p w:rsidR="00A939D7" w:rsidRPr="007B43E0" w:rsidRDefault="00A939D7" w:rsidP="00587550">
            <w:pPr>
              <w:pStyle w:val="a7"/>
              <w:spacing w:after="0" w:line="240" w:lineRule="auto"/>
              <w:rPr>
                <w:rFonts w:ascii="Times New Roman" w:hAnsi="Times New Roman"/>
                <w:sz w:val="24"/>
                <w:szCs w:val="24"/>
              </w:rPr>
            </w:pPr>
          </w:p>
        </w:tc>
      </w:tr>
    </w:tbl>
    <w:p w:rsidR="00C84D32" w:rsidRDefault="00C84D32" w:rsidP="00157760">
      <w:pPr>
        <w:pStyle w:val="31"/>
        <w:tabs>
          <w:tab w:val="left" w:pos="540"/>
        </w:tabs>
        <w:ind w:firstLine="0"/>
        <w:outlineLvl w:val="0"/>
        <w:rPr>
          <w:sz w:val="24"/>
        </w:rPr>
      </w:pPr>
    </w:p>
    <w:p w:rsidR="00460DFF" w:rsidRPr="009A7F66" w:rsidRDefault="00C84D32" w:rsidP="00460DFF">
      <w:pPr>
        <w:pStyle w:val="31"/>
        <w:tabs>
          <w:tab w:val="left" w:pos="540"/>
        </w:tabs>
        <w:ind w:firstLine="709"/>
        <w:outlineLvl w:val="0"/>
        <w:rPr>
          <w:i/>
          <w:color w:val="00B050"/>
          <w:sz w:val="24"/>
        </w:rPr>
      </w:pPr>
      <w:r>
        <w:rPr>
          <w:sz w:val="24"/>
        </w:rPr>
        <w:t>1.3</w:t>
      </w:r>
      <w:r w:rsidR="00460DFF" w:rsidRPr="009A7F66">
        <w:rPr>
          <w:sz w:val="24"/>
        </w:rPr>
        <w:t>.1.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460DFF" w:rsidRPr="009A7F66" w:rsidRDefault="00C84D32" w:rsidP="00460DFF">
      <w:pPr>
        <w:pStyle w:val="TextBoldCenter"/>
        <w:spacing w:before="0"/>
        <w:ind w:firstLine="709"/>
        <w:jc w:val="both"/>
        <w:outlineLvl w:val="0"/>
        <w:rPr>
          <w:b w:val="0"/>
          <w:sz w:val="24"/>
          <w:szCs w:val="24"/>
        </w:rPr>
      </w:pPr>
      <w:r>
        <w:rPr>
          <w:b w:val="0"/>
          <w:sz w:val="24"/>
          <w:szCs w:val="24"/>
        </w:rPr>
        <w:t>1.3</w:t>
      </w:r>
      <w:r w:rsidR="00460DFF" w:rsidRPr="009A7F66">
        <w:rPr>
          <w:b w:val="0"/>
          <w:sz w:val="24"/>
          <w:szCs w:val="24"/>
        </w:rPr>
        <w:t>.2.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60DFF" w:rsidRPr="009A7F66" w:rsidRDefault="00C84D32" w:rsidP="00460DFF">
      <w:pPr>
        <w:pStyle w:val="TextBoldCenter"/>
        <w:tabs>
          <w:tab w:val="left" w:pos="284"/>
        </w:tabs>
        <w:spacing w:before="0"/>
        <w:ind w:firstLine="709"/>
        <w:jc w:val="both"/>
        <w:outlineLvl w:val="0"/>
        <w:rPr>
          <w:b w:val="0"/>
          <w:i/>
          <w:sz w:val="24"/>
          <w:szCs w:val="24"/>
        </w:rPr>
      </w:pPr>
      <w:r>
        <w:rPr>
          <w:b w:val="0"/>
          <w:sz w:val="24"/>
          <w:szCs w:val="24"/>
        </w:rPr>
        <w:t>1.3</w:t>
      </w:r>
      <w:r w:rsidR="00460DFF" w:rsidRPr="009A7F66">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60DFF" w:rsidRPr="009A7F66" w:rsidRDefault="00C84D32" w:rsidP="00460DFF">
      <w:pPr>
        <w:pStyle w:val="TextBoldCenter"/>
        <w:spacing w:before="0"/>
        <w:ind w:firstLine="709"/>
        <w:jc w:val="both"/>
        <w:outlineLvl w:val="0"/>
        <w:rPr>
          <w:b w:val="0"/>
          <w:sz w:val="24"/>
          <w:szCs w:val="24"/>
        </w:rPr>
      </w:pPr>
      <w:r>
        <w:rPr>
          <w:b w:val="0"/>
          <w:sz w:val="24"/>
          <w:szCs w:val="24"/>
        </w:rPr>
        <w:t>1.3</w:t>
      </w:r>
      <w:r w:rsidR="00460DFF" w:rsidRPr="009A7F66">
        <w:rPr>
          <w:b w:val="0"/>
          <w:sz w:val="24"/>
          <w:szCs w:val="24"/>
        </w:rPr>
        <w:t xml:space="preserve">.4. Задаток возвращается всем участникам аукциона, кроме победителя, в течение 5 (пяти) календарных дней </w:t>
      </w:r>
      <w:proofErr w:type="gramStart"/>
      <w:r w:rsidR="00460DFF" w:rsidRPr="009A7F66">
        <w:rPr>
          <w:b w:val="0"/>
          <w:sz w:val="24"/>
          <w:szCs w:val="24"/>
        </w:rPr>
        <w:t>с даты подведения</w:t>
      </w:r>
      <w:proofErr w:type="gramEnd"/>
      <w:r w:rsidR="00460DFF" w:rsidRPr="009A7F66">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460DFF" w:rsidRPr="009A7F66" w:rsidRDefault="00C84D32" w:rsidP="00460DFF">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1.3</w:t>
      </w:r>
      <w:r w:rsidR="00460DFF" w:rsidRPr="009A7F66">
        <w:rPr>
          <w:rFonts w:eastAsia="Calibri"/>
          <w:b w:val="0"/>
          <w:bCs/>
          <w:sz w:val="24"/>
          <w:szCs w:val="24"/>
          <w:lang w:val="ru-RU" w:eastAsia="ru-RU"/>
        </w:rPr>
        <w:t>.5. При уклонении или отказе победителя аукциона от заключения в установленный в пункте 1.11 настоящего информационного сообщения срок договора купли-продажи имущества, задаток ему не возвращается.</w:t>
      </w:r>
    </w:p>
    <w:p w:rsidR="00460DFF" w:rsidRPr="009A7F66" w:rsidRDefault="00C84D32" w:rsidP="00460DFF">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1.4</w:t>
      </w:r>
      <w:r w:rsidR="00460DFF" w:rsidRPr="009A7F66">
        <w:rPr>
          <w:rFonts w:eastAsia="Calibri"/>
          <w:b w:val="0"/>
          <w:bCs/>
          <w:sz w:val="24"/>
          <w:szCs w:val="24"/>
          <w:lang w:val="ru-RU" w:eastAsia="ru-RU"/>
        </w:rPr>
        <w:t>.  Победителем аукциона в электронной форме признается участник, предложивший наиболее высокую цену имущества.</w:t>
      </w:r>
    </w:p>
    <w:p w:rsidR="00460DFF" w:rsidRPr="009A7F66" w:rsidRDefault="00C84D32" w:rsidP="00460DFF">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Pr>
          <w:rFonts w:eastAsia="Calibri"/>
          <w:b w:val="0"/>
          <w:bCs/>
          <w:sz w:val="24"/>
          <w:szCs w:val="24"/>
          <w:lang w:val="ru-RU" w:eastAsia="ru-RU"/>
        </w:rPr>
        <w:t>1</w:t>
      </w:r>
      <w:r w:rsidRPr="00157760">
        <w:rPr>
          <w:rFonts w:eastAsia="Calibri"/>
          <w:b w:val="0"/>
          <w:bCs/>
          <w:sz w:val="24"/>
          <w:szCs w:val="24"/>
          <w:lang w:val="ru-RU" w:eastAsia="ru-RU"/>
        </w:rPr>
        <w:t>.5</w:t>
      </w:r>
      <w:r w:rsidR="00460DFF" w:rsidRPr="00157760">
        <w:rPr>
          <w:rFonts w:eastAsia="Calibri"/>
          <w:b w:val="0"/>
          <w:bCs/>
          <w:sz w:val="24"/>
          <w:szCs w:val="24"/>
          <w:lang w:val="ru-RU" w:eastAsia="ru-RU"/>
        </w:rPr>
        <w:t>. Форма заявки на участие в торгах: приложение 1</w:t>
      </w:r>
      <w:r w:rsidR="00460DFF" w:rsidRPr="009A7F66">
        <w:rPr>
          <w:rFonts w:eastAsia="Calibri"/>
          <w:b w:val="0"/>
          <w:bCs/>
          <w:sz w:val="24"/>
          <w:szCs w:val="24"/>
          <w:lang w:val="ru-RU" w:eastAsia="ru-RU"/>
        </w:rPr>
        <w:t xml:space="preserve"> к информационному сообщению</w:t>
      </w:r>
      <w:r w:rsidR="00460DFF" w:rsidRPr="009A7F66">
        <w:rPr>
          <w:rFonts w:eastAsia="Calibri"/>
          <w:b w:val="0"/>
          <w:bCs/>
          <w:color w:val="FF0000"/>
          <w:sz w:val="24"/>
          <w:szCs w:val="24"/>
          <w:lang w:val="ru-RU" w:eastAsia="ru-RU"/>
        </w:rPr>
        <w:t>.</w:t>
      </w:r>
    </w:p>
    <w:p w:rsidR="00460DFF" w:rsidRPr="009A7F66" w:rsidRDefault="00C84D32" w:rsidP="00460DFF">
      <w:pPr>
        <w:pStyle w:val="a7"/>
        <w:spacing w:after="0" w:line="240" w:lineRule="auto"/>
        <w:ind w:firstLine="708"/>
        <w:rPr>
          <w:rFonts w:ascii="Times New Roman" w:hAnsi="Times New Roman"/>
          <w:sz w:val="24"/>
          <w:szCs w:val="24"/>
        </w:rPr>
      </w:pPr>
      <w:r>
        <w:rPr>
          <w:rFonts w:ascii="Times New Roman" w:hAnsi="Times New Roman"/>
          <w:bCs/>
          <w:sz w:val="24"/>
          <w:szCs w:val="24"/>
        </w:rPr>
        <w:t>1.6</w:t>
      </w:r>
      <w:r w:rsidR="00460DFF" w:rsidRPr="009A7F66">
        <w:rPr>
          <w:rFonts w:ascii="Times New Roman" w:hAnsi="Times New Roman"/>
          <w:bCs/>
          <w:sz w:val="24"/>
          <w:szCs w:val="24"/>
        </w:rPr>
        <w:t xml:space="preserve">. </w:t>
      </w:r>
      <w:r w:rsidR="00460DFF" w:rsidRPr="009A7F66">
        <w:rPr>
          <w:bCs/>
          <w:sz w:val="24"/>
        </w:rPr>
        <w:t xml:space="preserve"> </w:t>
      </w:r>
      <w:r w:rsidR="00460DFF" w:rsidRPr="009A7F66">
        <w:rPr>
          <w:rFonts w:ascii="Times New Roman" w:hAnsi="Times New Roman"/>
          <w:sz w:val="24"/>
          <w:szCs w:val="24"/>
        </w:rPr>
        <w:t>Условия участия в электронном аукционе</w:t>
      </w:r>
      <w:r w:rsidR="00460DFF" w:rsidRPr="009A7F66">
        <w:rPr>
          <w:rFonts w:ascii="Times New Roman" w:hAnsi="Times New Roman"/>
          <w:bCs/>
          <w:sz w:val="24"/>
          <w:szCs w:val="24"/>
        </w:rPr>
        <w:t>:</w:t>
      </w:r>
      <w:r w:rsidR="00460DFF" w:rsidRPr="009A7F66">
        <w:rPr>
          <w:rFonts w:ascii="Times New Roman" w:hAnsi="Times New Roman"/>
          <w:sz w:val="24"/>
          <w:szCs w:val="24"/>
        </w:rPr>
        <w:t xml:space="preserve"> </w:t>
      </w:r>
    </w:p>
    <w:p w:rsidR="00460DFF" w:rsidRPr="00BD0EED" w:rsidRDefault="00460DFF" w:rsidP="00460DFF">
      <w:pPr>
        <w:pStyle w:val="a7"/>
        <w:spacing w:after="0" w:line="240" w:lineRule="auto"/>
        <w:ind w:firstLine="539"/>
        <w:jc w:val="both"/>
        <w:rPr>
          <w:rFonts w:ascii="Times New Roman" w:hAnsi="Times New Roman"/>
          <w:sz w:val="24"/>
          <w:szCs w:val="24"/>
        </w:rPr>
      </w:pPr>
      <w:r w:rsidRPr="009A7F66">
        <w:rPr>
          <w:rFonts w:ascii="Times New Roman" w:hAnsi="Times New Roman"/>
          <w:bCs/>
          <w:sz w:val="24"/>
          <w:szCs w:val="24"/>
        </w:rPr>
        <w:t xml:space="preserve">   В </w:t>
      </w:r>
      <w:r w:rsidRPr="00BD0EED">
        <w:rPr>
          <w:rFonts w:ascii="Times New Roman" w:hAnsi="Times New Roman"/>
          <w:bCs/>
          <w:sz w:val="24"/>
          <w:szCs w:val="24"/>
        </w:rPr>
        <w:t xml:space="preserve">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460DFF" w:rsidRPr="00CB48E4" w:rsidRDefault="00460DFF" w:rsidP="00460DFF">
      <w:pPr>
        <w:spacing w:after="0" w:line="240" w:lineRule="auto"/>
        <w:ind w:firstLine="720"/>
        <w:jc w:val="both"/>
        <w:rPr>
          <w:rFonts w:ascii="Times New Roman" w:hAnsi="Times New Roman"/>
          <w:sz w:val="24"/>
          <w:szCs w:val="24"/>
        </w:rPr>
      </w:pPr>
      <w:r w:rsidRPr="00CB48E4">
        <w:rPr>
          <w:rFonts w:ascii="Times New Roman" w:hAnsi="Times New Roman"/>
          <w:sz w:val="24"/>
          <w:szCs w:val="24"/>
        </w:rPr>
        <w:t>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460DFF" w:rsidRPr="00CB48E4" w:rsidRDefault="00460DFF" w:rsidP="00460DFF">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460DFF" w:rsidRPr="00CB48E4" w:rsidRDefault="00460DFF" w:rsidP="00460DFF">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460DFF" w:rsidRPr="00680059" w:rsidRDefault="00460DFF" w:rsidP="00460DFF">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w:t>
      </w:r>
      <w:r w:rsidRPr="00FF4B9D">
        <w:rPr>
          <w:rFonts w:ascii="Times New Roman" w:hAnsi="Times New Roman"/>
          <w:sz w:val="24"/>
          <w:szCs w:val="24"/>
        </w:rPr>
        <w:t xml:space="preserve">площадке </w:t>
      </w:r>
      <w:r w:rsidRPr="00FF4B9D">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460DFF" w:rsidRPr="00680059" w:rsidRDefault="00460DFF" w:rsidP="00460DFF">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460DFF" w:rsidRPr="00680059" w:rsidRDefault="00460DFF" w:rsidP="00460DFF">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460DFF" w:rsidRPr="00CB48E4" w:rsidRDefault="00460DFF" w:rsidP="00460DFF">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460DFF" w:rsidRPr="00CB48E4" w:rsidRDefault="00460DFF" w:rsidP="00460DFF">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FF4B9D">
        <w:rPr>
          <w:rFonts w:ascii="Times New Roman" w:hAnsi="Times New Roman"/>
          <w:sz w:val="24"/>
          <w:szCs w:val="24"/>
          <w:u w:val="single"/>
        </w:rPr>
        <w:t>www.roseltorg.ru</w:t>
      </w:r>
      <w:r w:rsidRPr="00FF4B9D">
        <w:rPr>
          <w:rFonts w:ascii="Times New Roman" w:hAnsi="Times New Roman"/>
          <w:sz w:val="24"/>
          <w:szCs w:val="24"/>
        </w:rPr>
        <w:t>.</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460DFF" w:rsidRPr="00CB48E4" w:rsidRDefault="00460DFF" w:rsidP="00460DFF">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CB48E4">
        <w:rPr>
          <w:rFonts w:ascii="Times New Roman" w:hAnsi="Times New Roman"/>
          <w:b/>
          <w:sz w:val="24"/>
          <w:szCs w:val="24"/>
        </w:rPr>
        <w:t>К документам также прилагается их опись (форма документ</w:t>
      </w:r>
      <w:r w:rsidR="0078371A">
        <w:rPr>
          <w:rFonts w:ascii="Times New Roman" w:hAnsi="Times New Roman"/>
          <w:b/>
          <w:sz w:val="24"/>
          <w:szCs w:val="24"/>
        </w:rPr>
        <w:t>а представлена в Приложении № 2</w:t>
      </w:r>
      <w:r w:rsidRPr="00CB48E4">
        <w:rPr>
          <w:rFonts w:ascii="Times New Roman" w:hAnsi="Times New Roman"/>
          <w:b/>
          <w:sz w:val="24"/>
          <w:szCs w:val="24"/>
        </w:rPr>
        <w:t xml:space="preserve">). </w:t>
      </w:r>
    </w:p>
    <w:p w:rsidR="00460DFF" w:rsidRPr="00CB48E4" w:rsidRDefault="00460DFF" w:rsidP="00460DFF">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460DFF" w:rsidRPr="00CB48E4" w:rsidRDefault="00460DFF" w:rsidP="00460DFF">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460DFF" w:rsidRPr="00CB48E4" w:rsidRDefault="00460DFF" w:rsidP="00460DFF">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460DFF" w:rsidRPr="00CB48E4" w:rsidRDefault="00460DFF" w:rsidP="00460DFF">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CB48E4">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CB48E4">
        <w:rPr>
          <w:rFonts w:ascii="Times New Roman" w:hAnsi="Times New Roman"/>
          <w:b/>
          <w:sz w:val="24"/>
          <w:szCs w:val="24"/>
        </w:rPr>
        <w:t>(Приложение № 2)</w:t>
      </w:r>
      <w:r w:rsidRPr="00CB48E4">
        <w:rPr>
          <w:rFonts w:ascii="Times New Roman" w:hAnsi="Times New Roman"/>
          <w:sz w:val="24"/>
          <w:szCs w:val="24"/>
        </w:rPr>
        <w:t>;</w:t>
      </w:r>
    </w:p>
    <w:p w:rsidR="00460DFF" w:rsidRPr="00CB48E4" w:rsidRDefault="00460DFF" w:rsidP="00460DFF">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B48E4">
        <w:rPr>
          <w:rFonts w:ascii="Times New Roman" w:hAnsi="Times New Roman"/>
          <w:sz w:val="24"/>
          <w:szCs w:val="24"/>
        </w:rPr>
        <w:t>;</w:t>
      </w:r>
    </w:p>
    <w:p w:rsidR="00460DFF" w:rsidRPr="00CB48E4" w:rsidRDefault="00460DFF" w:rsidP="00460DFF">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460DFF" w:rsidRPr="00CB48E4" w:rsidRDefault="00460DFF" w:rsidP="00460DFF">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rsidR="00460DFF" w:rsidRPr="00CB48E4" w:rsidRDefault="00460DFF" w:rsidP="00460DFF">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460DFF" w:rsidRPr="00CB48E4" w:rsidRDefault="00460DFF" w:rsidP="00460DFF">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460DFF" w:rsidRPr="00CB48E4" w:rsidRDefault="00460DFF" w:rsidP="00460DFF">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460DFF" w:rsidRPr="00CB48E4" w:rsidRDefault="00460DFF" w:rsidP="00460DFF">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460DFF" w:rsidRDefault="00460DFF" w:rsidP="00460DFF">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rsidR="000B4D31" w:rsidRPr="00CC07C7" w:rsidRDefault="000B4D31" w:rsidP="000B4D31">
      <w:pPr>
        <w:shd w:val="clear" w:color="auto" w:fill="DBE5F1" w:themeFill="accent1" w:themeFillTint="33"/>
        <w:spacing w:after="0" w:line="240" w:lineRule="auto"/>
        <w:jc w:val="both"/>
        <w:rPr>
          <w:rFonts w:ascii="Times New Roman" w:hAnsi="Times New Roman"/>
          <w:sz w:val="24"/>
          <w:szCs w:val="24"/>
          <w:lang w:eastAsia="ru-RU"/>
        </w:rPr>
      </w:pPr>
      <w:r w:rsidRPr="00442BEF">
        <w:rPr>
          <w:rFonts w:ascii="Times New Roman" w:hAnsi="Times New Roman"/>
          <w:sz w:val="24"/>
          <w:szCs w:val="24"/>
        </w:rPr>
        <w:t xml:space="preserve">В соответствии с </w:t>
      </w:r>
      <w:r w:rsidRPr="00442BEF">
        <w:rPr>
          <w:rFonts w:ascii="Times New Roman" w:hAnsi="Times New Roman"/>
          <w:sz w:val="24"/>
          <w:szCs w:val="24"/>
          <w:lang w:eastAsia="ru-RU"/>
        </w:rPr>
        <w:t>Постановлением Правительства РФ от 08.07.1997 №828 «Об утверждении Положения о паспорте гражданина Российской Федерации, образца бланка и описания паспорта гражданина Российской Федерации», в нем описана структура паспорта гражданина РФ. В пункте 2 Постановления указано, что «….2. Бланк паспорта имеет размер 88 x 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0B4D31" w:rsidRPr="00680059" w:rsidRDefault="000B4D31" w:rsidP="00460DFF">
      <w:pPr>
        <w:spacing w:after="0" w:line="240" w:lineRule="auto"/>
        <w:ind w:firstLine="720"/>
        <w:jc w:val="both"/>
        <w:rPr>
          <w:rFonts w:ascii="Times New Roman" w:hAnsi="Times New Roman"/>
          <w:sz w:val="24"/>
          <w:szCs w:val="24"/>
        </w:rPr>
      </w:pPr>
    </w:p>
    <w:p w:rsidR="00460DFF" w:rsidRPr="006C7294" w:rsidRDefault="00460DFF" w:rsidP="00460DF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460DFF" w:rsidRPr="00C13FA4" w:rsidRDefault="00460DFF" w:rsidP="00460DFF">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60DFF" w:rsidRPr="00C13FA4" w:rsidRDefault="00460DFF" w:rsidP="00460DFF">
      <w:pPr>
        <w:pStyle w:val="31"/>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460DFF" w:rsidRDefault="00460DFF" w:rsidP="00460DFF">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60DFF" w:rsidRDefault="00460DFF" w:rsidP="00460DFF">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60DFF" w:rsidRDefault="00460DFF" w:rsidP="00460DFF">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60DFF" w:rsidRPr="00C13FA4" w:rsidRDefault="00460DFF" w:rsidP="00460DFF">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60DFF" w:rsidRPr="00C13FA4" w:rsidRDefault="00460DFF" w:rsidP="00460DFF">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C84D32">
        <w:rPr>
          <w:rFonts w:ascii="Times New Roman" w:eastAsia="Calibri" w:hAnsi="Times New Roman"/>
          <w:sz w:val="24"/>
          <w:szCs w:val="24"/>
          <w:lang w:eastAsia="ru-RU"/>
        </w:rPr>
        <w:t>7</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460DFF" w:rsidRPr="00C13FA4" w:rsidRDefault="00460DFF" w:rsidP="00460DF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C84D32">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460DFF" w:rsidRPr="00C13FA4" w:rsidRDefault="00460DFF" w:rsidP="00460DF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C84D32">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460DFF" w:rsidRPr="00C13FA4" w:rsidRDefault="00460DFF" w:rsidP="00460DFF">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C84D32">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460DFF" w:rsidRPr="00C13FA4" w:rsidRDefault="00460DFF" w:rsidP="00460DFF">
      <w:pPr>
        <w:pStyle w:val="31"/>
        <w:ind w:firstLine="709"/>
        <w:outlineLvl w:val="0"/>
        <w:rPr>
          <w:sz w:val="24"/>
        </w:rPr>
      </w:pPr>
      <w:r w:rsidRPr="00C23F5C">
        <w:rPr>
          <w:sz w:val="24"/>
        </w:rPr>
        <w:t>1.</w:t>
      </w:r>
      <w:r w:rsidR="00C84D32">
        <w:rPr>
          <w:sz w:val="24"/>
        </w:rPr>
        <w:t>8</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460DFF" w:rsidRPr="00C84562" w:rsidRDefault="00C84D32" w:rsidP="00460DF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1.8</w:t>
      </w:r>
      <w:r w:rsidR="00460DFF" w:rsidRPr="00C84562">
        <w:rPr>
          <w:rFonts w:ascii="Times New Roman" w:hAnsi="Times New Roman"/>
          <w:sz w:val="24"/>
          <w:szCs w:val="24"/>
        </w:rPr>
        <w:t>.4. С приватизационными делами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на электронный адрес Продавца</w:t>
      </w:r>
      <w:r w:rsidR="00460DFF" w:rsidRPr="00C84562">
        <w:rPr>
          <w:rFonts w:ascii="Times New Roman" w:hAnsi="Times New Roman"/>
          <w:sz w:val="23"/>
          <w:szCs w:val="23"/>
        </w:rPr>
        <w:t xml:space="preserve"> </w:t>
      </w:r>
      <w:r w:rsidR="00460DFF" w:rsidRPr="00C84562">
        <w:rPr>
          <w:rFonts w:ascii="Times New Roman" w:hAnsi="Times New Roman"/>
          <w:sz w:val="24"/>
          <w:szCs w:val="24"/>
        </w:rPr>
        <w:t>или непосредственно у Продавца.</w:t>
      </w:r>
    </w:p>
    <w:p w:rsidR="00460DFF" w:rsidRPr="00C13FA4" w:rsidRDefault="00460DFF" w:rsidP="00460DFF">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84D32">
        <w:rPr>
          <w:rFonts w:ascii="Times New Roman" w:hAnsi="Times New Roman"/>
          <w:sz w:val="24"/>
          <w:szCs w:val="24"/>
        </w:rPr>
        <w:t>8</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460DFF" w:rsidRPr="00C13FA4" w:rsidRDefault="00C84D32" w:rsidP="00460DF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b w:val="0"/>
          <w:sz w:val="24"/>
          <w:szCs w:val="24"/>
          <w:lang w:val="ru-RU" w:eastAsia="ru-RU"/>
        </w:rPr>
        <w:t>1.9</w:t>
      </w:r>
      <w:r w:rsidR="00460DFF" w:rsidRPr="00C13FA4">
        <w:rPr>
          <w:rFonts w:eastAsia="Calibri"/>
          <w:b w:val="0"/>
          <w:sz w:val="24"/>
          <w:szCs w:val="24"/>
          <w:lang w:val="ru-RU" w:eastAsia="ru-RU"/>
        </w:rPr>
        <w:t>.</w:t>
      </w:r>
      <w:r w:rsidR="00460DFF" w:rsidRPr="00C13FA4">
        <w:rPr>
          <w:b w:val="0"/>
          <w:sz w:val="24"/>
          <w:szCs w:val="24"/>
          <w:lang w:val="ru-RU"/>
        </w:rPr>
        <w:t xml:space="preserve"> Продав</w:t>
      </w:r>
      <w:r w:rsidR="00460DFF">
        <w:rPr>
          <w:b w:val="0"/>
          <w:sz w:val="24"/>
          <w:szCs w:val="24"/>
          <w:lang w:val="ru-RU"/>
        </w:rPr>
        <w:t>е</w:t>
      </w:r>
      <w:r w:rsidR="00460DFF" w:rsidRPr="00C13FA4">
        <w:rPr>
          <w:b w:val="0"/>
          <w:sz w:val="24"/>
          <w:szCs w:val="24"/>
          <w:lang w:val="ru-RU"/>
        </w:rPr>
        <w:t>ц вправе:</w:t>
      </w:r>
    </w:p>
    <w:p w:rsidR="00460DFF" w:rsidRPr="00C13FA4" w:rsidRDefault="00460DFF" w:rsidP="00460DF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460DFF" w:rsidRPr="00C13FA4" w:rsidRDefault="00460DFF" w:rsidP="00460DF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460DFF" w:rsidRPr="00C13FA4" w:rsidRDefault="00460DFF" w:rsidP="00460DF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460DFF" w:rsidRPr="00C13FA4" w:rsidRDefault="00460DFF" w:rsidP="00460DF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460DFF" w:rsidRPr="00C13FA4" w:rsidRDefault="00460DFF" w:rsidP="00460DF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460DFF" w:rsidRPr="00C13FA4" w:rsidRDefault="00460DFF" w:rsidP="00460DFF">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w:t>
      </w:r>
      <w:r>
        <w:rPr>
          <w:rFonts w:ascii="Times New Roman" w:hAnsi="Times New Roman"/>
          <w:bCs/>
          <w:sz w:val="24"/>
          <w:szCs w:val="24"/>
        </w:rPr>
        <w:t>е</w:t>
      </w:r>
      <w:r w:rsidRPr="00C13FA4">
        <w:rPr>
          <w:rFonts w:ascii="Times New Roman" w:hAnsi="Times New Roman"/>
          <w:bCs/>
          <w:sz w:val="24"/>
          <w:szCs w:val="24"/>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460DFF" w:rsidRPr="007C6B20" w:rsidRDefault="00460DFF" w:rsidP="00460DFF">
      <w:pPr>
        <w:pStyle w:val="ConsPlusNormal"/>
        <w:ind w:firstLine="540"/>
        <w:jc w:val="both"/>
        <w:rPr>
          <w:rFonts w:ascii="Times New Roman" w:hAnsi="Times New Roman" w:cs="Times New Roman"/>
          <w:sz w:val="24"/>
          <w:szCs w:val="24"/>
        </w:rPr>
      </w:pPr>
      <w:r w:rsidRPr="00347630">
        <w:rPr>
          <w:rFonts w:ascii="Times New Roman" w:hAnsi="Times New Roman" w:cs="Times New Roman"/>
          <w:b/>
          <w:sz w:val="24"/>
          <w:szCs w:val="24"/>
        </w:rPr>
        <w:t>1.1</w:t>
      </w:r>
      <w:r w:rsidR="00C84D32">
        <w:rPr>
          <w:rFonts w:ascii="Times New Roman" w:hAnsi="Times New Roman" w:cs="Times New Roman"/>
          <w:b/>
          <w:sz w:val="24"/>
          <w:szCs w:val="24"/>
        </w:rPr>
        <w:t>0</w:t>
      </w:r>
      <w:r w:rsidRPr="00C13FA4">
        <w:rPr>
          <w:b/>
        </w:rPr>
        <w:t>.</w:t>
      </w:r>
      <w:r w:rsidRPr="00347630">
        <w:rPr>
          <w:rFonts w:ascii="Times New Roman" w:hAnsi="Times New Roman"/>
          <w:sz w:val="24"/>
          <w:szCs w:val="24"/>
        </w:rPr>
        <w:t xml:space="preserve"> </w:t>
      </w:r>
      <w:r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Pr="007C6B20">
        <w:rPr>
          <w:rFonts w:ascii="Times New Roman" w:hAnsi="Times New Roman" w:cs="Times New Roman"/>
          <w:bCs/>
          <w:sz w:val="24"/>
          <w:szCs w:val="24"/>
        </w:rPr>
        <w:t>в течение пяти рабочих дней с даты подведения итогов аукциона</w:t>
      </w:r>
      <w:r>
        <w:rPr>
          <w:rFonts w:ascii="Times New Roman" w:hAnsi="Times New Roman" w:cs="Times New Roman"/>
          <w:bCs/>
          <w:sz w:val="24"/>
          <w:szCs w:val="24"/>
        </w:rPr>
        <w:t xml:space="preserve"> в форме электронного документа</w:t>
      </w:r>
      <w:r w:rsidRPr="007C6B20">
        <w:rPr>
          <w:rFonts w:ascii="Times New Roman" w:hAnsi="Times New Roman" w:cs="Times New Roman"/>
          <w:sz w:val="24"/>
          <w:szCs w:val="24"/>
        </w:rPr>
        <w:t>.</w:t>
      </w:r>
    </w:p>
    <w:p w:rsidR="00460DFF" w:rsidRPr="00C13FA4" w:rsidRDefault="00460DFF" w:rsidP="00460DFF">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460DFF" w:rsidRPr="00C13FA4" w:rsidRDefault="00460DFF" w:rsidP="00460DFF">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460DFF" w:rsidRDefault="00460DFF" w:rsidP="00460DF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460DFF" w:rsidRPr="00D00795" w:rsidRDefault="00460DFF" w:rsidP="00460DFF">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Pr>
          <w:rFonts w:ascii="Times New Roman" w:hAnsi="Times New Roman"/>
          <w:sz w:val="24"/>
          <w:szCs w:val="24"/>
        </w:rPr>
        <w:t>1</w:t>
      </w:r>
      <w:r w:rsidRPr="00D00795">
        <w:rPr>
          <w:rFonts w:ascii="Times New Roman" w:hAnsi="Times New Roman"/>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460DFF" w:rsidRPr="00D00795" w:rsidRDefault="00460DFF" w:rsidP="00460DFF">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460DFF" w:rsidRPr="00D00795" w:rsidRDefault="00460DFF" w:rsidP="00460DFF">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460DFF" w:rsidRPr="00D00795" w:rsidRDefault="00460DFF" w:rsidP="00460DFF">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 xml:space="preserve">Указанное в настоящем информационном сообщении время – </w:t>
      </w:r>
      <w:r w:rsidR="00344587">
        <w:rPr>
          <w:rFonts w:ascii="Times New Roman" w:hAnsi="Times New Roman"/>
          <w:bCs/>
          <w:sz w:val="24"/>
          <w:szCs w:val="24"/>
          <w:lang w:eastAsia="ru-RU"/>
        </w:rPr>
        <w:t>местное</w:t>
      </w:r>
      <w:r w:rsidRPr="00F87FBC">
        <w:rPr>
          <w:rFonts w:ascii="Times New Roman" w:hAnsi="Times New Roman"/>
          <w:bCs/>
          <w:sz w:val="24"/>
          <w:szCs w:val="24"/>
          <w:lang w:eastAsia="ru-RU"/>
        </w:rPr>
        <w:t>.</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w:t>
      </w:r>
      <w:r w:rsidR="00344587">
        <w:rPr>
          <w:rFonts w:ascii="Times New Roman" w:hAnsi="Times New Roman"/>
          <w:bCs/>
          <w:sz w:val="24"/>
          <w:szCs w:val="24"/>
          <w:lang w:eastAsia="ru-RU"/>
        </w:rPr>
        <w:t>естное</w:t>
      </w:r>
      <w:r w:rsidRPr="00F87FBC">
        <w:rPr>
          <w:rFonts w:ascii="Times New Roman" w:hAnsi="Times New Roman"/>
          <w:bCs/>
          <w:sz w:val="24"/>
          <w:szCs w:val="24"/>
          <w:lang w:eastAsia="ru-RU"/>
        </w:rPr>
        <w:t>.</w:t>
      </w:r>
    </w:p>
    <w:p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832FFD"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000000" w:themeColor="text1"/>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Pr="00832FFD">
        <w:rPr>
          <w:rFonts w:ascii="Times New Roman" w:hAnsi="Times New Roman"/>
          <w:color w:val="000000" w:themeColor="text1"/>
          <w:sz w:val="24"/>
          <w:szCs w:val="24"/>
        </w:rPr>
        <w:t xml:space="preserve"> </w:t>
      </w:r>
      <w:r w:rsidR="008F406D" w:rsidRPr="00832FFD">
        <w:rPr>
          <w:rFonts w:ascii="Times New Roman" w:hAnsi="Times New Roman"/>
          <w:b/>
          <w:color w:val="000000" w:themeColor="text1"/>
          <w:sz w:val="24"/>
          <w:szCs w:val="24"/>
        </w:rPr>
        <w:t>0</w:t>
      </w:r>
      <w:r w:rsidR="00832FFD" w:rsidRPr="00832FFD">
        <w:rPr>
          <w:rFonts w:ascii="Times New Roman" w:hAnsi="Times New Roman"/>
          <w:b/>
          <w:color w:val="000000" w:themeColor="text1"/>
          <w:sz w:val="24"/>
          <w:szCs w:val="24"/>
        </w:rPr>
        <w:t>1</w:t>
      </w:r>
      <w:r w:rsidR="006E35FD" w:rsidRPr="00832FFD">
        <w:rPr>
          <w:rFonts w:ascii="Times New Roman" w:hAnsi="Times New Roman"/>
          <w:b/>
          <w:color w:val="000000" w:themeColor="text1"/>
          <w:sz w:val="24"/>
          <w:szCs w:val="24"/>
        </w:rPr>
        <w:t>.</w:t>
      </w:r>
      <w:r w:rsidR="00FF26C1" w:rsidRPr="00832FFD">
        <w:rPr>
          <w:rFonts w:ascii="Times New Roman" w:hAnsi="Times New Roman"/>
          <w:b/>
          <w:color w:val="000000" w:themeColor="text1"/>
          <w:sz w:val="24"/>
          <w:szCs w:val="24"/>
        </w:rPr>
        <w:t>0</w:t>
      </w:r>
      <w:r w:rsidR="00832FFD" w:rsidRPr="00832FFD">
        <w:rPr>
          <w:rFonts w:ascii="Times New Roman" w:hAnsi="Times New Roman"/>
          <w:b/>
          <w:color w:val="000000" w:themeColor="text1"/>
          <w:sz w:val="24"/>
          <w:szCs w:val="24"/>
        </w:rPr>
        <w:t>5</w:t>
      </w:r>
      <w:r w:rsidR="00167FBC" w:rsidRPr="00832FFD">
        <w:rPr>
          <w:rFonts w:ascii="Times New Roman" w:hAnsi="Times New Roman"/>
          <w:b/>
          <w:color w:val="000000" w:themeColor="text1"/>
          <w:sz w:val="24"/>
          <w:szCs w:val="24"/>
        </w:rPr>
        <w:t>.20</w:t>
      </w:r>
      <w:r w:rsidR="00DD0325" w:rsidRPr="00832FFD">
        <w:rPr>
          <w:rFonts w:ascii="Times New Roman" w:hAnsi="Times New Roman"/>
          <w:b/>
          <w:color w:val="000000" w:themeColor="text1"/>
          <w:sz w:val="24"/>
          <w:szCs w:val="24"/>
        </w:rPr>
        <w:t>2</w:t>
      </w:r>
      <w:r w:rsidR="00FF26C1" w:rsidRPr="00832FFD">
        <w:rPr>
          <w:rFonts w:ascii="Times New Roman" w:hAnsi="Times New Roman"/>
          <w:b/>
          <w:color w:val="000000" w:themeColor="text1"/>
          <w:sz w:val="24"/>
          <w:szCs w:val="24"/>
        </w:rPr>
        <w:t>2г. в 08</w:t>
      </w:r>
      <w:r w:rsidR="007A2450" w:rsidRPr="00832FFD">
        <w:rPr>
          <w:rFonts w:ascii="Times New Roman" w:hAnsi="Times New Roman"/>
          <w:b/>
          <w:color w:val="000000" w:themeColor="text1"/>
          <w:sz w:val="24"/>
          <w:szCs w:val="24"/>
        </w:rPr>
        <w:t>:00</w:t>
      </w:r>
      <w:r w:rsidRPr="00832FFD">
        <w:rPr>
          <w:rFonts w:ascii="Times New Roman" w:hAnsi="Times New Roman"/>
          <w:b/>
          <w:color w:val="000000" w:themeColor="text1"/>
          <w:sz w:val="24"/>
          <w:szCs w:val="24"/>
        </w:rPr>
        <w:t>.</w:t>
      </w:r>
    </w:p>
    <w:p w:rsidR="00795D37" w:rsidRPr="00832FFD"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000000" w:themeColor="text1"/>
          <w:sz w:val="24"/>
          <w:szCs w:val="24"/>
        </w:rPr>
      </w:pPr>
      <w:r w:rsidRPr="00832FFD">
        <w:rPr>
          <w:rFonts w:ascii="Times New Roman" w:hAnsi="Times New Roman"/>
          <w:color w:val="000000" w:themeColor="text1"/>
          <w:sz w:val="24"/>
          <w:szCs w:val="24"/>
        </w:rPr>
        <w:t>2.2. </w:t>
      </w:r>
      <w:r w:rsidRPr="00832FFD">
        <w:rPr>
          <w:rFonts w:ascii="Times New Roman" w:hAnsi="Times New Roman"/>
          <w:b/>
          <w:color w:val="000000" w:themeColor="text1"/>
          <w:sz w:val="24"/>
          <w:szCs w:val="24"/>
        </w:rPr>
        <w:t>Окончание приема заявок</w:t>
      </w:r>
      <w:r w:rsidRPr="00832FFD">
        <w:rPr>
          <w:rFonts w:ascii="Times New Roman" w:hAnsi="Times New Roman"/>
          <w:color w:val="000000" w:themeColor="text1"/>
          <w:sz w:val="24"/>
          <w:szCs w:val="24"/>
        </w:rPr>
        <w:t xml:space="preserve"> на участие в аукционе – </w:t>
      </w:r>
      <w:r w:rsidR="00832FFD" w:rsidRPr="00832FFD">
        <w:rPr>
          <w:rFonts w:ascii="Times New Roman" w:hAnsi="Times New Roman"/>
          <w:b/>
          <w:color w:val="000000" w:themeColor="text1"/>
          <w:sz w:val="24"/>
          <w:szCs w:val="24"/>
        </w:rPr>
        <w:t>2</w:t>
      </w:r>
      <w:r w:rsidR="00FF26C1" w:rsidRPr="00832FFD">
        <w:rPr>
          <w:rFonts w:ascii="Times New Roman" w:hAnsi="Times New Roman"/>
          <w:b/>
          <w:color w:val="000000" w:themeColor="text1"/>
          <w:sz w:val="24"/>
          <w:szCs w:val="24"/>
        </w:rPr>
        <w:t>5</w:t>
      </w:r>
      <w:r w:rsidR="006E35FD" w:rsidRPr="00832FFD">
        <w:rPr>
          <w:rFonts w:ascii="Times New Roman" w:hAnsi="Times New Roman"/>
          <w:b/>
          <w:color w:val="000000" w:themeColor="text1"/>
          <w:sz w:val="24"/>
          <w:szCs w:val="24"/>
        </w:rPr>
        <w:t>.</w:t>
      </w:r>
      <w:r w:rsidR="00FF26C1" w:rsidRPr="00832FFD">
        <w:rPr>
          <w:rFonts w:ascii="Times New Roman" w:hAnsi="Times New Roman"/>
          <w:b/>
          <w:color w:val="000000" w:themeColor="text1"/>
          <w:sz w:val="24"/>
          <w:szCs w:val="24"/>
        </w:rPr>
        <w:t>0</w:t>
      </w:r>
      <w:r w:rsidR="00832FFD" w:rsidRPr="00832FFD">
        <w:rPr>
          <w:rFonts w:ascii="Times New Roman" w:hAnsi="Times New Roman"/>
          <w:b/>
          <w:color w:val="000000" w:themeColor="text1"/>
          <w:sz w:val="24"/>
          <w:szCs w:val="24"/>
        </w:rPr>
        <w:t>5</w:t>
      </w:r>
      <w:r w:rsidR="00167FBC" w:rsidRPr="00832FFD">
        <w:rPr>
          <w:rFonts w:ascii="Times New Roman" w:hAnsi="Times New Roman"/>
          <w:b/>
          <w:color w:val="000000" w:themeColor="text1"/>
          <w:sz w:val="24"/>
          <w:szCs w:val="24"/>
        </w:rPr>
        <w:t>.20</w:t>
      </w:r>
      <w:r w:rsidR="00FF26C1" w:rsidRPr="00832FFD">
        <w:rPr>
          <w:rFonts w:ascii="Times New Roman" w:hAnsi="Times New Roman"/>
          <w:b/>
          <w:color w:val="000000" w:themeColor="text1"/>
          <w:sz w:val="24"/>
          <w:szCs w:val="24"/>
        </w:rPr>
        <w:t>22</w:t>
      </w:r>
      <w:r w:rsidRPr="00832FFD">
        <w:rPr>
          <w:rFonts w:ascii="Times New Roman" w:hAnsi="Times New Roman"/>
          <w:b/>
          <w:color w:val="000000" w:themeColor="text1"/>
          <w:sz w:val="24"/>
          <w:szCs w:val="24"/>
        </w:rPr>
        <w:t xml:space="preserve"> в  1</w:t>
      </w:r>
      <w:r w:rsidR="002359A4" w:rsidRPr="00832FFD">
        <w:rPr>
          <w:rFonts w:ascii="Times New Roman" w:hAnsi="Times New Roman"/>
          <w:b/>
          <w:color w:val="000000" w:themeColor="text1"/>
          <w:sz w:val="24"/>
          <w:szCs w:val="24"/>
        </w:rPr>
        <w:t>6</w:t>
      </w:r>
      <w:r w:rsidRPr="00832FFD">
        <w:rPr>
          <w:rFonts w:ascii="Times New Roman" w:hAnsi="Times New Roman"/>
          <w:b/>
          <w:color w:val="000000" w:themeColor="text1"/>
          <w:sz w:val="24"/>
          <w:szCs w:val="24"/>
        </w:rPr>
        <w:t>:00.</w:t>
      </w:r>
    </w:p>
    <w:p w:rsidR="00795D37" w:rsidRPr="00832FFD"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000000" w:themeColor="text1"/>
          <w:sz w:val="24"/>
          <w:szCs w:val="24"/>
        </w:rPr>
      </w:pPr>
      <w:r w:rsidRPr="00832FFD">
        <w:rPr>
          <w:rFonts w:ascii="Times New Roman" w:hAnsi="Times New Roman"/>
          <w:color w:val="000000" w:themeColor="text1"/>
          <w:sz w:val="24"/>
          <w:szCs w:val="24"/>
        </w:rPr>
        <w:t>2.3. </w:t>
      </w:r>
      <w:r w:rsidRPr="00832FFD">
        <w:rPr>
          <w:rFonts w:ascii="Times New Roman" w:hAnsi="Times New Roman"/>
          <w:b/>
          <w:color w:val="000000" w:themeColor="text1"/>
          <w:sz w:val="24"/>
          <w:szCs w:val="24"/>
        </w:rPr>
        <w:t>Определение участников аукциона</w:t>
      </w:r>
      <w:r w:rsidRPr="00832FFD">
        <w:rPr>
          <w:rFonts w:ascii="Times New Roman" w:hAnsi="Times New Roman"/>
          <w:color w:val="000000" w:themeColor="text1"/>
          <w:sz w:val="24"/>
          <w:szCs w:val="24"/>
        </w:rPr>
        <w:t xml:space="preserve"> – </w:t>
      </w:r>
      <w:r w:rsidR="00832FFD" w:rsidRPr="00832FFD">
        <w:rPr>
          <w:rFonts w:ascii="Times New Roman" w:hAnsi="Times New Roman"/>
          <w:b/>
          <w:color w:val="000000" w:themeColor="text1"/>
          <w:sz w:val="24"/>
          <w:szCs w:val="24"/>
        </w:rPr>
        <w:t>2</w:t>
      </w:r>
      <w:r w:rsidR="00FF26C1" w:rsidRPr="00832FFD">
        <w:rPr>
          <w:rFonts w:ascii="Times New Roman" w:hAnsi="Times New Roman"/>
          <w:b/>
          <w:color w:val="000000" w:themeColor="text1"/>
          <w:sz w:val="24"/>
          <w:szCs w:val="24"/>
        </w:rPr>
        <w:t>6</w:t>
      </w:r>
      <w:r w:rsidR="006E35FD" w:rsidRPr="00832FFD">
        <w:rPr>
          <w:rFonts w:ascii="Times New Roman" w:hAnsi="Times New Roman"/>
          <w:b/>
          <w:color w:val="000000" w:themeColor="text1"/>
          <w:sz w:val="24"/>
          <w:szCs w:val="24"/>
        </w:rPr>
        <w:t>.</w:t>
      </w:r>
      <w:r w:rsidR="00825867" w:rsidRPr="00832FFD">
        <w:rPr>
          <w:rFonts w:ascii="Times New Roman" w:hAnsi="Times New Roman"/>
          <w:b/>
          <w:color w:val="000000" w:themeColor="text1"/>
          <w:sz w:val="24"/>
          <w:szCs w:val="24"/>
        </w:rPr>
        <w:t>0</w:t>
      </w:r>
      <w:r w:rsidR="00832FFD" w:rsidRPr="00832FFD">
        <w:rPr>
          <w:rFonts w:ascii="Times New Roman" w:hAnsi="Times New Roman"/>
          <w:b/>
          <w:color w:val="000000" w:themeColor="text1"/>
          <w:sz w:val="24"/>
          <w:szCs w:val="24"/>
        </w:rPr>
        <w:t>5</w:t>
      </w:r>
      <w:r w:rsidR="00167FBC" w:rsidRPr="00832FFD">
        <w:rPr>
          <w:rFonts w:ascii="Times New Roman" w:hAnsi="Times New Roman"/>
          <w:b/>
          <w:color w:val="000000" w:themeColor="text1"/>
          <w:sz w:val="24"/>
          <w:szCs w:val="24"/>
        </w:rPr>
        <w:t>.20</w:t>
      </w:r>
      <w:r w:rsidR="00352B3F" w:rsidRPr="00832FFD">
        <w:rPr>
          <w:rFonts w:ascii="Times New Roman" w:hAnsi="Times New Roman"/>
          <w:b/>
          <w:color w:val="000000" w:themeColor="text1"/>
          <w:sz w:val="24"/>
          <w:szCs w:val="24"/>
        </w:rPr>
        <w:t>2</w:t>
      </w:r>
      <w:r w:rsidR="00FF26C1" w:rsidRPr="00832FFD">
        <w:rPr>
          <w:rFonts w:ascii="Times New Roman" w:hAnsi="Times New Roman"/>
          <w:b/>
          <w:color w:val="000000" w:themeColor="text1"/>
          <w:sz w:val="24"/>
          <w:szCs w:val="24"/>
        </w:rPr>
        <w:t>2г.</w:t>
      </w:r>
    </w:p>
    <w:p w:rsidR="00795D37" w:rsidRPr="00C84D32"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832FFD">
        <w:rPr>
          <w:rFonts w:ascii="Times New Roman" w:hAnsi="Times New Roman"/>
          <w:b/>
          <w:sz w:val="24"/>
          <w:szCs w:val="24"/>
        </w:rPr>
        <w:t>27</w:t>
      </w:r>
      <w:r w:rsidR="006E35FD" w:rsidRPr="00832FFD">
        <w:rPr>
          <w:rFonts w:ascii="Times New Roman" w:hAnsi="Times New Roman"/>
          <w:b/>
          <w:sz w:val="24"/>
          <w:szCs w:val="24"/>
        </w:rPr>
        <w:t>.</w:t>
      </w:r>
      <w:r w:rsidR="00825867" w:rsidRPr="00832FFD">
        <w:rPr>
          <w:rFonts w:ascii="Times New Roman" w:hAnsi="Times New Roman"/>
          <w:b/>
          <w:sz w:val="24"/>
          <w:szCs w:val="24"/>
        </w:rPr>
        <w:t>0</w:t>
      </w:r>
      <w:r w:rsidR="00832FFD">
        <w:rPr>
          <w:rFonts w:ascii="Times New Roman" w:hAnsi="Times New Roman"/>
          <w:b/>
          <w:sz w:val="24"/>
          <w:szCs w:val="24"/>
        </w:rPr>
        <w:t>5</w:t>
      </w:r>
      <w:r w:rsidR="00967297" w:rsidRPr="00832FFD">
        <w:rPr>
          <w:rFonts w:ascii="Times New Roman" w:hAnsi="Times New Roman"/>
          <w:b/>
          <w:sz w:val="24"/>
          <w:szCs w:val="24"/>
        </w:rPr>
        <w:t>.20</w:t>
      </w:r>
      <w:r w:rsidR="00352B3F" w:rsidRPr="00832FFD">
        <w:rPr>
          <w:rFonts w:ascii="Times New Roman" w:hAnsi="Times New Roman"/>
          <w:b/>
          <w:sz w:val="24"/>
          <w:szCs w:val="24"/>
        </w:rPr>
        <w:t>2</w:t>
      </w:r>
      <w:r w:rsidR="00FF26C1" w:rsidRPr="00832FFD">
        <w:rPr>
          <w:rFonts w:ascii="Times New Roman" w:hAnsi="Times New Roman"/>
          <w:b/>
          <w:sz w:val="24"/>
          <w:szCs w:val="24"/>
        </w:rPr>
        <w:t>2</w:t>
      </w:r>
      <w:r w:rsidR="00967297" w:rsidRPr="00832FFD">
        <w:rPr>
          <w:rFonts w:ascii="Times New Roman" w:hAnsi="Times New Roman"/>
          <w:b/>
          <w:sz w:val="24"/>
          <w:szCs w:val="24"/>
        </w:rPr>
        <w:t xml:space="preserve"> в</w:t>
      </w:r>
      <w:r w:rsidRPr="00832FFD">
        <w:rPr>
          <w:rFonts w:ascii="Times New Roman" w:hAnsi="Times New Roman"/>
          <w:b/>
          <w:sz w:val="24"/>
          <w:szCs w:val="24"/>
        </w:rPr>
        <w:t xml:space="preserve"> </w:t>
      </w:r>
      <w:r w:rsidR="002359A4" w:rsidRPr="00832FFD">
        <w:rPr>
          <w:rFonts w:ascii="Times New Roman" w:hAnsi="Times New Roman"/>
          <w:b/>
          <w:sz w:val="24"/>
          <w:szCs w:val="24"/>
        </w:rPr>
        <w:t>1</w:t>
      </w:r>
      <w:r w:rsidR="00856C54" w:rsidRPr="00832FFD">
        <w:rPr>
          <w:rFonts w:ascii="Times New Roman" w:hAnsi="Times New Roman"/>
          <w:b/>
          <w:sz w:val="24"/>
          <w:szCs w:val="24"/>
        </w:rPr>
        <w:t>0</w:t>
      </w:r>
      <w:r w:rsidR="002359A4" w:rsidRPr="00832FFD">
        <w:rPr>
          <w:rFonts w:ascii="Times New Roman" w:hAnsi="Times New Roman"/>
          <w:b/>
          <w:sz w:val="24"/>
          <w:szCs w:val="24"/>
        </w:rPr>
        <w:t>:</w:t>
      </w:r>
      <w:r w:rsidR="00856C54" w:rsidRPr="00832FFD">
        <w:rPr>
          <w:rFonts w:ascii="Times New Roman" w:hAnsi="Times New Roman"/>
          <w:b/>
          <w:sz w:val="24"/>
          <w:szCs w:val="24"/>
        </w:rPr>
        <w:t>0</w:t>
      </w:r>
      <w:r w:rsidR="002359A4" w:rsidRPr="00832FFD">
        <w:rPr>
          <w:rFonts w:ascii="Times New Roman" w:hAnsi="Times New Roman"/>
          <w:b/>
          <w:sz w:val="24"/>
          <w:szCs w:val="24"/>
        </w:rPr>
        <w:t>0</w:t>
      </w:r>
      <w:r w:rsidRPr="00832FFD">
        <w:rPr>
          <w:rFonts w:ascii="Times New Roman" w:hAnsi="Times New Roman"/>
          <w:b/>
          <w:sz w:val="24"/>
          <w:szCs w:val="24"/>
        </w:rPr>
        <w:t>.</w:t>
      </w:r>
      <w:r w:rsidRPr="00832FFD">
        <w:rPr>
          <w:rFonts w:ascii="Times New Roman" w:hAnsi="Times New Roman"/>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891718">
        <w:rPr>
          <w:rFonts w:ascii="Times New Roman" w:hAnsi="Times New Roman"/>
          <w:sz w:val="24"/>
          <w:szCs w:val="24"/>
          <w:lang w:eastAsia="ru-RU"/>
        </w:rPr>
        <w:t xml:space="preserve">Побединского сельского поселения </w:t>
      </w:r>
      <w:r w:rsidR="00C84D32">
        <w:rPr>
          <w:rFonts w:ascii="Times New Roman" w:hAnsi="Times New Roman"/>
          <w:sz w:val="24"/>
          <w:szCs w:val="24"/>
          <w:lang w:eastAsia="ru-RU"/>
        </w:rPr>
        <w:t xml:space="preserve">Быковского муниципального района </w:t>
      </w:r>
      <w:r w:rsidR="005109A2">
        <w:rPr>
          <w:rFonts w:ascii="Times New Roman" w:hAnsi="Times New Roman"/>
          <w:sz w:val="24"/>
          <w:szCs w:val="24"/>
          <w:lang w:eastAsia="ru-RU"/>
        </w:rPr>
        <w:t>Волгоградской области</w:t>
      </w:r>
      <w:r w:rsidRPr="00C13FA4">
        <w:rPr>
          <w:rFonts w:ascii="Times New Roman" w:hAnsi="Times New Roman"/>
          <w:sz w:val="24"/>
          <w:szCs w:val="24"/>
          <w:lang w:eastAsia="ru-RU"/>
        </w:rPr>
        <w:t>.</w:t>
      </w:r>
    </w:p>
    <w:p w:rsidR="00F33323" w:rsidRPr="00F33323" w:rsidRDefault="00795D37" w:rsidP="00F33323">
      <w:pPr>
        <w:pStyle w:val="headdoc"/>
        <w:suppressAutoHyphens w:val="0"/>
        <w:spacing w:after="120" w:line="240" w:lineRule="auto"/>
        <w:ind w:firstLine="540"/>
        <w:jc w:val="both"/>
        <w:rPr>
          <w:rFonts w:ascii="Times New Roman" w:hAnsi="Times New Roman" w:cs="Times New Roman"/>
          <w:color w:val="FF0000"/>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C84D32">
        <w:rPr>
          <w:rFonts w:ascii="Times New Roman" w:hAnsi="Times New Roman" w:cs="Times New Roman"/>
          <w:sz w:val="24"/>
          <w:szCs w:val="24"/>
        </w:rPr>
        <w:t xml:space="preserve">администрация </w:t>
      </w:r>
      <w:r w:rsidR="00891718">
        <w:rPr>
          <w:rFonts w:ascii="Times New Roman" w:hAnsi="Times New Roman" w:cs="Times New Roman"/>
          <w:sz w:val="24"/>
          <w:szCs w:val="24"/>
        </w:rPr>
        <w:t xml:space="preserve">Побединского сельского поселения </w:t>
      </w:r>
      <w:r w:rsidR="00C84D32">
        <w:rPr>
          <w:rFonts w:ascii="Times New Roman" w:hAnsi="Times New Roman" w:cs="Times New Roman"/>
          <w:sz w:val="24"/>
          <w:szCs w:val="24"/>
        </w:rPr>
        <w:t xml:space="preserve">Быковского муниципального района Волгоградской области </w:t>
      </w:r>
      <w:r w:rsidR="00F11779" w:rsidRPr="00665DF4">
        <w:rPr>
          <w:rFonts w:ascii="Times New Roman" w:hAnsi="Times New Roman" w:cs="Times New Roman"/>
          <w:sz w:val="24"/>
          <w:szCs w:val="24"/>
        </w:rPr>
        <w:t>(далее - Организатор). Юридический адрес Организатора:</w:t>
      </w:r>
      <w:r w:rsidR="00C84D32" w:rsidRPr="00C84D32">
        <w:rPr>
          <w:rFonts w:ascii="Times New Roman" w:hAnsi="Times New Roman" w:cs="Times New Roman"/>
          <w:sz w:val="24"/>
          <w:szCs w:val="24"/>
        </w:rPr>
        <w:t xml:space="preserve"> </w:t>
      </w:r>
      <w:r w:rsidR="00C84D32">
        <w:rPr>
          <w:rFonts w:ascii="Times New Roman" w:hAnsi="Times New Roman" w:cs="Times New Roman"/>
          <w:sz w:val="24"/>
          <w:szCs w:val="24"/>
        </w:rPr>
        <w:t>4040</w:t>
      </w:r>
      <w:r w:rsidR="00433BE5">
        <w:rPr>
          <w:rFonts w:ascii="Times New Roman" w:hAnsi="Times New Roman" w:cs="Times New Roman"/>
          <w:sz w:val="24"/>
          <w:szCs w:val="24"/>
        </w:rPr>
        <w:t>80</w:t>
      </w:r>
      <w:r w:rsidR="00C84D32">
        <w:rPr>
          <w:rFonts w:ascii="Times New Roman" w:hAnsi="Times New Roman" w:cs="Times New Roman"/>
          <w:sz w:val="24"/>
          <w:szCs w:val="24"/>
        </w:rPr>
        <w:t xml:space="preserve">, Волгоградская область, Быковский район, </w:t>
      </w:r>
      <w:r w:rsidR="00433BE5">
        <w:rPr>
          <w:rFonts w:ascii="Times New Roman" w:hAnsi="Times New Roman" w:cs="Times New Roman"/>
          <w:sz w:val="24"/>
          <w:szCs w:val="24"/>
        </w:rPr>
        <w:t>п. Победа</w:t>
      </w:r>
      <w:r w:rsidR="00C84D32">
        <w:rPr>
          <w:rFonts w:ascii="Times New Roman" w:hAnsi="Times New Roman" w:cs="Times New Roman"/>
          <w:sz w:val="24"/>
          <w:szCs w:val="24"/>
        </w:rPr>
        <w:t xml:space="preserve">, ул. </w:t>
      </w:r>
      <w:r w:rsidR="00433BE5">
        <w:rPr>
          <w:rFonts w:ascii="Times New Roman" w:hAnsi="Times New Roman" w:cs="Times New Roman"/>
          <w:sz w:val="24"/>
          <w:szCs w:val="24"/>
        </w:rPr>
        <w:t>Быковская</w:t>
      </w:r>
      <w:r w:rsidR="00C84D32">
        <w:rPr>
          <w:rFonts w:ascii="Times New Roman" w:hAnsi="Times New Roman" w:cs="Times New Roman"/>
          <w:sz w:val="24"/>
          <w:szCs w:val="24"/>
        </w:rPr>
        <w:t xml:space="preserve">, </w:t>
      </w:r>
      <w:r w:rsidR="00433BE5">
        <w:rPr>
          <w:rFonts w:ascii="Times New Roman" w:hAnsi="Times New Roman" w:cs="Times New Roman"/>
          <w:sz w:val="24"/>
          <w:szCs w:val="24"/>
        </w:rPr>
        <w:t>8/1</w:t>
      </w:r>
      <w:r w:rsidR="00433BE5" w:rsidRPr="00433BE5">
        <w:rPr>
          <w:rFonts w:ascii="Times New Roman" w:hAnsi="Times New Roman" w:cs="Times New Roman"/>
          <w:sz w:val="24"/>
          <w:szCs w:val="24"/>
        </w:rPr>
        <w:t>,</w:t>
      </w:r>
      <w:r w:rsidR="00F11779" w:rsidRPr="007072C6">
        <w:rPr>
          <w:rFonts w:ascii="Times New Roman" w:hAnsi="Times New Roman" w:cs="Times New Roman"/>
          <w:color w:val="000000" w:themeColor="text1"/>
          <w:sz w:val="24"/>
          <w:szCs w:val="24"/>
        </w:rPr>
        <w:t xml:space="preserve">e-mail: </w:t>
      </w:r>
      <w:hyperlink r:id="rId14" w:history="1">
        <w:r w:rsidR="007072C6" w:rsidRPr="00BE3CD2">
          <w:rPr>
            <w:rStyle w:val="a9"/>
            <w:b/>
            <w:sz w:val="24"/>
            <w:szCs w:val="24"/>
            <w:lang w:val="en-US"/>
          </w:rPr>
          <w:t>bykpobeda@yandex.ru</w:t>
        </w:r>
      </w:hyperlink>
      <w:r w:rsidR="007072C6">
        <w:rPr>
          <w:rFonts w:cs="Times New Roman"/>
          <w:b/>
          <w:sz w:val="24"/>
          <w:szCs w:val="24"/>
        </w:rPr>
        <w:t xml:space="preserve">, </w:t>
      </w:r>
      <w:r w:rsidR="00F33323" w:rsidRPr="007072C6">
        <w:rPr>
          <w:rFonts w:cs="Times New Roman"/>
          <w:b/>
          <w:sz w:val="24"/>
          <w:szCs w:val="24"/>
        </w:rPr>
        <w:t> </w:t>
      </w:r>
      <w:r w:rsidR="00433BE5">
        <w:rPr>
          <w:rFonts w:cs="Times New Roman"/>
          <w:b/>
          <w:sz w:val="24"/>
          <w:szCs w:val="24"/>
        </w:rPr>
        <w:t>https://Побединское34.РФ</w:t>
      </w:r>
      <w:r w:rsidR="002B3CD1" w:rsidRPr="00F33323">
        <w:rPr>
          <w:rFonts w:ascii="Times New Roman" w:hAnsi="Times New Roman" w:cs="Times New Roman"/>
          <w:color w:val="FF0000"/>
          <w:sz w:val="24"/>
          <w:szCs w:val="24"/>
        </w:rPr>
        <w:t xml:space="preserve"> </w:t>
      </w:r>
    </w:p>
    <w:p w:rsidR="00795D37" w:rsidRPr="00C13FA4" w:rsidRDefault="00420007" w:rsidP="005109A2">
      <w:pPr>
        <w:pStyle w:val="headdoc"/>
        <w:suppressAutoHyphens w:val="0"/>
        <w:spacing w:after="12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w:t>
      </w:r>
      <w:bookmarkStart w:id="0" w:name="_GoBack"/>
      <w:bookmarkEnd w:id="0"/>
      <w:r w:rsidR="00795D37" w:rsidRPr="00C13FA4">
        <w:rPr>
          <w:rFonts w:ascii="Times New Roman" w:hAnsi="Times New Roman"/>
          <w:b/>
          <w:sz w:val="24"/>
          <w:szCs w:val="24"/>
          <w:lang w:eastAsia="ru-RU"/>
        </w:rPr>
        <w:t xml:space="preserve">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5"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D31C2E">
        <w:rPr>
          <w:rFonts w:ascii="Times New Roman" w:hAnsi="Times New Roman"/>
          <w:sz w:val="24"/>
          <w:szCs w:val="24"/>
        </w:rPr>
        <w:t xml:space="preserve">администрации </w:t>
      </w:r>
      <w:r w:rsidR="00433BE5">
        <w:rPr>
          <w:rFonts w:ascii="Times New Roman" w:hAnsi="Times New Roman"/>
          <w:sz w:val="24"/>
          <w:szCs w:val="24"/>
        </w:rPr>
        <w:t xml:space="preserve">Побединского сельского поселения </w:t>
      </w:r>
      <w:r w:rsidR="00C226BA">
        <w:rPr>
          <w:rFonts w:ascii="Times New Roman" w:hAnsi="Times New Roman"/>
          <w:sz w:val="24"/>
          <w:szCs w:val="24"/>
        </w:rPr>
        <w:t xml:space="preserve">Быковского муниципального района Волгоградской области </w:t>
      </w:r>
      <w:r w:rsidR="00433BE5">
        <w:rPr>
          <w:b/>
          <w:sz w:val="24"/>
          <w:szCs w:val="24"/>
        </w:rPr>
        <w:t>https://Побединское34.РФ</w:t>
      </w:r>
      <w:r w:rsidR="002B3CD1">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1"/>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1"/>
        <w:ind w:firstLine="709"/>
        <w:outlineLvl w:val="0"/>
        <w:rPr>
          <w:sz w:val="24"/>
        </w:rPr>
      </w:pPr>
    </w:p>
    <w:p w:rsidR="00795D37" w:rsidRPr="00C13FA4" w:rsidRDefault="00795D37" w:rsidP="00795D37">
      <w:pPr>
        <w:pStyle w:val="31"/>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1"/>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1"/>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1"/>
        <w:ind w:firstLine="709"/>
        <w:outlineLvl w:val="0"/>
        <w:rPr>
          <w:sz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460DFF" w:rsidRPr="0093113A" w:rsidRDefault="00460DFF" w:rsidP="00460DFF">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460DFF" w:rsidRPr="0093113A" w:rsidRDefault="00460DFF" w:rsidP="00460DFF">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460DFF" w:rsidRPr="0093113A" w:rsidRDefault="00460DFF" w:rsidP="00460DFF">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460DFF" w:rsidRPr="0093113A" w:rsidRDefault="00460DFF" w:rsidP="00460DF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460DFF" w:rsidRPr="0093113A" w:rsidRDefault="00460DFF" w:rsidP="00460DFF">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60DFF" w:rsidRPr="0093113A" w:rsidRDefault="00460DFF" w:rsidP="00460DFF">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60DFF" w:rsidRPr="0093113A" w:rsidRDefault="00460DFF" w:rsidP="00460DF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60DFF" w:rsidRPr="0093113A" w:rsidRDefault="00460DFF" w:rsidP="00460DF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60DFF" w:rsidRPr="0093113A" w:rsidRDefault="00460DFF" w:rsidP="00460DFF">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60DFF" w:rsidRPr="0093113A" w:rsidRDefault="00460DFF" w:rsidP="00460DF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460DFF" w:rsidRPr="0093113A" w:rsidRDefault="00460DFF" w:rsidP="00460DFF">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60DFF" w:rsidRPr="0093113A" w:rsidRDefault="00460DFF" w:rsidP="00460DFF">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60DFF" w:rsidRPr="0093113A" w:rsidRDefault="00460DFF" w:rsidP="00460DFF">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60DFF" w:rsidRPr="00EA1F76" w:rsidRDefault="00460DFF" w:rsidP="00460D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460DFF" w:rsidRPr="0093113A" w:rsidRDefault="00460DFF" w:rsidP="00460DFF">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460DFF" w:rsidRPr="0093113A" w:rsidRDefault="00460DFF" w:rsidP="00460DFF">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460DFF" w:rsidRPr="0093113A" w:rsidRDefault="00460DFF" w:rsidP="00460DFF">
      <w:pPr>
        <w:pStyle w:val="TextBasTxt"/>
        <w:ind w:firstLine="709"/>
      </w:pPr>
      <w:r w:rsidRPr="0093113A">
        <w:t>- не было подано ни одной заявки на участие либо ни один из Претендентов не признан участником;</w:t>
      </w:r>
    </w:p>
    <w:p w:rsidR="00460DFF" w:rsidRPr="0093113A" w:rsidRDefault="00460DFF" w:rsidP="00460DFF">
      <w:pPr>
        <w:pStyle w:val="TextBasTxt"/>
        <w:ind w:firstLine="709"/>
      </w:pPr>
      <w:r w:rsidRPr="0093113A">
        <w:t>- принято решение о признании только одного Претендента участником;</w:t>
      </w:r>
    </w:p>
    <w:p w:rsidR="00460DFF" w:rsidRPr="0093113A" w:rsidRDefault="00460DFF" w:rsidP="00460DFF">
      <w:pPr>
        <w:pStyle w:val="TextBasTxt"/>
        <w:ind w:firstLine="709"/>
      </w:pPr>
      <w:r w:rsidRPr="0093113A">
        <w:t>- ни один из участников не сделал предложение о начальной цене имущества.</w:t>
      </w:r>
    </w:p>
    <w:p w:rsidR="00460DFF" w:rsidRPr="0093113A" w:rsidRDefault="00460DFF" w:rsidP="00460DFF">
      <w:pPr>
        <w:pStyle w:val="TextBasTxt"/>
        <w:ind w:firstLine="709"/>
      </w:pPr>
      <w:r>
        <w:t>8</w:t>
      </w:r>
      <w:r w:rsidRPr="0093113A">
        <w:t>.9. Решение о признании аукциона несостоявшимся оформляется протоколом об итогах аукциона.</w:t>
      </w:r>
    </w:p>
    <w:p w:rsidR="00460DFF" w:rsidRPr="0093113A" w:rsidRDefault="00460DFF" w:rsidP="00460DFF">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60DFF" w:rsidRPr="0093113A" w:rsidRDefault="00460DFF" w:rsidP="00460DFF">
      <w:pPr>
        <w:pStyle w:val="TextBasTxt"/>
        <w:ind w:firstLine="709"/>
      </w:pPr>
      <w:r w:rsidRPr="0093113A">
        <w:t>- наименование имущества и иные позволяющие его индивидуализировать сведения;</w:t>
      </w:r>
    </w:p>
    <w:p w:rsidR="00460DFF" w:rsidRPr="0093113A" w:rsidRDefault="00460DFF" w:rsidP="00460DFF">
      <w:pPr>
        <w:pStyle w:val="TextBasTxt"/>
        <w:ind w:firstLine="709"/>
      </w:pPr>
      <w:r w:rsidRPr="0093113A">
        <w:t>- цена сделки;</w:t>
      </w:r>
    </w:p>
    <w:p w:rsidR="00795D37" w:rsidRDefault="00460DFF" w:rsidP="00460DFF">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t xml:space="preserve"> </w:t>
      </w:r>
      <w:r w:rsidR="00795D37"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6"/>
          <w:headerReference w:type="default" r:id="rId17"/>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157760" w:rsidRPr="0093113A" w:rsidRDefault="00157760" w:rsidP="00157760">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157760" w:rsidRPr="0093113A" w:rsidRDefault="00157760" w:rsidP="00157760">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157760" w:rsidRDefault="00157760" w:rsidP="00157760">
      <w:pPr>
        <w:spacing w:after="0" w:line="240" w:lineRule="auto"/>
        <w:rPr>
          <w:rFonts w:ascii="Times New Roman" w:hAnsi="Times New Roman"/>
          <w:b/>
          <w:bCs/>
          <w:sz w:val="24"/>
          <w:szCs w:val="24"/>
          <w:lang w:eastAsia="ru-RU"/>
        </w:rPr>
      </w:pPr>
    </w:p>
    <w:p w:rsidR="00157760" w:rsidRDefault="00157760" w:rsidP="00157760">
      <w:pPr>
        <w:spacing w:after="0" w:line="240" w:lineRule="auto"/>
        <w:rPr>
          <w:rFonts w:ascii="Times New Roman" w:hAnsi="Times New Roman"/>
          <w:b/>
          <w:bCs/>
          <w:sz w:val="24"/>
          <w:szCs w:val="24"/>
          <w:lang w:eastAsia="ru-RU"/>
        </w:rPr>
      </w:pP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sz w:val="24"/>
          <w:szCs w:val="24"/>
          <w:lang w:eastAsia="ru-RU"/>
        </w:rPr>
        <w:t xml:space="preserve">Заявка № </w:t>
      </w:r>
      <w:r>
        <w:rPr>
          <w:rFonts w:ascii="Times New Roman" w:hAnsi="Times New Roman"/>
          <w:b/>
          <w:bCs/>
          <w:sz w:val="24"/>
          <w:szCs w:val="24"/>
          <w:lang w:eastAsia="ru-RU"/>
        </w:rPr>
        <w:t>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sz w:val="24"/>
          <w:szCs w:val="24"/>
          <w:lang w:eastAsia="ru-RU"/>
        </w:rPr>
        <w:t>на участие в электронном аукционе по продаже имущества</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 </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 </w:t>
      </w:r>
    </w:p>
    <w:p w:rsidR="00157760" w:rsidRPr="003B52B2" w:rsidRDefault="00433BE5" w:rsidP="00157760">
      <w:pPr>
        <w:spacing w:after="0" w:line="240" w:lineRule="auto"/>
        <w:rPr>
          <w:rFonts w:ascii="Times New Roman" w:hAnsi="Times New Roman"/>
          <w:sz w:val="24"/>
          <w:szCs w:val="24"/>
          <w:lang w:eastAsia="ru-RU"/>
        </w:rPr>
      </w:pPr>
      <w:r>
        <w:rPr>
          <w:rFonts w:ascii="Times New Roman" w:hAnsi="Times New Roman"/>
          <w:sz w:val="24"/>
          <w:szCs w:val="24"/>
          <w:lang w:eastAsia="ru-RU"/>
        </w:rPr>
        <w:t>п. Победа</w:t>
      </w:r>
      <w:r w:rsidR="00157760" w:rsidRPr="003B52B2">
        <w:rPr>
          <w:rFonts w:ascii="Times New Roman" w:hAnsi="Times New Roman"/>
          <w:sz w:val="24"/>
          <w:szCs w:val="24"/>
          <w:lang w:eastAsia="ru-RU"/>
        </w:rPr>
        <w:t>                                                                  </w:t>
      </w:r>
      <w:r w:rsidR="00157760">
        <w:rPr>
          <w:rFonts w:ascii="Times New Roman" w:hAnsi="Times New Roman"/>
          <w:sz w:val="24"/>
          <w:szCs w:val="24"/>
          <w:lang w:eastAsia="ru-RU"/>
        </w:rPr>
        <w:t>                     </w:t>
      </w:r>
      <w:r w:rsidR="00157760" w:rsidRPr="003B52B2">
        <w:rPr>
          <w:rFonts w:ascii="Times New Roman" w:hAnsi="Times New Roman"/>
          <w:sz w:val="24"/>
          <w:szCs w:val="24"/>
          <w:lang w:eastAsia="ru-RU"/>
        </w:rPr>
        <w:t>«___» _________ 20___г.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
      </w:tblGrid>
      <w:tr w:rsidR="00157760" w:rsidRPr="00DC212B" w:rsidTr="00157760">
        <w:trPr>
          <w:tblCellSpacing w:w="15" w:type="dxa"/>
        </w:trPr>
        <w:tc>
          <w:tcPr>
            <w:tcW w:w="330" w:type="dxa"/>
            <w:vAlign w:val="center"/>
            <w:hideMark/>
          </w:tcPr>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 </w:t>
            </w:r>
          </w:p>
        </w:tc>
      </w:tr>
      <w:tr w:rsidR="00157760" w:rsidRPr="00DC212B" w:rsidTr="00157760">
        <w:trPr>
          <w:tblCellSpacing w:w="15" w:type="dxa"/>
        </w:trPr>
        <w:tc>
          <w:tcPr>
            <w:tcW w:w="330" w:type="dxa"/>
            <w:vAlign w:val="center"/>
            <w:hideMark/>
          </w:tcPr>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 </w:t>
            </w:r>
          </w:p>
        </w:tc>
      </w:tr>
    </w:tbl>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b/>
          <w:bCs/>
          <w:sz w:val="24"/>
          <w:szCs w:val="24"/>
          <w:lang w:eastAsia="ru-RU"/>
        </w:rPr>
        <w:t>Претендент</w:t>
      </w:r>
      <w:r w:rsidRPr="003B52B2">
        <w:rPr>
          <w:rFonts w:ascii="Times New Roman" w:hAnsi="Times New Roman"/>
          <w:sz w:val="24"/>
          <w:szCs w:val="24"/>
          <w:lang w:eastAsia="ru-RU"/>
        </w:rPr>
        <w:t xml:space="preserve">:     </w:t>
      </w:r>
      <w:r w:rsidRPr="003B52B2">
        <w:rPr>
          <w:rFonts w:ascii="Times New Roman" w:hAnsi="Times New Roman"/>
          <w:sz w:val="24"/>
          <w:szCs w:val="24"/>
          <w:u w:val="single"/>
          <w:lang w:eastAsia="ru-RU"/>
        </w:rPr>
        <w:t>Юридическое лицо</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 xml:space="preserve">                        </w:t>
      </w:r>
      <w:r w:rsidRPr="003B52B2">
        <w:rPr>
          <w:rFonts w:ascii="Times New Roman" w:hAnsi="Times New Roman"/>
          <w:sz w:val="24"/>
          <w:szCs w:val="24"/>
          <w:u w:val="single"/>
          <w:lang w:eastAsia="ru-RU"/>
        </w:rPr>
        <w:t>Физическое лицо</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b/>
          <w:bCs/>
          <w:sz w:val="24"/>
          <w:szCs w:val="24"/>
          <w:lang w:eastAsia="ru-RU"/>
        </w:rPr>
        <w:t> Наименование претендента</w:t>
      </w:r>
      <w:r w:rsidRPr="003B52B2">
        <w:rPr>
          <w:rFonts w:ascii="Times New Roman" w:hAnsi="Times New Roman"/>
          <w:sz w:val="24"/>
          <w:szCs w:val="24"/>
          <w:lang w:eastAsia="ru-RU"/>
        </w:rPr>
        <w:t>: 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 (для юридических лиц – полное наименование, для физических лиц – Ф.И.О.)</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_____________________________________________________________________________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sz w:val="24"/>
          <w:szCs w:val="24"/>
          <w:lang w:eastAsia="ru-RU"/>
        </w:rPr>
        <w:t>Реквизиты претендента</w:t>
      </w:r>
      <w:r w:rsidRPr="003B52B2">
        <w:rPr>
          <w:rFonts w:ascii="Times New Roman" w:hAnsi="Times New Roman"/>
          <w:sz w:val="24"/>
          <w:szCs w:val="24"/>
          <w:lang w:eastAsia="ru-RU"/>
        </w:rPr>
        <w:t>:</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i/>
          <w:iCs/>
          <w:sz w:val="24"/>
          <w:szCs w:val="24"/>
          <w:lang w:eastAsia="ru-RU"/>
        </w:rPr>
        <w:t> </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i/>
          <w:iCs/>
          <w:sz w:val="24"/>
          <w:szCs w:val="24"/>
          <w:lang w:eastAsia="ru-RU"/>
        </w:rPr>
        <w:t>для физических лиц:</w:t>
      </w:r>
      <w:r w:rsidRPr="003B52B2">
        <w:rPr>
          <w:rFonts w:ascii="Times New Roman" w:hAnsi="Times New Roman"/>
          <w:i/>
          <w:iCs/>
          <w:sz w:val="24"/>
          <w:szCs w:val="24"/>
          <w:lang w:eastAsia="ru-RU"/>
        </w:rPr>
        <w:t xml:space="preserve"> документ, удостоверяющий личность - ____________, серия 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 ________, выдан 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дата выдачи – «____» ______________20__г.</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дата рождения __________________, телефон 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Место проживания: 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proofErr w:type="spellStart"/>
      <w:r w:rsidRPr="003B52B2">
        <w:rPr>
          <w:rFonts w:ascii="Times New Roman" w:hAnsi="Times New Roman"/>
          <w:i/>
          <w:iCs/>
          <w:sz w:val="24"/>
          <w:szCs w:val="24"/>
          <w:lang w:eastAsia="ru-RU"/>
        </w:rPr>
        <w:t>Email</w:t>
      </w:r>
      <w:proofErr w:type="spellEnd"/>
      <w:r w:rsidRPr="003B52B2">
        <w:rPr>
          <w:rFonts w:ascii="Times New Roman" w:hAnsi="Times New Roman"/>
          <w:i/>
          <w:iCs/>
          <w:sz w:val="24"/>
          <w:szCs w:val="24"/>
          <w:lang w:eastAsia="ru-RU"/>
        </w:rPr>
        <w:t>: _________________________________________________________________________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i/>
          <w:iCs/>
          <w:sz w:val="24"/>
          <w:szCs w:val="24"/>
          <w:lang w:eastAsia="ru-RU"/>
        </w:rPr>
        <w:t> </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i/>
          <w:iCs/>
          <w:sz w:val="24"/>
          <w:szCs w:val="24"/>
          <w:lang w:eastAsia="ru-RU"/>
        </w:rPr>
        <w:t>для юридических лиц</w:t>
      </w:r>
      <w:r w:rsidRPr="003B52B2">
        <w:rPr>
          <w:rFonts w:ascii="Times New Roman" w:hAnsi="Times New Roman"/>
          <w:i/>
          <w:iCs/>
          <w:sz w:val="24"/>
          <w:szCs w:val="24"/>
          <w:lang w:eastAsia="ru-RU"/>
        </w:rPr>
        <w:t>: документ о государственной регистрации - 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_____________________________________________________________________________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(наименование, номер, дата регистрации, орган, осуществивший регистрацию, ИНН)</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_____________________________________________________________________________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адрес места нахождения: 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почтовый адрес: 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телефон/факс: __________________________</w:t>
      </w:r>
    </w:p>
    <w:p w:rsidR="00157760" w:rsidRPr="003B52B2" w:rsidRDefault="00157760" w:rsidP="00157760">
      <w:pPr>
        <w:spacing w:after="0" w:line="240" w:lineRule="auto"/>
        <w:rPr>
          <w:rFonts w:ascii="Times New Roman" w:hAnsi="Times New Roman"/>
          <w:sz w:val="24"/>
          <w:szCs w:val="24"/>
          <w:lang w:eastAsia="ru-RU"/>
        </w:rPr>
      </w:pPr>
      <w:proofErr w:type="spellStart"/>
      <w:r w:rsidRPr="003B52B2">
        <w:rPr>
          <w:rFonts w:ascii="Times New Roman" w:hAnsi="Times New Roman"/>
          <w:i/>
          <w:iCs/>
          <w:sz w:val="24"/>
          <w:szCs w:val="24"/>
          <w:lang w:eastAsia="ru-RU"/>
        </w:rPr>
        <w:t>Email</w:t>
      </w:r>
      <w:proofErr w:type="spellEnd"/>
      <w:r w:rsidRPr="003B52B2">
        <w:rPr>
          <w:rFonts w:ascii="Times New Roman" w:hAnsi="Times New Roman"/>
          <w:i/>
          <w:iCs/>
          <w:sz w:val="24"/>
          <w:szCs w:val="24"/>
          <w:lang w:eastAsia="ru-RU"/>
        </w:rPr>
        <w:t>: _________________________________________________________________________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i/>
          <w:iCs/>
          <w:sz w:val="24"/>
          <w:szCs w:val="24"/>
          <w:lang w:eastAsia="ru-RU"/>
        </w:rPr>
        <w:t> </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i/>
          <w:iCs/>
          <w:sz w:val="24"/>
          <w:szCs w:val="24"/>
          <w:lang w:eastAsia="ru-RU"/>
        </w:rPr>
        <w:t>банковские реквизиты претендента: расчетный счет № ________________________ в банке________________________________________________________________________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proofErr w:type="spellStart"/>
      <w:r w:rsidRPr="003B52B2">
        <w:rPr>
          <w:rFonts w:ascii="Times New Roman" w:hAnsi="Times New Roman"/>
          <w:b/>
          <w:bCs/>
          <w:i/>
          <w:iCs/>
          <w:sz w:val="24"/>
          <w:szCs w:val="24"/>
          <w:lang w:eastAsia="ru-RU"/>
        </w:rPr>
        <w:t>кор.счет</w:t>
      </w:r>
      <w:proofErr w:type="spellEnd"/>
      <w:r w:rsidRPr="003B52B2">
        <w:rPr>
          <w:rFonts w:ascii="Times New Roman" w:hAnsi="Times New Roman"/>
          <w:b/>
          <w:bCs/>
          <w:i/>
          <w:iCs/>
          <w:sz w:val="24"/>
          <w:szCs w:val="24"/>
          <w:lang w:eastAsia="ru-RU"/>
        </w:rPr>
        <w:t>_________________________________ БИК 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b/>
          <w:bCs/>
          <w:sz w:val="24"/>
          <w:szCs w:val="24"/>
          <w:lang w:eastAsia="ru-RU"/>
        </w:rPr>
        <w:t xml:space="preserve">Представитель претендента (доверенное лицо) </w:t>
      </w:r>
      <w:r w:rsidRPr="003B52B2">
        <w:rPr>
          <w:rFonts w:ascii="Times New Roman" w:hAnsi="Times New Roman"/>
          <w:sz w:val="24"/>
          <w:szCs w:val="24"/>
          <w:lang w:eastAsia="ru-RU"/>
        </w:rPr>
        <w:t>_____________________________________________________________________________</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 (Ф.И.О., паспортные данные)</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_____________________________________________________________________________, действует на основании доверенности № ___________________________________ от «____» _______________________.</w:t>
      </w:r>
    </w:p>
    <w:p w:rsidR="00157760" w:rsidRPr="003B52B2" w:rsidRDefault="00157760" w:rsidP="000D3DEA">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 xml:space="preserve">Претендент, принимая решение об участии в аукционе с открытой формой подачи предложений по цене в электронной форме по продаже находящегося в муниципальной собственности  </w:t>
      </w:r>
      <w:r w:rsidR="00433BE5">
        <w:rPr>
          <w:rFonts w:ascii="Times New Roman" w:hAnsi="Times New Roman"/>
          <w:sz w:val="24"/>
          <w:szCs w:val="24"/>
          <w:lang w:eastAsia="ru-RU"/>
        </w:rPr>
        <w:t xml:space="preserve">Побединского сельского поселения </w:t>
      </w:r>
      <w:r>
        <w:rPr>
          <w:rFonts w:ascii="Times New Roman" w:hAnsi="Times New Roman"/>
          <w:sz w:val="24"/>
          <w:szCs w:val="24"/>
          <w:lang w:eastAsia="ru-RU"/>
        </w:rPr>
        <w:t xml:space="preserve">Быковского муниципального района Волгоградской области </w:t>
      </w:r>
      <w:r w:rsidRPr="003B52B2">
        <w:rPr>
          <w:rFonts w:ascii="Times New Roman" w:hAnsi="Times New Roman"/>
          <w:sz w:val="24"/>
          <w:szCs w:val="24"/>
          <w:lang w:eastAsia="ru-RU"/>
        </w:rPr>
        <w:t>имущества в составе:</w:t>
      </w:r>
    </w:p>
    <w:p w:rsidR="00157760" w:rsidRPr="0078371A" w:rsidRDefault="00157760" w:rsidP="000D3DEA">
      <w:pPr>
        <w:spacing w:before="100" w:beforeAutospacing="1" w:after="100" w:afterAutospacing="1" w:line="240" w:lineRule="auto"/>
        <w:jc w:val="both"/>
        <w:rPr>
          <w:rFonts w:ascii="Times New Roman" w:hAnsi="Times New Roman"/>
          <w:b/>
          <w:sz w:val="24"/>
          <w:szCs w:val="24"/>
          <w:lang w:eastAsia="ru-RU"/>
        </w:rPr>
      </w:pPr>
      <w:r w:rsidRPr="000D3DEA">
        <w:rPr>
          <w:rFonts w:ascii="Times New Roman" w:hAnsi="Times New Roman"/>
          <w:b/>
          <w:sz w:val="24"/>
          <w:szCs w:val="24"/>
          <w:lang w:eastAsia="ru-RU"/>
        </w:rPr>
        <w:t>-</w:t>
      </w:r>
      <w:r w:rsidRPr="000D3DEA">
        <w:rPr>
          <w:rFonts w:ascii="Times New Roman" w:hAnsi="Times New Roman"/>
          <w:b/>
          <w:bCs/>
          <w:sz w:val="24"/>
          <w:szCs w:val="24"/>
        </w:rPr>
        <w:t xml:space="preserve"> </w:t>
      </w:r>
      <w:r w:rsidR="00433BE5">
        <w:rPr>
          <w:rFonts w:ascii="Times New Roman" w:hAnsi="Times New Roman"/>
          <w:b/>
          <w:bCs/>
          <w:sz w:val="24"/>
          <w:szCs w:val="24"/>
        </w:rPr>
        <w:t xml:space="preserve">металлическая емкость </w:t>
      </w:r>
      <w:r w:rsidR="00433BE5">
        <w:rPr>
          <w:rFonts w:ascii="Times New Roman" w:hAnsi="Times New Roman"/>
          <w:b/>
          <w:bCs/>
          <w:sz w:val="24"/>
          <w:szCs w:val="24"/>
          <w:lang w:val="en-US"/>
        </w:rPr>
        <w:t>V</w:t>
      </w:r>
      <w:r w:rsidR="00433BE5">
        <w:rPr>
          <w:rFonts w:ascii="Times New Roman" w:hAnsi="Times New Roman"/>
          <w:b/>
          <w:bCs/>
          <w:sz w:val="24"/>
          <w:szCs w:val="24"/>
        </w:rPr>
        <w:t xml:space="preserve">-60 </w:t>
      </w:r>
      <w:proofErr w:type="spellStart"/>
      <w:r w:rsidR="00433BE5">
        <w:rPr>
          <w:rFonts w:ascii="Times New Roman" w:hAnsi="Times New Roman"/>
          <w:b/>
          <w:bCs/>
          <w:sz w:val="24"/>
          <w:szCs w:val="24"/>
        </w:rPr>
        <w:t>куб.м</w:t>
      </w:r>
      <w:proofErr w:type="spellEnd"/>
      <w:r w:rsidR="00433BE5">
        <w:rPr>
          <w:rFonts w:ascii="Times New Roman" w:hAnsi="Times New Roman"/>
          <w:b/>
          <w:bCs/>
          <w:sz w:val="24"/>
          <w:szCs w:val="24"/>
        </w:rPr>
        <w:t>.</w:t>
      </w:r>
      <w:r w:rsidR="00AC4FF0">
        <w:rPr>
          <w:rFonts w:ascii="Times New Roman" w:hAnsi="Times New Roman"/>
          <w:b/>
          <w:bCs/>
          <w:sz w:val="24"/>
          <w:szCs w:val="24"/>
        </w:rPr>
        <w:t>,</w:t>
      </w:r>
      <w:r w:rsidRPr="000D3DEA">
        <w:rPr>
          <w:rFonts w:ascii="Times New Roman" w:hAnsi="Times New Roman"/>
          <w:b/>
          <w:bCs/>
          <w:sz w:val="24"/>
          <w:szCs w:val="24"/>
        </w:rPr>
        <w:t xml:space="preserve"> </w:t>
      </w:r>
      <w:r w:rsidR="0078371A" w:rsidRPr="0078371A">
        <w:rPr>
          <w:rFonts w:ascii="Times New Roman" w:hAnsi="Times New Roman"/>
          <w:b/>
          <w:bCs/>
          <w:sz w:val="24"/>
          <w:szCs w:val="24"/>
        </w:rPr>
        <w:t>расположенн</w:t>
      </w:r>
      <w:r w:rsidR="00AC4FF0">
        <w:rPr>
          <w:rFonts w:ascii="Times New Roman" w:hAnsi="Times New Roman"/>
          <w:b/>
          <w:bCs/>
          <w:sz w:val="24"/>
          <w:szCs w:val="24"/>
        </w:rPr>
        <w:t>ая</w:t>
      </w:r>
      <w:r w:rsidR="0078371A" w:rsidRPr="0078371A">
        <w:rPr>
          <w:rFonts w:ascii="Times New Roman" w:hAnsi="Times New Roman"/>
          <w:b/>
          <w:bCs/>
          <w:sz w:val="24"/>
          <w:szCs w:val="24"/>
        </w:rPr>
        <w:t xml:space="preserve"> по адресу: Волгоградская о</w:t>
      </w:r>
      <w:r w:rsidR="00433BE5">
        <w:rPr>
          <w:rFonts w:ascii="Times New Roman" w:hAnsi="Times New Roman"/>
          <w:b/>
          <w:bCs/>
          <w:sz w:val="24"/>
          <w:szCs w:val="24"/>
        </w:rPr>
        <w:t>бласть, Быковский район, п. Победа</w:t>
      </w:r>
      <w:r w:rsidR="0078371A" w:rsidRPr="0078371A">
        <w:rPr>
          <w:rFonts w:ascii="Times New Roman" w:hAnsi="Times New Roman"/>
          <w:b/>
          <w:bCs/>
          <w:sz w:val="24"/>
          <w:szCs w:val="24"/>
        </w:rPr>
        <w:t xml:space="preserve">, ул. </w:t>
      </w:r>
      <w:r w:rsidR="00433BE5">
        <w:rPr>
          <w:rFonts w:ascii="Times New Roman" w:hAnsi="Times New Roman"/>
          <w:b/>
          <w:bCs/>
          <w:sz w:val="24"/>
          <w:szCs w:val="24"/>
        </w:rPr>
        <w:t>Победа</w:t>
      </w:r>
      <w:r w:rsidR="0078371A" w:rsidRPr="0078371A">
        <w:rPr>
          <w:rFonts w:ascii="Times New Roman" w:hAnsi="Times New Roman"/>
          <w:b/>
          <w:bCs/>
          <w:sz w:val="24"/>
          <w:szCs w:val="24"/>
        </w:rPr>
        <w:t>,</w:t>
      </w:r>
      <w:r w:rsidR="00433BE5">
        <w:rPr>
          <w:rFonts w:ascii="Times New Roman" w:hAnsi="Times New Roman"/>
          <w:b/>
          <w:bCs/>
          <w:sz w:val="24"/>
          <w:szCs w:val="24"/>
        </w:rPr>
        <w:t xml:space="preserve"> 3а</w:t>
      </w:r>
      <w:r w:rsidR="0078371A">
        <w:rPr>
          <w:rFonts w:ascii="Times New Roman" w:hAnsi="Times New Roman"/>
          <w:b/>
          <w:sz w:val="24"/>
          <w:szCs w:val="24"/>
          <w:lang w:eastAsia="ru-RU"/>
        </w:rPr>
        <w:t>,</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 xml:space="preserve">в случае признания его победителем аукциона, </w:t>
      </w:r>
      <w:r w:rsidRPr="003B52B2">
        <w:rPr>
          <w:rFonts w:ascii="Times New Roman" w:hAnsi="Times New Roman"/>
          <w:b/>
          <w:bCs/>
          <w:sz w:val="24"/>
          <w:szCs w:val="24"/>
          <w:lang w:eastAsia="ru-RU"/>
        </w:rPr>
        <w:t>обязуется:</w:t>
      </w:r>
    </w:p>
    <w:p w:rsidR="00157760" w:rsidRPr="00B65CA3" w:rsidRDefault="00157760" w:rsidP="00157760">
      <w:pPr>
        <w:numPr>
          <w:ilvl w:val="0"/>
          <w:numId w:val="5"/>
        </w:num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Соблюдать условия продажи Имущества на аукционе, содержащиеся в информационном сообщении, опубликованном на сайте www.torgi.gov.ru и на сайте электронной площадки</w:t>
      </w:r>
      <w:r>
        <w:rPr>
          <w:rFonts w:ascii="Times New Roman" w:hAnsi="Times New Roman"/>
          <w:sz w:val="24"/>
          <w:szCs w:val="24"/>
          <w:lang w:eastAsia="ru-RU"/>
        </w:rPr>
        <w:t xml:space="preserve"> Акционерное общество «Единая электронная торговая площадка» </w:t>
      </w:r>
      <w:hyperlink r:id="rId18" w:history="1">
        <w:r w:rsidRPr="00FF4B9D">
          <w:rPr>
            <w:rStyle w:val="a9"/>
            <w:sz w:val="24"/>
            <w:szCs w:val="24"/>
          </w:rPr>
          <w:t>https://www.roseltorg.ru</w:t>
        </w:r>
      </w:hyperlink>
      <w:r w:rsidRPr="003B52B2">
        <w:rPr>
          <w:rFonts w:ascii="Times New Roman" w:hAnsi="Times New Roman"/>
          <w:sz w:val="24"/>
          <w:szCs w:val="24"/>
          <w:lang w:eastAsia="ru-RU"/>
        </w:rPr>
        <w:t>, а также условия Положения, утвержденного Постановлением Правительства РФ от 27.08.2012 № 860 и условия настоящей заявки.</w:t>
      </w:r>
    </w:p>
    <w:p w:rsidR="00157760" w:rsidRPr="00B65CA3" w:rsidRDefault="00157760" w:rsidP="00157760">
      <w:pPr>
        <w:spacing w:before="100" w:beforeAutospacing="1" w:after="100" w:afterAutospacing="1" w:line="240" w:lineRule="auto"/>
        <w:jc w:val="both"/>
        <w:rPr>
          <w:rFonts w:ascii="Times New Roman" w:hAnsi="Times New Roman"/>
          <w:sz w:val="24"/>
          <w:szCs w:val="24"/>
        </w:rPr>
      </w:pPr>
      <w:r w:rsidRPr="00AD631D">
        <w:rPr>
          <w:rFonts w:ascii="Times New Roman" w:hAnsi="Times New Roman"/>
          <w:sz w:val="24"/>
          <w:szCs w:val="24"/>
          <w:lang w:eastAsia="ru-RU"/>
        </w:rPr>
        <w:t xml:space="preserve">Заключить договор купли-продажи указанного в заявке Имущества, на условиях и в сроки, установленные условиями продажи, опубликованными в информационном сообщении, в соответствии с условиями, опубликованными в информационном сообщении на сайте </w:t>
      </w:r>
      <w:r>
        <w:rPr>
          <w:rFonts w:ascii="Times New Roman" w:hAnsi="Times New Roman"/>
          <w:sz w:val="24"/>
          <w:szCs w:val="24"/>
          <w:lang w:eastAsia="ru-RU"/>
        </w:rPr>
        <w:t>на</w:t>
      </w:r>
      <w:r w:rsidRPr="00705ED0">
        <w:rPr>
          <w:rFonts w:ascii="Times New Roman" w:hAnsi="Times New Roman"/>
          <w:sz w:val="24"/>
          <w:szCs w:val="24"/>
          <w:lang w:eastAsia="ru-RU"/>
        </w:rPr>
        <w:t xml:space="preserve"> </w:t>
      </w:r>
      <w:r w:rsidRPr="00705ED0">
        <w:rPr>
          <w:rFonts w:ascii="Times New Roman" w:hAnsi="Times New Roman"/>
          <w:sz w:val="24"/>
          <w:szCs w:val="24"/>
        </w:rPr>
        <w:t>https://torgi.gov.ru/</w:t>
      </w:r>
      <w:r w:rsidRPr="00705ED0">
        <w:rPr>
          <w:rFonts w:ascii="Times New Roman" w:hAnsi="Times New Roman"/>
          <w:sz w:val="24"/>
          <w:szCs w:val="24"/>
          <w:lang w:val="en-US"/>
        </w:rPr>
        <w:t>new</w:t>
      </w:r>
      <w:r w:rsidRPr="00705ED0">
        <w:rPr>
          <w:rFonts w:ascii="Times New Roman" w:hAnsi="Times New Roman"/>
          <w:sz w:val="24"/>
          <w:szCs w:val="24"/>
        </w:rPr>
        <w:t xml:space="preserve">, электронной площадке </w:t>
      </w:r>
      <w:hyperlink r:id="rId19" w:history="1">
        <w:r w:rsidRPr="00FF4B9D">
          <w:rPr>
            <w:rStyle w:val="a9"/>
            <w:sz w:val="24"/>
            <w:szCs w:val="24"/>
          </w:rPr>
          <w:t>https://www.roseltorg.ru</w:t>
        </w:r>
      </w:hyperlink>
    </w:p>
    <w:p w:rsidR="00157760" w:rsidRPr="00032D84" w:rsidRDefault="00157760" w:rsidP="00157760">
      <w:pPr>
        <w:numPr>
          <w:ilvl w:val="0"/>
          <w:numId w:val="5"/>
        </w:numPr>
        <w:spacing w:before="100" w:beforeAutospacing="1" w:after="100" w:afterAutospacing="1" w:line="240" w:lineRule="auto"/>
        <w:rPr>
          <w:rFonts w:ascii="Times New Roman" w:hAnsi="Times New Roman"/>
          <w:sz w:val="24"/>
          <w:szCs w:val="24"/>
          <w:lang w:eastAsia="ru-RU"/>
        </w:rPr>
      </w:pPr>
      <w:r w:rsidRPr="00AD631D">
        <w:rPr>
          <w:rFonts w:ascii="Times New Roman" w:hAnsi="Times New Roman"/>
          <w:sz w:val="24"/>
          <w:szCs w:val="24"/>
          <w:lang w:eastAsia="ru-RU"/>
        </w:rPr>
        <w:t>Нести имущественную ответственность в случае нарушения указанных выше обязанностей.</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b/>
          <w:bCs/>
          <w:i/>
          <w:iCs/>
          <w:sz w:val="24"/>
          <w:szCs w:val="24"/>
          <w:lang w:eastAsia="ru-RU"/>
        </w:rPr>
        <w:t>Претендент подтверждает, что он:</w:t>
      </w:r>
    </w:p>
    <w:p w:rsidR="00157760" w:rsidRPr="003B52B2" w:rsidRDefault="00157760" w:rsidP="00157760">
      <w:pPr>
        <w:numPr>
          <w:ilvl w:val="0"/>
          <w:numId w:val="6"/>
        </w:num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i/>
          <w:iCs/>
          <w:sz w:val="24"/>
          <w:szCs w:val="24"/>
          <w:lang w:eastAsia="ru-RU"/>
        </w:rPr>
        <w:t>ознакомлен с проектом договора купли-продажи Имущества и документами по аукциону;</w:t>
      </w:r>
    </w:p>
    <w:p w:rsidR="00157760" w:rsidRPr="00032D84" w:rsidRDefault="00157760" w:rsidP="00157760">
      <w:pPr>
        <w:numPr>
          <w:ilvl w:val="0"/>
          <w:numId w:val="6"/>
        </w:num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i/>
          <w:iCs/>
          <w:sz w:val="24"/>
          <w:szCs w:val="24"/>
          <w:lang w:eastAsia="ru-RU"/>
        </w:rPr>
        <w:t>согласен на обработку админ</w:t>
      </w:r>
      <w:r>
        <w:rPr>
          <w:rFonts w:ascii="Times New Roman" w:hAnsi="Times New Roman"/>
          <w:i/>
          <w:iCs/>
          <w:sz w:val="24"/>
          <w:szCs w:val="24"/>
          <w:lang w:eastAsia="ru-RU"/>
        </w:rPr>
        <w:t xml:space="preserve">истрацией Быковского муниципального района Волгоградской области </w:t>
      </w:r>
      <w:r w:rsidRPr="003B52B2">
        <w:rPr>
          <w:rFonts w:ascii="Times New Roman" w:hAnsi="Times New Roman"/>
          <w:i/>
          <w:iCs/>
          <w:sz w:val="24"/>
          <w:szCs w:val="24"/>
          <w:lang w:eastAsia="ru-RU"/>
        </w:rPr>
        <w:t>персональных данных согласно статье 3 Федерального закона от 27.07.2006 №152-ФЗ «О персональных данных» в целях, не противоречащих действующему законодательству.</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 Подпись претендента: МП</w:t>
      </w:r>
    </w:p>
    <w:p w:rsidR="00157760"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(или его представителя):</w:t>
      </w:r>
    </w:p>
    <w:p w:rsidR="00157760" w:rsidRPr="003B52B2" w:rsidRDefault="00157760" w:rsidP="00157760">
      <w:pPr>
        <w:spacing w:after="0" w:line="240" w:lineRule="auto"/>
        <w:rPr>
          <w:rFonts w:ascii="Times New Roman" w:hAnsi="Times New Roman"/>
          <w:sz w:val="24"/>
          <w:szCs w:val="24"/>
          <w:lang w:eastAsia="ru-RU"/>
        </w:rPr>
      </w:pPr>
      <w:r w:rsidRPr="003B52B2">
        <w:rPr>
          <w:rFonts w:ascii="Times New Roman" w:hAnsi="Times New Roman"/>
          <w:sz w:val="24"/>
          <w:szCs w:val="24"/>
          <w:lang w:eastAsia="ru-RU"/>
        </w:rPr>
        <w:t>_________________________ ____________________ ____________________</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 (должность)                            (подпись)                     (Ф.И.О.) </w:t>
      </w:r>
    </w:p>
    <w:p w:rsidR="00157760" w:rsidRDefault="00157760" w:rsidP="00157760"/>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157760" w:rsidRDefault="00157760" w:rsidP="00E3761B">
      <w:pPr>
        <w:keepNext/>
        <w:tabs>
          <w:tab w:val="left" w:pos="1942"/>
          <w:tab w:val="right" w:pos="9355"/>
        </w:tabs>
        <w:spacing w:after="0" w:line="240" w:lineRule="auto"/>
        <w:jc w:val="right"/>
        <w:outlineLvl w:val="2"/>
        <w:rPr>
          <w:rFonts w:ascii="Times New Roman" w:hAnsi="Times New Roman"/>
          <w:sz w:val="24"/>
          <w:szCs w:val="24"/>
        </w:rPr>
      </w:pPr>
    </w:p>
    <w:p w:rsidR="000D3DEA" w:rsidRDefault="000D3DEA" w:rsidP="000D3DEA">
      <w:pPr>
        <w:keepNext/>
        <w:tabs>
          <w:tab w:val="left" w:pos="1942"/>
          <w:tab w:val="right" w:pos="9355"/>
        </w:tabs>
        <w:spacing w:after="0" w:line="240" w:lineRule="auto"/>
        <w:outlineLvl w:val="2"/>
        <w:rPr>
          <w:rFonts w:ascii="Times New Roman" w:hAnsi="Times New Roman"/>
          <w:sz w:val="24"/>
          <w:szCs w:val="24"/>
        </w:rPr>
      </w:pPr>
    </w:p>
    <w:p w:rsidR="000D3DEA" w:rsidRDefault="000D3DEA" w:rsidP="000D3DEA">
      <w:pPr>
        <w:keepNext/>
        <w:tabs>
          <w:tab w:val="left" w:pos="1942"/>
          <w:tab w:val="right" w:pos="9355"/>
        </w:tabs>
        <w:spacing w:after="0" w:line="240" w:lineRule="auto"/>
        <w:outlineLvl w:val="2"/>
        <w:rPr>
          <w:rFonts w:ascii="Times New Roman" w:hAnsi="Times New Roman"/>
          <w:sz w:val="24"/>
          <w:szCs w:val="24"/>
        </w:rPr>
      </w:pPr>
    </w:p>
    <w:p w:rsidR="00E3761B" w:rsidRDefault="00E3761B" w:rsidP="000D3DEA">
      <w:pPr>
        <w:keepNext/>
        <w:tabs>
          <w:tab w:val="left" w:pos="1942"/>
          <w:tab w:val="right" w:pos="9355"/>
        </w:tabs>
        <w:spacing w:after="0" w:line="240" w:lineRule="auto"/>
        <w:outlineLvl w:val="2"/>
        <w:rPr>
          <w:rFonts w:ascii="Times New Roman" w:hAnsi="Times New Roman"/>
          <w:sz w:val="24"/>
          <w:szCs w:val="24"/>
        </w:rPr>
      </w:pPr>
      <w:r>
        <w:rPr>
          <w:rFonts w:ascii="Times New Roman" w:hAnsi="Times New Roman"/>
          <w:sz w:val="24"/>
          <w:szCs w:val="24"/>
        </w:rPr>
        <w:t xml:space="preserve">                  </w:t>
      </w:r>
    </w:p>
    <w:p w:rsidR="00E3761B" w:rsidRPr="00C13FA4" w:rsidRDefault="00E3761B" w:rsidP="00483A8C">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2</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государственного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pStyle w:val="af1"/>
        <w:ind w:left="-567" w:right="-284"/>
        <w:jc w:val="both"/>
        <w:rPr>
          <w:rFonts w:ascii="Times New Roman" w:hAnsi="Times New Roman" w:cs="Times New Roman"/>
          <w:sz w:val="20"/>
          <w:szCs w:val="20"/>
        </w:rPr>
      </w:pPr>
    </w:p>
    <w:p w:rsidR="00F723A0" w:rsidRDefault="00F723A0" w:rsidP="00AC4FF0">
      <w:pPr>
        <w:tabs>
          <w:tab w:val="left" w:pos="5655"/>
        </w:tabs>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AC4FF0" w:rsidRDefault="002254BC"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В администрацию </w:t>
      </w:r>
      <w:r w:rsidR="00AC4FF0">
        <w:rPr>
          <w:rFonts w:ascii="Times New Roman" w:hAnsi="Times New Roman"/>
          <w:b/>
          <w:bCs/>
          <w:sz w:val="24"/>
          <w:szCs w:val="24"/>
        </w:rPr>
        <w:t xml:space="preserve">Побединского сельского поселения </w:t>
      </w:r>
    </w:p>
    <w:p w:rsidR="00E3761B" w:rsidRDefault="00157760" w:rsidP="00E3761B">
      <w:pPr>
        <w:spacing w:after="0" w:line="240" w:lineRule="auto"/>
        <w:jc w:val="right"/>
        <w:rPr>
          <w:rFonts w:ascii="Times New Roman" w:hAnsi="Times New Roman"/>
          <w:b/>
          <w:bCs/>
          <w:sz w:val="24"/>
          <w:szCs w:val="24"/>
        </w:rPr>
      </w:pPr>
      <w:r>
        <w:rPr>
          <w:rFonts w:ascii="Times New Roman" w:hAnsi="Times New Roman"/>
          <w:b/>
          <w:bCs/>
          <w:sz w:val="24"/>
          <w:szCs w:val="24"/>
        </w:rPr>
        <w:t>Быковского муниципального района</w:t>
      </w:r>
    </w:p>
    <w:p w:rsidR="002254BC" w:rsidRPr="00A01CE7" w:rsidRDefault="002254BC" w:rsidP="00E3761B">
      <w:pPr>
        <w:spacing w:after="0" w:line="240" w:lineRule="auto"/>
        <w:jc w:val="right"/>
        <w:rPr>
          <w:rFonts w:ascii="Times New Roman" w:hAnsi="Times New Roman"/>
          <w:b/>
          <w:bCs/>
          <w:sz w:val="24"/>
          <w:szCs w:val="24"/>
        </w:rPr>
      </w:pPr>
      <w:r>
        <w:rPr>
          <w:rFonts w:ascii="Times New Roman" w:hAnsi="Times New Roman"/>
          <w:b/>
          <w:bCs/>
          <w:sz w:val="24"/>
          <w:szCs w:val="24"/>
        </w:rPr>
        <w:t>Волгоградской области</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AC4FF0" w:rsidRDefault="003C17BE" w:rsidP="003C17BE">
      <w:pPr>
        <w:spacing w:after="0" w:line="240" w:lineRule="auto"/>
        <w:jc w:val="right"/>
        <w:rPr>
          <w:rFonts w:ascii="Times New Roman" w:hAnsi="Times New Roman"/>
          <w:b/>
          <w:bCs/>
          <w:sz w:val="24"/>
          <w:szCs w:val="24"/>
        </w:rPr>
      </w:pPr>
      <w:r>
        <w:rPr>
          <w:rFonts w:ascii="Times New Roman" w:hAnsi="Times New Roman"/>
          <w:b/>
          <w:bCs/>
          <w:sz w:val="24"/>
          <w:szCs w:val="24"/>
        </w:rPr>
        <w:t xml:space="preserve">В администрацию </w:t>
      </w:r>
      <w:r w:rsidR="00AC4FF0">
        <w:rPr>
          <w:rFonts w:ascii="Times New Roman" w:hAnsi="Times New Roman"/>
          <w:b/>
          <w:bCs/>
          <w:sz w:val="24"/>
          <w:szCs w:val="24"/>
        </w:rPr>
        <w:t>Побединского сельского поселения</w:t>
      </w:r>
    </w:p>
    <w:p w:rsidR="003C17BE" w:rsidRDefault="00157760" w:rsidP="003C17BE">
      <w:pPr>
        <w:spacing w:after="0" w:line="240" w:lineRule="auto"/>
        <w:jc w:val="right"/>
        <w:rPr>
          <w:rFonts w:ascii="Times New Roman" w:hAnsi="Times New Roman"/>
          <w:b/>
          <w:bCs/>
          <w:sz w:val="24"/>
          <w:szCs w:val="24"/>
        </w:rPr>
      </w:pPr>
      <w:r>
        <w:rPr>
          <w:rFonts w:ascii="Times New Roman" w:hAnsi="Times New Roman"/>
          <w:b/>
          <w:bCs/>
          <w:sz w:val="24"/>
          <w:szCs w:val="24"/>
        </w:rPr>
        <w:t>Быковского муниципального района</w:t>
      </w:r>
    </w:p>
    <w:p w:rsidR="00E3761B" w:rsidRDefault="003C17BE" w:rsidP="003C17BE">
      <w:pPr>
        <w:tabs>
          <w:tab w:val="left" w:pos="5655"/>
        </w:tabs>
        <w:jc w:val="right"/>
        <w:rPr>
          <w:rFonts w:ascii="Times New Roman" w:hAnsi="Times New Roman"/>
          <w:sz w:val="24"/>
          <w:szCs w:val="24"/>
        </w:rPr>
      </w:pPr>
      <w:r>
        <w:rPr>
          <w:rFonts w:ascii="Times New Roman" w:hAnsi="Times New Roman"/>
          <w:b/>
          <w:bCs/>
          <w:sz w:val="24"/>
          <w:szCs w:val="24"/>
        </w:rPr>
        <w:t>Волгоградской области</w:t>
      </w: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FF4B9D" w:rsidRDefault="00E3761B" w:rsidP="00FF4B9D">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157760" w:rsidRDefault="00795D37" w:rsidP="00460DFF">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                                                     </w:t>
      </w:r>
    </w:p>
    <w:p w:rsidR="00157760" w:rsidRDefault="00157760" w:rsidP="00460DFF">
      <w:pPr>
        <w:keepNext/>
        <w:tabs>
          <w:tab w:val="left" w:pos="1942"/>
          <w:tab w:val="right" w:pos="9355"/>
        </w:tabs>
        <w:spacing w:after="0" w:line="240" w:lineRule="auto"/>
        <w:jc w:val="right"/>
        <w:outlineLvl w:val="2"/>
        <w:rPr>
          <w:rFonts w:ascii="Times New Roman" w:hAnsi="Times New Roman"/>
        </w:rPr>
      </w:pPr>
    </w:p>
    <w:p w:rsidR="00157760" w:rsidRDefault="00157760" w:rsidP="00460DFF">
      <w:pPr>
        <w:keepNext/>
        <w:tabs>
          <w:tab w:val="left" w:pos="1942"/>
          <w:tab w:val="right" w:pos="9355"/>
        </w:tabs>
        <w:spacing w:after="0" w:line="240" w:lineRule="auto"/>
        <w:jc w:val="right"/>
        <w:outlineLvl w:val="2"/>
        <w:rPr>
          <w:rFonts w:ascii="Times New Roman" w:hAnsi="Times New Roman"/>
        </w:rPr>
      </w:pPr>
    </w:p>
    <w:p w:rsidR="00460DFF" w:rsidRPr="00F723A0" w:rsidRDefault="00795D37" w:rsidP="00460DFF">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               </w:t>
      </w:r>
      <w:r w:rsidR="00460DFF" w:rsidRPr="00F723A0">
        <w:rPr>
          <w:rFonts w:ascii="Times New Roman" w:hAnsi="Times New Roman"/>
        </w:rPr>
        <w:t>Приложение 3</w:t>
      </w:r>
    </w:p>
    <w:p w:rsidR="00460DFF" w:rsidRPr="00F723A0" w:rsidRDefault="00460DFF" w:rsidP="00460DFF">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460DFF" w:rsidRPr="00F723A0" w:rsidRDefault="00460DFF" w:rsidP="00460DFF">
      <w:pPr>
        <w:tabs>
          <w:tab w:val="right" w:pos="9355"/>
        </w:tabs>
        <w:autoSpaceDE w:val="0"/>
        <w:autoSpaceDN w:val="0"/>
        <w:adjustRightInd w:val="0"/>
        <w:spacing w:after="0" w:line="240" w:lineRule="auto"/>
        <w:ind w:left="-567" w:right="-1"/>
        <w:jc w:val="right"/>
        <w:rPr>
          <w:rFonts w:ascii="Times New Roman" w:hAnsi="Times New Roman"/>
          <w:bCs/>
        </w:rPr>
      </w:pPr>
    </w:p>
    <w:p w:rsidR="00157760" w:rsidRPr="003B52B2" w:rsidRDefault="00795D37" w:rsidP="00157760">
      <w:pPr>
        <w:spacing w:after="0" w:line="240" w:lineRule="auto"/>
        <w:jc w:val="center"/>
        <w:rPr>
          <w:rFonts w:ascii="Times New Roman" w:hAnsi="Times New Roman"/>
          <w:sz w:val="24"/>
          <w:szCs w:val="24"/>
          <w:lang w:eastAsia="ru-RU"/>
        </w:rPr>
      </w:pPr>
      <w:r w:rsidRPr="000839AE">
        <w:rPr>
          <w:rFonts w:ascii="Times New Roman" w:hAnsi="Times New Roman"/>
          <w:sz w:val="24"/>
          <w:szCs w:val="24"/>
        </w:rPr>
        <w:t xml:space="preserve"> </w:t>
      </w:r>
      <w:r w:rsidR="00157760" w:rsidRPr="003B52B2">
        <w:rPr>
          <w:rFonts w:ascii="Times New Roman" w:hAnsi="Times New Roman"/>
          <w:b/>
          <w:bCs/>
          <w:sz w:val="24"/>
          <w:szCs w:val="24"/>
          <w:lang w:eastAsia="ru-RU"/>
        </w:rPr>
        <w:t>ПРОЕКТ</w:t>
      </w:r>
    </w:p>
    <w:p w:rsidR="00157760" w:rsidRDefault="00157760" w:rsidP="00157760">
      <w:pPr>
        <w:spacing w:after="0" w:line="240" w:lineRule="auto"/>
        <w:jc w:val="center"/>
        <w:rPr>
          <w:rFonts w:ascii="Times New Roman" w:hAnsi="Times New Roman"/>
          <w:b/>
          <w:bCs/>
          <w:sz w:val="24"/>
          <w:szCs w:val="24"/>
          <w:lang w:eastAsia="ru-RU"/>
        </w:rPr>
      </w:pPr>
    </w:p>
    <w:p w:rsidR="00157760" w:rsidRPr="003B52B2" w:rsidRDefault="00157760" w:rsidP="00157760">
      <w:pPr>
        <w:spacing w:after="0" w:line="240" w:lineRule="auto"/>
        <w:jc w:val="center"/>
        <w:rPr>
          <w:rFonts w:ascii="Times New Roman" w:hAnsi="Times New Roman"/>
          <w:sz w:val="24"/>
          <w:szCs w:val="24"/>
          <w:lang w:eastAsia="ru-RU"/>
        </w:rPr>
      </w:pPr>
      <w:r w:rsidRPr="003B52B2">
        <w:rPr>
          <w:rFonts w:ascii="Times New Roman" w:hAnsi="Times New Roman"/>
          <w:b/>
          <w:bCs/>
          <w:sz w:val="24"/>
          <w:szCs w:val="24"/>
          <w:lang w:eastAsia="ru-RU"/>
        </w:rPr>
        <w:t>ДОГОВОР №</w:t>
      </w:r>
    </w:p>
    <w:p w:rsidR="00157760" w:rsidRPr="003B52B2" w:rsidRDefault="00157760" w:rsidP="00157760">
      <w:pPr>
        <w:spacing w:after="0" w:line="240" w:lineRule="auto"/>
        <w:jc w:val="center"/>
        <w:rPr>
          <w:rFonts w:ascii="Times New Roman" w:hAnsi="Times New Roman"/>
          <w:sz w:val="24"/>
          <w:szCs w:val="24"/>
          <w:lang w:eastAsia="ru-RU"/>
        </w:rPr>
      </w:pPr>
      <w:r w:rsidRPr="003B52B2">
        <w:rPr>
          <w:rFonts w:ascii="Times New Roman" w:hAnsi="Times New Roman"/>
          <w:b/>
          <w:bCs/>
          <w:sz w:val="24"/>
          <w:szCs w:val="24"/>
          <w:lang w:eastAsia="ru-RU"/>
        </w:rPr>
        <w:t>купли-продажи объектов недвижимости</w:t>
      </w:r>
    </w:p>
    <w:p w:rsidR="00157760" w:rsidRPr="003B52B2" w:rsidRDefault="00157760" w:rsidP="00157760">
      <w:pPr>
        <w:spacing w:before="100" w:beforeAutospacing="1" w:after="0" w:line="240" w:lineRule="auto"/>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AC4FF0" w:rsidP="000D3DEA">
      <w:pPr>
        <w:tabs>
          <w:tab w:val="left" w:pos="7938"/>
          <w:tab w:val="left" w:pos="8789"/>
        </w:tabs>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п. Победа</w:t>
      </w:r>
      <w:r w:rsidR="000D3DEA">
        <w:rPr>
          <w:rFonts w:ascii="Times New Roman" w:hAnsi="Times New Roman"/>
          <w:sz w:val="24"/>
          <w:szCs w:val="24"/>
          <w:lang w:eastAsia="ru-RU"/>
        </w:rPr>
        <w:t xml:space="preserve">                                                                                                   «__» _______ 20</w:t>
      </w:r>
      <w:r w:rsidR="000D3DEA" w:rsidRPr="003B52B2">
        <w:rPr>
          <w:rFonts w:ascii="Times New Roman" w:hAnsi="Times New Roman"/>
          <w:sz w:val="24"/>
          <w:szCs w:val="24"/>
          <w:lang w:eastAsia="ru-RU"/>
        </w:rPr>
        <w:t>__г.</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 </w:t>
      </w:r>
    </w:p>
    <w:p w:rsidR="00157760" w:rsidRPr="003B52B2" w:rsidRDefault="00157760" w:rsidP="000D3DEA">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b/>
          <w:bCs/>
          <w:sz w:val="24"/>
          <w:szCs w:val="24"/>
          <w:lang w:eastAsia="ru-RU"/>
        </w:rPr>
        <w:t>_________________________________</w:t>
      </w:r>
      <w:r w:rsidRPr="003B52B2">
        <w:rPr>
          <w:rFonts w:ascii="Times New Roman" w:hAnsi="Times New Roman"/>
          <w:sz w:val="24"/>
          <w:szCs w:val="24"/>
          <w:lang w:eastAsia="ru-RU"/>
        </w:rPr>
        <w:t xml:space="preserve">, именуемая в дальнейшем </w:t>
      </w:r>
      <w:r w:rsidRPr="003B52B2">
        <w:rPr>
          <w:rFonts w:ascii="Times New Roman" w:hAnsi="Times New Roman"/>
          <w:b/>
          <w:bCs/>
          <w:sz w:val="24"/>
          <w:szCs w:val="24"/>
          <w:lang w:eastAsia="ru-RU"/>
        </w:rPr>
        <w:t>«Продавец»</w:t>
      </w:r>
      <w:r w:rsidRPr="003B52B2">
        <w:rPr>
          <w:rFonts w:ascii="Times New Roman" w:hAnsi="Times New Roman"/>
          <w:sz w:val="24"/>
          <w:szCs w:val="24"/>
          <w:lang w:eastAsia="ru-RU"/>
        </w:rPr>
        <w:t>, в лице _____________________________, действующего на основании Устава, с одной стороны, и</w:t>
      </w:r>
      <w:r>
        <w:rPr>
          <w:rFonts w:ascii="Times New Roman" w:hAnsi="Times New Roman"/>
          <w:sz w:val="24"/>
          <w:szCs w:val="24"/>
          <w:lang w:eastAsia="ru-RU"/>
        </w:rPr>
        <w:t xml:space="preserve"> </w:t>
      </w:r>
      <w:r w:rsidRPr="003B52B2">
        <w:rPr>
          <w:rFonts w:ascii="Times New Roman" w:hAnsi="Times New Roman"/>
          <w:sz w:val="24"/>
          <w:szCs w:val="24"/>
          <w:lang w:eastAsia="ru-RU"/>
        </w:rPr>
        <w:t>_______________________, именуемый(</w:t>
      </w:r>
      <w:proofErr w:type="spellStart"/>
      <w:r w:rsidRPr="003B52B2">
        <w:rPr>
          <w:rFonts w:ascii="Times New Roman" w:hAnsi="Times New Roman"/>
          <w:sz w:val="24"/>
          <w:szCs w:val="24"/>
          <w:lang w:eastAsia="ru-RU"/>
        </w:rPr>
        <w:t>ое</w:t>
      </w:r>
      <w:proofErr w:type="spellEnd"/>
      <w:r w:rsidRPr="003B52B2">
        <w:rPr>
          <w:rFonts w:ascii="Times New Roman" w:hAnsi="Times New Roman"/>
          <w:sz w:val="24"/>
          <w:szCs w:val="24"/>
          <w:lang w:eastAsia="ru-RU"/>
        </w:rPr>
        <w:t xml:space="preserve">) в дальнейшем </w:t>
      </w:r>
      <w:r w:rsidRPr="003B52B2">
        <w:rPr>
          <w:rFonts w:ascii="Times New Roman" w:hAnsi="Times New Roman"/>
          <w:b/>
          <w:bCs/>
          <w:sz w:val="24"/>
          <w:szCs w:val="24"/>
          <w:lang w:eastAsia="ru-RU"/>
        </w:rPr>
        <w:t>«Покупатель»</w:t>
      </w:r>
      <w:r w:rsidRPr="003B52B2">
        <w:rPr>
          <w:rFonts w:ascii="Times New Roman" w:hAnsi="Times New Roman"/>
          <w:sz w:val="24"/>
          <w:szCs w:val="24"/>
          <w:lang w:eastAsia="ru-RU"/>
        </w:rPr>
        <w:t>, с другой стороны, далее совместно именуемые «Стороны», заключили настоящий Договор (далее – «Договор») о нижеследующем:</w:t>
      </w:r>
    </w:p>
    <w:p w:rsidR="00157760" w:rsidRPr="003B52B2" w:rsidRDefault="00157760" w:rsidP="00157760">
      <w:pPr>
        <w:numPr>
          <w:ilvl w:val="0"/>
          <w:numId w:val="7"/>
        </w:num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b/>
          <w:bCs/>
          <w:sz w:val="24"/>
          <w:szCs w:val="24"/>
          <w:lang w:eastAsia="ru-RU"/>
        </w:rPr>
        <w:t>ПРЕДМЕТ ДОГОВОРА</w:t>
      </w:r>
    </w:p>
    <w:p w:rsidR="00157760"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 xml:space="preserve">1.1. Продавец обязуется передать в собственность Покупателя, а Покупатель обязуется принять и оплатить по цене и на условиях, предусмотренных Договором следующие объекты недвижимости, находящиеся в муниципальной собственности </w:t>
      </w:r>
      <w:r w:rsidR="00F20DF6">
        <w:rPr>
          <w:rFonts w:ascii="Times New Roman" w:hAnsi="Times New Roman"/>
          <w:sz w:val="24"/>
          <w:szCs w:val="24"/>
          <w:lang w:eastAsia="ru-RU"/>
        </w:rPr>
        <w:t xml:space="preserve">Побединского сельского поселения </w:t>
      </w:r>
      <w:r>
        <w:rPr>
          <w:rFonts w:ascii="Times New Roman" w:hAnsi="Times New Roman"/>
          <w:sz w:val="24"/>
          <w:szCs w:val="24"/>
          <w:lang w:eastAsia="ru-RU"/>
        </w:rPr>
        <w:t>Быковского муниципального района Волгоградской области.</w:t>
      </w:r>
    </w:p>
    <w:p w:rsidR="00157760" w:rsidRPr="003B52B2" w:rsidRDefault="00157760" w:rsidP="000D3DEA">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r w:rsidRPr="0022493C">
        <w:rPr>
          <w:rFonts w:ascii="Times New Roman" w:hAnsi="Times New Roman"/>
          <w:bCs/>
          <w:sz w:val="24"/>
          <w:szCs w:val="24"/>
        </w:rPr>
        <w:t xml:space="preserve"> </w:t>
      </w:r>
      <w:r w:rsidR="00F20DF6">
        <w:rPr>
          <w:rFonts w:ascii="Times New Roman" w:hAnsi="Times New Roman"/>
          <w:bCs/>
          <w:sz w:val="24"/>
          <w:szCs w:val="24"/>
        </w:rPr>
        <w:t xml:space="preserve">металлическая емкость </w:t>
      </w:r>
      <w:r w:rsidR="00F20DF6">
        <w:rPr>
          <w:rFonts w:ascii="Times New Roman" w:hAnsi="Times New Roman"/>
          <w:bCs/>
          <w:sz w:val="24"/>
          <w:szCs w:val="24"/>
          <w:lang w:val="en-US"/>
        </w:rPr>
        <w:t>V</w:t>
      </w:r>
      <w:r w:rsidR="00F20DF6" w:rsidRPr="00F20DF6">
        <w:rPr>
          <w:rFonts w:ascii="Times New Roman" w:hAnsi="Times New Roman"/>
          <w:bCs/>
          <w:sz w:val="24"/>
          <w:szCs w:val="24"/>
        </w:rPr>
        <w:t xml:space="preserve"> </w:t>
      </w:r>
      <w:r w:rsidR="00F20DF6">
        <w:rPr>
          <w:rFonts w:ascii="Times New Roman" w:hAnsi="Times New Roman"/>
          <w:bCs/>
          <w:sz w:val="24"/>
          <w:szCs w:val="24"/>
        </w:rPr>
        <w:t>–</w:t>
      </w:r>
      <w:r w:rsidR="00F20DF6" w:rsidRPr="00F20DF6">
        <w:rPr>
          <w:rFonts w:ascii="Times New Roman" w:hAnsi="Times New Roman"/>
          <w:bCs/>
          <w:sz w:val="24"/>
          <w:szCs w:val="24"/>
        </w:rPr>
        <w:t xml:space="preserve"> </w:t>
      </w:r>
      <w:r w:rsidR="00F20DF6">
        <w:rPr>
          <w:rFonts w:ascii="Times New Roman" w:hAnsi="Times New Roman"/>
          <w:bCs/>
          <w:sz w:val="24"/>
          <w:szCs w:val="24"/>
        </w:rPr>
        <w:t xml:space="preserve">60 </w:t>
      </w:r>
      <w:proofErr w:type="spellStart"/>
      <w:r w:rsidR="00F20DF6">
        <w:rPr>
          <w:rFonts w:ascii="Times New Roman" w:hAnsi="Times New Roman"/>
          <w:bCs/>
          <w:sz w:val="24"/>
          <w:szCs w:val="24"/>
        </w:rPr>
        <w:t>куб.м</w:t>
      </w:r>
      <w:proofErr w:type="spellEnd"/>
      <w:r w:rsidR="00F20DF6">
        <w:rPr>
          <w:rFonts w:ascii="Times New Roman" w:hAnsi="Times New Roman"/>
          <w:bCs/>
          <w:sz w:val="24"/>
          <w:szCs w:val="24"/>
        </w:rPr>
        <w:t>.</w:t>
      </w:r>
      <w:r w:rsidR="000D3DEA">
        <w:rPr>
          <w:rFonts w:ascii="Times New Roman" w:hAnsi="Times New Roman"/>
          <w:bCs/>
          <w:sz w:val="24"/>
          <w:szCs w:val="24"/>
        </w:rPr>
        <w:t xml:space="preserve"> расположенн</w:t>
      </w:r>
      <w:r w:rsidR="00F20DF6">
        <w:rPr>
          <w:rFonts w:ascii="Times New Roman" w:hAnsi="Times New Roman"/>
          <w:bCs/>
          <w:sz w:val="24"/>
          <w:szCs w:val="24"/>
        </w:rPr>
        <w:t>ая</w:t>
      </w:r>
      <w:r w:rsidR="000D3DEA">
        <w:rPr>
          <w:rFonts w:ascii="Times New Roman" w:hAnsi="Times New Roman"/>
          <w:bCs/>
          <w:sz w:val="24"/>
          <w:szCs w:val="24"/>
        </w:rPr>
        <w:t xml:space="preserve"> по адресу: </w:t>
      </w:r>
      <w:proofErr w:type="gramStart"/>
      <w:r w:rsidR="000D3DEA">
        <w:rPr>
          <w:rFonts w:ascii="Times New Roman" w:hAnsi="Times New Roman"/>
          <w:bCs/>
          <w:sz w:val="24"/>
          <w:szCs w:val="24"/>
        </w:rPr>
        <w:t xml:space="preserve">Волгоградская область, Быковский район, </w:t>
      </w:r>
      <w:r w:rsidR="00F20DF6">
        <w:rPr>
          <w:rFonts w:ascii="Times New Roman" w:hAnsi="Times New Roman"/>
          <w:bCs/>
          <w:sz w:val="24"/>
          <w:szCs w:val="24"/>
        </w:rPr>
        <w:t>п. Победа</w:t>
      </w:r>
      <w:r w:rsidR="000D3DEA">
        <w:rPr>
          <w:rFonts w:ascii="Times New Roman" w:hAnsi="Times New Roman"/>
          <w:bCs/>
          <w:sz w:val="24"/>
          <w:szCs w:val="24"/>
        </w:rPr>
        <w:t xml:space="preserve">, ул. </w:t>
      </w:r>
      <w:r w:rsidR="00F20DF6">
        <w:rPr>
          <w:rFonts w:ascii="Times New Roman" w:hAnsi="Times New Roman"/>
          <w:bCs/>
          <w:sz w:val="24"/>
          <w:szCs w:val="24"/>
        </w:rPr>
        <w:t>Победа</w:t>
      </w:r>
      <w:r w:rsidR="000D3DEA">
        <w:rPr>
          <w:rFonts w:ascii="Times New Roman" w:hAnsi="Times New Roman"/>
          <w:bCs/>
          <w:sz w:val="24"/>
          <w:szCs w:val="24"/>
        </w:rPr>
        <w:t xml:space="preserve">, </w:t>
      </w:r>
      <w:r w:rsidR="00F20DF6">
        <w:rPr>
          <w:rFonts w:ascii="Times New Roman" w:hAnsi="Times New Roman"/>
          <w:bCs/>
          <w:sz w:val="24"/>
          <w:szCs w:val="24"/>
        </w:rPr>
        <w:t>3а</w:t>
      </w:r>
      <w:r w:rsidRPr="003B52B2">
        <w:rPr>
          <w:rFonts w:ascii="Times New Roman" w:hAnsi="Times New Roman"/>
          <w:sz w:val="24"/>
          <w:szCs w:val="24"/>
          <w:lang w:eastAsia="ru-RU"/>
        </w:rPr>
        <w:t>;</w:t>
      </w:r>
      <w:r>
        <w:rPr>
          <w:rFonts w:ascii="Times New Roman" w:hAnsi="Times New Roman"/>
          <w:sz w:val="24"/>
          <w:szCs w:val="24"/>
          <w:lang w:eastAsia="ru-RU"/>
        </w:rPr>
        <w:t xml:space="preserve"> (далее – Объект</w:t>
      </w:r>
      <w:r w:rsidRPr="003B52B2">
        <w:rPr>
          <w:rFonts w:ascii="Times New Roman" w:hAnsi="Times New Roman"/>
          <w:sz w:val="24"/>
          <w:szCs w:val="24"/>
          <w:lang w:eastAsia="ru-RU"/>
        </w:rPr>
        <w:t>).</w:t>
      </w:r>
      <w:proofErr w:type="gramEnd"/>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1.2. Право муници</w:t>
      </w:r>
      <w:r>
        <w:rPr>
          <w:rFonts w:ascii="Times New Roman" w:hAnsi="Times New Roman"/>
          <w:sz w:val="24"/>
          <w:szCs w:val="24"/>
          <w:lang w:eastAsia="ru-RU"/>
        </w:rPr>
        <w:t>пальной собственности на Объект</w:t>
      </w:r>
      <w:r w:rsidRPr="003B52B2">
        <w:rPr>
          <w:rFonts w:ascii="Times New Roman" w:hAnsi="Times New Roman"/>
          <w:sz w:val="24"/>
          <w:szCs w:val="24"/>
          <w:lang w:eastAsia="ru-RU"/>
        </w:rPr>
        <w:t xml:space="preserve"> зарегистрировано:</w:t>
      </w:r>
      <w:r w:rsidR="00832FFD">
        <w:rPr>
          <w:rFonts w:ascii="Times New Roman" w:hAnsi="Times New Roman"/>
          <w:sz w:val="24"/>
          <w:szCs w:val="24"/>
          <w:lang w:eastAsia="ru-RU"/>
        </w:rPr>
        <w:t xml:space="preserve"> на основании Акта приема-передачи муниципального иму</w:t>
      </w:r>
      <w:r w:rsidR="00483A8C">
        <w:rPr>
          <w:rFonts w:ascii="Times New Roman" w:hAnsi="Times New Roman"/>
          <w:sz w:val="24"/>
          <w:szCs w:val="24"/>
          <w:lang w:eastAsia="ru-RU"/>
        </w:rPr>
        <w:t>щества № 10 от 27.12.2006 г., и</w:t>
      </w:r>
      <w:r w:rsidR="00832FFD">
        <w:rPr>
          <w:rFonts w:ascii="Times New Roman" w:hAnsi="Times New Roman"/>
          <w:sz w:val="24"/>
          <w:szCs w:val="24"/>
          <w:lang w:eastAsia="ru-RU"/>
        </w:rPr>
        <w:t>нвентарный № 01000040.</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1.2.1. Существующие ограничен</w:t>
      </w:r>
      <w:r>
        <w:rPr>
          <w:rFonts w:ascii="Times New Roman" w:hAnsi="Times New Roman"/>
          <w:sz w:val="24"/>
          <w:szCs w:val="24"/>
          <w:lang w:eastAsia="ru-RU"/>
        </w:rPr>
        <w:t>ия (обременения) прав на Объект</w:t>
      </w:r>
      <w:r w:rsidRPr="003B52B2">
        <w:rPr>
          <w:rFonts w:ascii="Times New Roman" w:hAnsi="Times New Roman"/>
          <w:sz w:val="24"/>
          <w:szCs w:val="24"/>
          <w:lang w:eastAsia="ru-RU"/>
        </w:rPr>
        <w:t>: не зарегистрировано;</w:t>
      </w:r>
    </w:p>
    <w:p w:rsidR="00157760" w:rsidRPr="00483A8C" w:rsidRDefault="00157760" w:rsidP="00483A8C">
      <w:pPr>
        <w:widowControl w:val="0"/>
        <w:autoSpaceDE w:val="0"/>
        <w:spacing w:after="0" w:line="240" w:lineRule="auto"/>
        <w:rPr>
          <w:rFonts w:ascii="Times New Roman" w:hAnsi="Times New Roman"/>
          <w:bCs/>
          <w:sz w:val="24"/>
          <w:szCs w:val="24"/>
        </w:rPr>
      </w:pPr>
      <w:r>
        <w:rPr>
          <w:rFonts w:ascii="Times New Roman" w:hAnsi="Times New Roman"/>
          <w:sz w:val="24"/>
          <w:szCs w:val="24"/>
          <w:lang w:eastAsia="ru-RU"/>
        </w:rPr>
        <w:t>1.3. Объект</w:t>
      </w:r>
      <w:r w:rsidRPr="003B52B2">
        <w:rPr>
          <w:rFonts w:ascii="Times New Roman" w:hAnsi="Times New Roman"/>
          <w:sz w:val="24"/>
          <w:szCs w:val="24"/>
          <w:lang w:eastAsia="ru-RU"/>
        </w:rPr>
        <w:t>, указанные в п. 1.1 настоящего Договора, пр</w:t>
      </w:r>
      <w:r>
        <w:rPr>
          <w:rFonts w:ascii="Times New Roman" w:hAnsi="Times New Roman"/>
          <w:sz w:val="24"/>
          <w:szCs w:val="24"/>
          <w:lang w:eastAsia="ru-RU"/>
        </w:rPr>
        <w:t xml:space="preserve">иватизируются в соответствии с </w:t>
      </w:r>
      <w:r w:rsidR="00832FFD">
        <w:rPr>
          <w:rFonts w:ascii="Times New Roman" w:hAnsi="Times New Roman"/>
          <w:sz w:val="24"/>
          <w:szCs w:val="24"/>
          <w:lang w:eastAsia="ru-RU"/>
        </w:rPr>
        <w:t>постановлением Побединского сельского поселения Быковского муниципального района Волгоградской области от 01.03.2022 г. № 10 «Об утверждении</w:t>
      </w:r>
      <w:r w:rsidR="00483A8C">
        <w:rPr>
          <w:rFonts w:ascii="Times New Roman" w:hAnsi="Times New Roman"/>
          <w:sz w:val="24"/>
          <w:szCs w:val="24"/>
          <w:lang w:eastAsia="ru-RU"/>
        </w:rPr>
        <w:t xml:space="preserve"> </w:t>
      </w:r>
      <w:r w:rsidR="00483A8C">
        <w:rPr>
          <w:rFonts w:ascii="Times New Roman" w:hAnsi="Times New Roman"/>
          <w:bCs/>
          <w:sz w:val="24"/>
          <w:szCs w:val="24"/>
        </w:rPr>
        <w:t xml:space="preserve">прогнозного Плана </w:t>
      </w:r>
      <w:r w:rsidR="00483A8C" w:rsidRPr="00483A8C">
        <w:rPr>
          <w:rFonts w:ascii="Times New Roman" w:hAnsi="Times New Roman"/>
          <w:bCs/>
          <w:sz w:val="24"/>
          <w:szCs w:val="24"/>
        </w:rPr>
        <w:t>приватизации  о приватизации</w:t>
      </w:r>
      <w:r w:rsidR="00483A8C">
        <w:rPr>
          <w:rFonts w:ascii="Times New Roman" w:hAnsi="Times New Roman"/>
          <w:bCs/>
          <w:sz w:val="24"/>
          <w:szCs w:val="24"/>
        </w:rPr>
        <w:t xml:space="preserve"> </w:t>
      </w:r>
      <w:r w:rsidR="00483A8C" w:rsidRPr="00483A8C">
        <w:rPr>
          <w:rFonts w:ascii="Times New Roman" w:hAnsi="Times New Roman"/>
          <w:bCs/>
          <w:sz w:val="24"/>
          <w:szCs w:val="24"/>
        </w:rPr>
        <w:t xml:space="preserve">муниципального имущества  </w:t>
      </w:r>
      <w:r w:rsidR="00483A8C" w:rsidRPr="00483A8C">
        <w:rPr>
          <w:rFonts w:ascii="Times New Roman" w:hAnsi="Times New Roman"/>
          <w:iCs/>
          <w:sz w:val="24"/>
          <w:szCs w:val="24"/>
        </w:rPr>
        <w:t>Побединского сельского поселения на 2022 год</w:t>
      </w:r>
      <w:r w:rsidR="00483A8C">
        <w:rPr>
          <w:rFonts w:ascii="Times New Roman" w:hAnsi="Times New Roman"/>
          <w:iCs/>
          <w:sz w:val="24"/>
          <w:szCs w:val="24"/>
        </w:rPr>
        <w:t>»</w:t>
      </w:r>
      <w:r w:rsidR="00483A8C" w:rsidRPr="00483A8C">
        <w:rPr>
          <w:rFonts w:ascii="Times New Roman" w:hAnsi="Times New Roman"/>
          <w:iCs/>
          <w:sz w:val="24"/>
          <w:szCs w:val="24"/>
        </w:rPr>
        <w:t>.</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1.4. Объект</w:t>
      </w:r>
      <w:r w:rsidRPr="003B52B2">
        <w:rPr>
          <w:rFonts w:ascii="Times New Roman" w:hAnsi="Times New Roman"/>
          <w:sz w:val="24"/>
          <w:szCs w:val="24"/>
          <w:lang w:eastAsia="ru-RU"/>
        </w:rPr>
        <w:t xml:space="preserve"> на момент заключения настоящего договора не проданы, не подарены, не заложены, под арестом не состоят.</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1.5. Переда</w:t>
      </w:r>
      <w:r>
        <w:rPr>
          <w:rFonts w:ascii="Times New Roman" w:hAnsi="Times New Roman"/>
          <w:sz w:val="24"/>
          <w:szCs w:val="24"/>
          <w:lang w:eastAsia="ru-RU"/>
        </w:rPr>
        <w:t>ча Продавцом Покупателю Объекта</w:t>
      </w:r>
      <w:r w:rsidRPr="003B52B2">
        <w:rPr>
          <w:rFonts w:ascii="Times New Roman" w:hAnsi="Times New Roman"/>
          <w:sz w:val="24"/>
          <w:szCs w:val="24"/>
          <w:lang w:eastAsia="ru-RU"/>
        </w:rPr>
        <w:t xml:space="preserve"> осуществляется не позднее чем через 30 (тридцать) дней с момента выполнения Покупателем обязательств по оплате, предусмотренных в п. 2.3 настоящего Договора и оформляется двусторонним Актом приема-передачи. Подписание Акта приема-передачи уполномоченными лицами Продавца и Покупателя свидетельствует о том, что Продавец передал, а Покуп</w:t>
      </w:r>
      <w:r>
        <w:rPr>
          <w:rFonts w:ascii="Times New Roman" w:hAnsi="Times New Roman"/>
          <w:sz w:val="24"/>
          <w:szCs w:val="24"/>
          <w:lang w:eastAsia="ru-RU"/>
        </w:rPr>
        <w:t>атель принял Объект</w:t>
      </w:r>
      <w:r w:rsidRPr="003B52B2">
        <w:rPr>
          <w:rFonts w:ascii="Times New Roman" w:hAnsi="Times New Roman"/>
          <w:sz w:val="24"/>
          <w:szCs w:val="24"/>
          <w:lang w:eastAsia="ru-RU"/>
        </w:rPr>
        <w:t>.</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1.6. Продавец</w:t>
      </w:r>
      <w:r>
        <w:rPr>
          <w:rFonts w:ascii="Times New Roman" w:hAnsi="Times New Roman"/>
          <w:sz w:val="24"/>
          <w:szCs w:val="24"/>
          <w:lang w:eastAsia="ru-RU"/>
        </w:rPr>
        <w:t xml:space="preserve"> несет бремя содержания Объекта</w:t>
      </w:r>
      <w:r w:rsidRPr="003B52B2">
        <w:rPr>
          <w:rFonts w:ascii="Times New Roman" w:hAnsi="Times New Roman"/>
          <w:sz w:val="24"/>
          <w:szCs w:val="24"/>
          <w:lang w:eastAsia="ru-RU"/>
        </w:rPr>
        <w:t xml:space="preserve"> до дня подписания Сторона</w:t>
      </w:r>
      <w:r>
        <w:rPr>
          <w:rFonts w:ascii="Times New Roman" w:hAnsi="Times New Roman"/>
          <w:sz w:val="24"/>
          <w:szCs w:val="24"/>
          <w:lang w:eastAsia="ru-RU"/>
        </w:rPr>
        <w:t>ми Акта приема-передачи Объекта</w:t>
      </w:r>
      <w:r w:rsidRPr="003B52B2">
        <w:rPr>
          <w:rFonts w:ascii="Times New Roman" w:hAnsi="Times New Roman"/>
          <w:sz w:val="24"/>
          <w:szCs w:val="24"/>
          <w:lang w:eastAsia="ru-RU"/>
        </w:rPr>
        <w:t>.</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1.7. Продавец подтверждает отсутствие задолженности перед третьими лицами по платежам, св</w:t>
      </w:r>
      <w:r>
        <w:rPr>
          <w:rFonts w:ascii="Times New Roman" w:hAnsi="Times New Roman"/>
          <w:sz w:val="24"/>
          <w:szCs w:val="24"/>
          <w:lang w:eastAsia="ru-RU"/>
        </w:rPr>
        <w:t>язанным с эксплуатацией Объекта</w:t>
      </w:r>
      <w:r w:rsidRPr="003B52B2">
        <w:rPr>
          <w:rFonts w:ascii="Times New Roman" w:hAnsi="Times New Roman"/>
          <w:sz w:val="24"/>
          <w:szCs w:val="24"/>
          <w:lang w:eastAsia="ru-RU"/>
        </w:rPr>
        <w:t>. Продавец осуществляет платежи, св</w:t>
      </w:r>
      <w:r>
        <w:rPr>
          <w:rFonts w:ascii="Times New Roman" w:hAnsi="Times New Roman"/>
          <w:sz w:val="24"/>
          <w:szCs w:val="24"/>
          <w:lang w:eastAsia="ru-RU"/>
        </w:rPr>
        <w:t>язанные с эксплуатацией Объекта</w:t>
      </w:r>
      <w:r w:rsidRPr="003B52B2">
        <w:rPr>
          <w:rFonts w:ascii="Times New Roman" w:hAnsi="Times New Roman"/>
          <w:sz w:val="24"/>
          <w:szCs w:val="24"/>
          <w:lang w:eastAsia="ru-RU"/>
        </w:rPr>
        <w:t>, до дня подписания Сторона</w:t>
      </w:r>
      <w:r>
        <w:rPr>
          <w:rFonts w:ascii="Times New Roman" w:hAnsi="Times New Roman"/>
          <w:sz w:val="24"/>
          <w:szCs w:val="24"/>
          <w:lang w:eastAsia="ru-RU"/>
        </w:rPr>
        <w:t>ми Акта приема-передачи Объекта</w:t>
      </w:r>
      <w:r w:rsidRPr="003B52B2">
        <w:rPr>
          <w:rFonts w:ascii="Times New Roman" w:hAnsi="Times New Roman"/>
          <w:sz w:val="24"/>
          <w:szCs w:val="24"/>
          <w:lang w:eastAsia="ru-RU"/>
        </w:rPr>
        <w:t>.</w:t>
      </w:r>
    </w:p>
    <w:p w:rsidR="00157760" w:rsidRPr="003B52B2" w:rsidRDefault="00157760" w:rsidP="00157760">
      <w:pPr>
        <w:numPr>
          <w:ilvl w:val="0"/>
          <w:numId w:val="8"/>
        </w:num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b/>
          <w:bCs/>
          <w:sz w:val="24"/>
          <w:szCs w:val="24"/>
          <w:lang w:eastAsia="ru-RU"/>
        </w:rPr>
        <w:t>ЦЕНА И ПОРЯДОК РАСЧЕТОВ</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sz w:val="24"/>
          <w:szCs w:val="24"/>
          <w:lang w:eastAsia="ru-RU"/>
        </w:rPr>
        <w:t>2.1. Цена продажи Объектов составляет</w:t>
      </w:r>
      <w:r w:rsidRPr="003B52B2">
        <w:rPr>
          <w:rFonts w:ascii="Times New Roman" w:hAnsi="Times New Roman"/>
          <w:b/>
          <w:bCs/>
          <w:sz w:val="24"/>
          <w:szCs w:val="24"/>
          <w:lang w:eastAsia="ru-RU"/>
        </w:rPr>
        <w:t>___________(______________) рублей, в том числе НДС (___%) –____________руб. ____ коп.</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2.2. Цена включает в себя задаток в сумме _____________(_____________) рублей ___ копеек.</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 xml:space="preserve">2.3. Покупатель перечисляет оставшуюся сумму платежа __________(_____________) рублей ___ копеек, в </w:t>
      </w:r>
      <w:proofErr w:type="spellStart"/>
      <w:r w:rsidRPr="003B52B2">
        <w:rPr>
          <w:rFonts w:ascii="Times New Roman" w:hAnsi="Times New Roman"/>
          <w:sz w:val="24"/>
          <w:szCs w:val="24"/>
          <w:lang w:eastAsia="ru-RU"/>
        </w:rPr>
        <w:t>т.ч</w:t>
      </w:r>
      <w:proofErr w:type="spellEnd"/>
      <w:r w:rsidRPr="003B52B2">
        <w:rPr>
          <w:rFonts w:ascii="Times New Roman" w:hAnsi="Times New Roman"/>
          <w:sz w:val="24"/>
          <w:szCs w:val="24"/>
          <w:lang w:eastAsia="ru-RU"/>
        </w:rPr>
        <w:t>. НДС (___%) ________ руб. ___ коп</w:t>
      </w:r>
      <w:proofErr w:type="gramStart"/>
      <w:r w:rsidRPr="003B52B2">
        <w:rPr>
          <w:rFonts w:ascii="Times New Roman" w:hAnsi="Times New Roman"/>
          <w:sz w:val="24"/>
          <w:szCs w:val="24"/>
          <w:lang w:eastAsia="ru-RU"/>
        </w:rPr>
        <w:t>.</w:t>
      </w:r>
      <w:proofErr w:type="gramEnd"/>
      <w:r w:rsidR="00442BEF">
        <w:rPr>
          <w:rFonts w:ascii="Times New Roman" w:hAnsi="Times New Roman"/>
          <w:sz w:val="24"/>
          <w:szCs w:val="24"/>
          <w:lang w:eastAsia="ru-RU"/>
        </w:rPr>
        <w:t xml:space="preserve"> </w:t>
      </w:r>
      <w:proofErr w:type="gramStart"/>
      <w:r w:rsidRPr="003B52B2">
        <w:rPr>
          <w:rFonts w:ascii="Times New Roman" w:hAnsi="Times New Roman"/>
          <w:sz w:val="24"/>
          <w:szCs w:val="24"/>
          <w:lang w:eastAsia="ru-RU"/>
        </w:rPr>
        <w:t>е</w:t>
      </w:r>
      <w:proofErr w:type="gramEnd"/>
      <w:r w:rsidRPr="003B52B2">
        <w:rPr>
          <w:rFonts w:ascii="Times New Roman" w:hAnsi="Times New Roman"/>
          <w:sz w:val="24"/>
          <w:szCs w:val="24"/>
          <w:lang w:eastAsia="ru-RU"/>
        </w:rPr>
        <w:t>диновременно в течение 10 (Десяти) дней после заключения договора путем перечисления денежных средств на лицевой счет _______________________________________________________________________.</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Денежные обязательства Покупателя, предусмотренные пунктами 2.1-2.3 настоящего Договора, считаются полностью исполненными надлежащим образом с момента зачисления указанных средств на расчетный счет Продавца.</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2.4. Денежные средства</w:t>
      </w:r>
      <w:r>
        <w:rPr>
          <w:rFonts w:ascii="Times New Roman" w:hAnsi="Times New Roman"/>
          <w:sz w:val="24"/>
          <w:szCs w:val="24"/>
          <w:lang w:eastAsia="ru-RU"/>
        </w:rPr>
        <w:t>, полученные от продажи Объекта</w:t>
      </w:r>
      <w:r w:rsidRPr="003B52B2">
        <w:rPr>
          <w:rFonts w:ascii="Times New Roman" w:hAnsi="Times New Roman"/>
          <w:sz w:val="24"/>
          <w:szCs w:val="24"/>
          <w:lang w:eastAsia="ru-RU"/>
        </w:rPr>
        <w:t xml:space="preserve"> на аукционе, подлежат зачислению в б</w:t>
      </w:r>
      <w:r>
        <w:rPr>
          <w:rFonts w:ascii="Times New Roman" w:hAnsi="Times New Roman"/>
          <w:sz w:val="24"/>
          <w:szCs w:val="24"/>
          <w:lang w:eastAsia="ru-RU"/>
        </w:rPr>
        <w:t>юджет администрации Быковского муниципального района Волгоградской области.</w:t>
      </w:r>
    </w:p>
    <w:p w:rsidR="00157760" w:rsidRPr="003B52B2" w:rsidRDefault="00157760" w:rsidP="00157760">
      <w:pPr>
        <w:numPr>
          <w:ilvl w:val="0"/>
          <w:numId w:val="9"/>
        </w:num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b/>
          <w:bCs/>
          <w:sz w:val="24"/>
          <w:szCs w:val="24"/>
          <w:lang w:eastAsia="ru-RU"/>
        </w:rPr>
        <w:t>ОБЯЗАННОСТИ СТОРОН</w:t>
      </w:r>
    </w:p>
    <w:p w:rsidR="00157760" w:rsidRPr="003B52B2" w:rsidRDefault="00157760" w:rsidP="00157760">
      <w:p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b/>
          <w:bCs/>
          <w:sz w:val="24"/>
          <w:szCs w:val="24"/>
          <w:lang w:eastAsia="ru-RU"/>
        </w:rPr>
        <w:t>3.1. Обязанности Продавца:</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 xml:space="preserve">3.1.1. Передать в </w:t>
      </w:r>
      <w:r>
        <w:rPr>
          <w:rFonts w:ascii="Times New Roman" w:hAnsi="Times New Roman"/>
          <w:sz w:val="24"/>
          <w:szCs w:val="24"/>
          <w:lang w:eastAsia="ru-RU"/>
        </w:rPr>
        <w:t>собственность Покупателя Объект</w:t>
      </w:r>
      <w:r w:rsidRPr="003B52B2">
        <w:rPr>
          <w:rFonts w:ascii="Times New Roman" w:hAnsi="Times New Roman"/>
          <w:sz w:val="24"/>
          <w:szCs w:val="24"/>
          <w:lang w:eastAsia="ru-RU"/>
        </w:rPr>
        <w:t>, определенно установленные в соответствии со ст. 554 ГК РФ в п. 1.1 настоящего Договора, в порядке, предусмотренном настоящим Договором;</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3.1.2. В срок не позднее пятнадцати рабочих дней с даты подписан</w:t>
      </w:r>
      <w:r>
        <w:rPr>
          <w:rFonts w:ascii="Times New Roman" w:hAnsi="Times New Roman"/>
          <w:sz w:val="24"/>
          <w:szCs w:val="24"/>
          <w:lang w:eastAsia="ru-RU"/>
        </w:rPr>
        <w:t>ия акта приема-передачи Объекта</w:t>
      </w:r>
      <w:r w:rsidRPr="003B52B2">
        <w:rPr>
          <w:rFonts w:ascii="Times New Roman" w:hAnsi="Times New Roman"/>
          <w:sz w:val="24"/>
          <w:szCs w:val="24"/>
          <w:lang w:eastAsia="ru-RU"/>
        </w:rPr>
        <w:t xml:space="preserve"> предоставить Покупателю все необходимые в соответствии с действующим законодательством РФ и требованиями органа, осуществляющего государственную регистрацию прав на недвижимое имущество и сделок с ним, документы для осуществления государственной регистрации перехода права собственности на Об</w:t>
      </w:r>
      <w:r>
        <w:rPr>
          <w:rFonts w:ascii="Times New Roman" w:hAnsi="Times New Roman"/>
          <w:sz w:val="24"/>
          <w:szCs w:val="24"/>
          <w:lang w:eastAsia="ru-RU"/>
        </w:rPr>
        <w:t>ъект</w:t>
      </w:r>
      <w:r w:rsidRPr="003B52B2">
        <w:rPr>
          <w:rFonts w:ascii="Times New Roman" w:hAnsi="Times New Roman"/>
          <w:sz w:val="24"/>
          <w:szCs w:val="24"/>
          <w:lang w:eastAsia="ru-RU"/>
        </w:rPr>
        <w:t xml:space="preserve"> недвижимости;</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3.1.3. Надлежащим образом исполнять все обязанности, предусмотренные настоящим Договором и вытекающие из условий последнего и существа отношений с Покупателем.</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b/>
          <w:bCs/>
          <w:sz w:val="24"/>
          <w:szCs w:val="24"/>
          <w:lang w:eastAsia="ru-RU"/>
        </w:rPr>
        <w:t>3.2. Обязанности Покупателя:</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 xml:space="preserve">3.2.1. Принять в собственность от Продавца </w:t>
      </w:r>
      <w:r>
        <w:rPr>
          <w:rFonts w:ascii="Times New Roman" w:hAnsi="Times New Roman"/>
          <w:sz w:val="24"/>
          <w:szCs w:val="24"/>
          <w:lang w:eastAsia="ru-RU"/>
        </w:rPr>
        <w:t>Объект</w:t>
      </w:r>
      <w:r w:rsidRPr="003B52B2">
        <w:rPr>
          <w:rFonts w:ascii="Times New Roman" w:hAnsi="Times New Roman"/>
          <w:sz w:val="24"/>
          <w:szCs w:val="24"/>
          <w:lang w:eastAsia="ru-RU"/>
        </w:rPr>
        <w:t>, определенно установленные в соответствии со ст. 554 ГК РФ в пункте 1.1. настоящего Договора, в порядке, предусмотренном настоящим Договором;</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3.2.2. Оплатить цену Объекта</w:t>
      </w:r>
      <w:r w:rsidRPr="003B52B2">
        <w:rPr>
          <w:rFonts w:ascii="Times New Roman" w:hAnsi="Times New Roman"/>
          <w:sz w:val="24"/>
          <w:szCs w:val="24"/>
          <w:lang w:eastAsia="ru-RU"/>
        </w:rPr>
        <w:t xml:space="preserve"> в порядке, сроки и размере, предусмотренные пунктами 2.1-2.3 настоящего Договора;</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3.2.3. Не позднее чем через 30 (тридцать) дней с момента выполнения Покупателем обязательств по оплате, предусмотренных в п. 2.3 настоящего Договора, Покупатель должен оформит</w:t>
      </w:r>
      <w:r>
        <w:rPr>
          <w:rFonts w:ascii="Times New Roman" w:hAnsi="Times New Roman"/>
          <w:sz w:val="24"/>
          <w:szCs w:val="24"/>
          <w:lang w:eastAsia="ru-RU"/>
        </w:rPr>
        <w:t>ь право собственности на Объект</w:t>
      </w:r>
      <w:r w:rsidRPr="003B52B2">
        <w:rPr>
          <w:rFonts w:ascii="Times New Roman" w:hAnsi="Times New Roman"/>
          <w:sz w:val="24"/>
          <w:szCs w:val="24"/>
          <w:lang w:eastAsia="ru-RU"/>
        </w:rPr>
        <w:t xml:space="preserve"> путем подачи в орган, осуществляющий государственную регистрацию прав на недвижимое имущество и сделок с ним, документы для осуществления государственной регистрации переход</w:t>
      </w:r>
      <w:r>
        <w:rPr>
          <w:rFonts w:ascii="Times New Roman" w:hAnsi="Times New Roman"/>
          <w:sz w:val="24"/>
          <w:szCs w:val="24"/>
          <w:lang w:eastAsia="ru-RU"/>
        </w:rPr>
        <w:t>а права собственности на Объект</w:t>
      </w:r>
      <w:r w:rsidRPr="003B52B2">
        <w:rPr>
          <w:rFonts w:ascii="Times New Roman" w:hAnsi="Times New Roman"/>
          <w:sz w:val="24"/>
          <w:szCs w:val="24"/>
          <w:lang w:eastAsia="ru-RU"/>
        </w:rPr>
        <w:t>.</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3.2.4. Совершить за свой счет все необходимые в соответствии с действующим законодательством РФ и требованиями государственного регистрирующего органа фактические действия, необходимые для государственной регистрации переход</w:t>
      </w:r>
      <w:r>
        <w:rPr>
          <w:rFonts w:ascii="Times New Roman" w:hAnsi="Times New Roman"/>
          <w:sz w:val="24"/>
          <w:szCs w:val="24"/>
          <w:lang w:eastAsia="ru-RU"/>
        </w:rPr>
        <w:t>а права собственности на Объект</w:t>
      </w:r>
      <w:r w:rsidRPr="003B52B2">
        <w:rPr>
          <w:rFonts w:ascii="Times New Roman" w:hAnsi="Times New Roman"/>
          <w:sz w:val="24"/>
          <w:szCs w:val="24"/>
          <w:lang w:eastAsia="ru-RU"/>
        </w:rPr>
        <w:t xml:space="preserve"> к Покупателю;</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3.2.5. В 10-дневный срок после осуществления государственной регистрации переход</w:t>
      </w:r>
      <w:r>
        <w:rPr>
          <w:rFonts w:ascii="Times New Roman" w:hAnsi="Times New Roman"/>
          <w:sz w:val="24"/>
          <w:szCs w:val="24"/>
          <w:lang w:eastAsia="ru-RU"/>
        </w:rPr>
        <w:t>а права собственности на Объект</w:t>
      </w:r>
      <w:r w:rsidRPr="003B52B2">
        <w:rPr>
          <w:rFonts w:ascii="Times New Roman" w:hAnsi="Times New Roman"/>
          <w:sz w:val="24"/>
          <w:szCs w:val="24"/>
          <w:lang w:eastAsia="ru-RU"/>
        </w:rPr>
        <w:t xml:space="preserve"> предоставить Продавцу нотариально заверенные копии документов подтверждающих государственную регистрацию перехода права собственности.</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3.2.6.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 </w:t>
      </w:r>
    </w:p>
    <w:p w:rsidR="00157760" w:rsidRPr="003B52B2" w:rsidRDefault="00157760" w:rsidP="00157760">
      <w:pPr>
        <w:numPr>
          <w:ilvl w:val="0"/>
          <w:numId w:val="10"/>
        </w:num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b/>
          <w:bCs/>
          <w:sz w:val="24"/>
          <w:szCs w:val="24"/>
          <w:lang w:eastAsia="ru-RU"/>
        </w:rPr>
        <w:t>ВОЗНИКНОВЕНИЕ ПРАВА СОБСТВЕННОСТИ</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4.1</w:t>
      </w:r>
      <w:r>
        <w:rPr>
          <w:rFonts w:ascii="Times New Roman" w:hAnsi="Times New Roman"/>
          <w:sz w:val="24"/>
          <w:szCs w:val="24"/>
          <w:lang w:eastAsia="ru-RU"/>
        </w:rPr>
        <w:t>. Право собственности на Объект</w:t>
      </w:r>
      <w:r w:rsidRPr="003B52B2">
        <w:rPr>
          <w:rFonts w:ascii="Times New Roman" w:hAnsi="Times New Roman"/>
          <w:sz w:val="24"/>
          <w:szCs w:val="24"/>
          <w:lang w:eastAsia="ru-RU"/>
        </w:rPr>
        <w:t xml:space="preserve">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РФ.</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4.2. Риск случайной гибели или</w:t>
      </w:r>
      <w:r>
        <w:rPr>
          <w:rFonts w:ascii="Times New Roman" w:hAnsi="Times New Roman"/>
          <w:sz w:val="24"/>
          <w:szCs w:val="24"/>
          <w:lang w:eastAsia="ru-RU"/>
        </w:rPr>
        <w:t xml:space="preserve"> случайного повреждения Объекта</w:t>
      </w:r>
      <w:r w:rsidRPr="003B52B2">
        <w:rPr>
          <w:rFonts w:ascii="Times New Roman" w:hAnsi="Times New Roman"/>
          <w:sz w:val="24"/>
          <w:szCs w:val="24"/>
          <w:lang w:eastAsia="ru-RU"/>
        </w:rPr>
        <w:t xml:space="preserve"> переходит к Покупателю с момента передачи</w:t>
      </w:r>
      <w:r>
        <w:rPr>
          <w:rFonts w:ascii="Times New Roman" w:hAnsi="Times New Roman"/>
          <w:sz w:val="24"/>
          <w:szCs w:val="24"/>
          <w:lang w:eastAsia="ru-RU"/>
        </w:rPr>
        <w:t xml:space="preserve"> Объекта</w:t>
      </w:r>
      <w:r w:rsidRPr="003B52B2">
        <w:rPr>
          <w:rFonts w:ascii="Times New Roman" w:hAnsi="Times New Roman"/>
          <w:sz w:val="24"/>
          <w:szCs w:val="24"/>
          <w:lang w:eastAsia="ru-RU"/>
        </w:rPr>
        <w:t xml:space="preserve"> недвижимости по Акту приема-передачи, подписанному уполномоченными представителями Покупателя и Продавца.</w:t>
      </w:r>
    </w:p>
    <w:p w:rsidR="00157760" w:rsidRPr="003B52B2" w:rsidRDefault="00157760" w:rsidP="00157760">
      <w:pPr>
        <w:numPr>
          <w:ilvl w:val="0"/>
          <w:numId w:val="11"/>
        </w:numPr>
        <w:spacing w:before="100" w:beforeAutospacing="1" w:after="100" w:afterAutospacing="1" w:line="240" w:lineRule="auto"/>
        <w:rPr>
          <w:rFonts w:ascii="Times New Roman" w:hAnsi="Times New Roman"/>
          <w:sz w:val="24"/>
          <w:szCs w:val="24"/>
          <w:lang w:eastAsia="ru-RU"/>
        </w:rPr>
      </w:pPr>
      <w:r w:rsidRPr="003B52B2">
        <w:rPr>
          <w:rFonts w:ascii="Times New Roman" w:hAnsi="Times New Roman"/>
          <w:b/>
          <w:bCs/>
          <w:sz w:val="24"/>
          <w:szCs w:val="24"/>
          <w:lang w:eastAsia="ru-RU"/>
        </w:rPr>
        <w:t>ОСОБЫЕ УСЛОВИЯ</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w:t>
      </w:r>
    </w:p>
    <w:p w:rsidR="00157760" w:rsidRPr="003B52B2" w:rsidRDefault="00157760" w:rsidP="00157760">
      <w:pPr>
        <w:numPr>
          <w:ilvl w:val="0"/>
          <w:numId w:val="12"/>
        </w:num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b/>
          <w:bCs/>
          <w:sz w:val="24"/>
          <w:szCs w:val="24"/>
          <w:lang w:eastAsia="ru-RU"/>
        </w:rPr>
        <w:t>ОТВЕТСТВЕННОСТЬ СТОРОН</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6.1. Стороны несут ответственность в порядке, предусмотренном законодательством РФ, за предоставление информации, несоответствующей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6.2. В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РФ.</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6.3. За нарушение срока внесения платежа, указанного в п. 2.3 Договора, Покупатель выплачивает неустойку в виде пени в размере 0,1 % от суммы подлежащей оплате за каждый день просрочки. При этом денежные средства, подлежащие возмещению, взыскиваются в полном объеме сверх неустойки.</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6.4. При просрочке Продавцом срока исполнения обязательства, указанного в п. 1.5 настоящего Договора, Продавец уплачивает Покупателю неустойку в виде пени в размере 0,1 % от цены продажи Объектов за каждый день просрочки.</w:t>
      </w:r>
    </w:p>
    <w:p w:rsidR="00157760" w:rsidRPr="003B52B2" w:rsidRDefault="00157760" w:rsidP="00157760">
      <w:pPr>
        <w:spacing w:before="100" w:beforeAutospacing="1" w:after="100" w:afterAutospacing="1" w:line="240" w:lineRule="auto"/>
        <w:jc w:val="both"/>
        <w:rPr>
          <w:rFonts w:ascii="Times New Roman" w:hAnsi="Times New Roman"/>
          <w:sz w:val="24"/>
          <w:szCs w:val="24"/>
          <w:lang w:eastAsia="ru-RU"/>
        </w:rPr>
      </w:pPr>
      <w:r w:rsidRPr="003B52B2">
        <w:rPr>
          <w:rFonts w:ascii="Times New Roman" w:hAnsi="Times New Roman"/>
          <w:sz w:val="24"/>
          <w:szCs w:val="24"/>
          <w:lang w:eastAsia="ru-RU"/>
        </w:rPr>
        <w:t>6.5. Односторонний отказ Продавца от исполнения Договора возможен в случае просрочки Покупателем платежа свыше 30 дней по истечении срока, указанного в п. 2.3 Договора.</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sz w:val="24"/>
          <w:szCs w:val="24"/>
          <w:lang w:eastAsia="ru-RU"/>
        </w:rPr>
        <w:t>6.6. В случае отказа или уклонения Покупателя от оплаты имущества в установленные настоящим Договором сроки задаток Покупателю не возвращается.</w:t>
      </w:r>
    </w:p>
    <w:p w:rsidR="00157760" w:rsidRPr="003B52B2" w:rsidRDefault="00157760" w:rsidP="00157760">
      <w:pPr>
        <w:numPr>
          <w:ilvl w:val="0"/>
          <w:numId w:val="13"/>
        </w:num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ПРОЧИЕ УСЛОВИЯ</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sz w:val="24"/>
          <w:szCs w:val="24"/>
          <w:lang w:eastAsia="ru-RU"/>
        </w:rPr>
        <w:t>7.1.</w:t>
      </w:r>
      <w:r>
        <w:rPr>
          <w:rFonts w:ascii="Times New Roman" w:hAnsi="Times New Roman"/>
          <w:sz w:val="24"/>
          <w:szCs w:val="24"/>
          <w:lang w:eastAsia="ru-RU"/>
        </w:rPr>
        <w:t xml:space="preserve"> Последующее отчуждение Объекта</w:t>
      </w:r>
      <w:r w:rsidRPr="003B52B2">
        <w:rPr>
          <w:rFonts w:ascii="Times New Roman" w:hAnsi="Times New Roman"/>
          <w:sz w:val="24"/>
          <w:szCs w:val="24"/>
          <w:lang w:eastAsia="ru-RU"/>
        </w:rPr>
        <w:t xml:space="preserve"> полностью или по частям (долям в прав</w:t>
      </w:r>
      <w:r>
        <w:rPr>
          <w:rFonts w:ascii="Times New Roman" w:hAnsi="Times New Roman"/>
          <w:sz w:val="24"/>
          <w:szCs w:val="24"/>
          <w:lang w:eastAsia="ru-RU"/>
        </w:rPr>
        <w:t>е общей собственности на Объект</w:t>
      </w:r>
      <w:r w:rsidRPr="003B52B2">
        <w:rPr>
          <w:rFonts w:ascii="Times New Roman" w:hAnsi="Times New Roman"/>
          <w:sz w:val="24"/>
          <w:szCs w:val="24"/>
          <w:lang w:eastAsia="ru-RU"/>
        </w:rPr>
        <w:t>) влечет переход к новым собственникам соответствующих обязательств.</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sz w:val="24"/>
          <w:szCs w:val="24"/>
          <w:lang w:eastAsia="ru-RU"/>
        </w:rPr>
        <w:t>7.2.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sz w:val="24"/>
          <w:szCs w:val="24"/>
          <w:lang w:eastAsia="ru-RU"/>
        </w:rPr>
        <w:t>7.3. Во всем, что не урегулировано Договором, Стороны руководствуются действующим законодательством РФ.</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sz w:val="24"/>
          <w:szCs w:val="24"/>
          <w:lang w:eastAsia="ru-RU"/>
        </w:rPr>
        <w:t>7.4. Все споры по настоящему Договору подле</w:t>
      </w:r>
      <w:r>
        <w:rPr>
          <w:rFonts w:ascii="Times New Roman" w:hAnsi="Times New Roman"/>
          <w:sz w:val="24"/>
          <w:szCs w:val="24"/>
          <w:lang w:eastAsia="ru-RU"/>
        </w:rPr>
        <w:t>жат рассмотрению и разрешению в судебном порядке</w:t>
      </w:r>
      <w:r w:rsidRPr="003B52B2">
        <w:rPr>
          <w:rFonts w:ascii="Times New Roman" w:hAnsi="Times New Roman"/>
          <w:sz w:val="24"/>
          <w:szCs w:val="24"/>
          <w:lang w:eastAsia="ru-RU"/>
        </w:rPr>
        <w:t>.</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sz w:val="24"/>
          <w:szCs w:val="24"/>
          <w:lang w:eastAsia="ru-RU"/>
        </w:rPr>
        <w:t>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w:t>
      </w:r>
    </w:p>
    <w:p w:rsidR="00157760" w:rsidRPr="003B52B2" w:rsidRDefault="00157760" w:rsidP="00157760">
      <w:pPr>
        <w:numPr>
          <w:ilvl w:val="0"/>
          <w:numId w:val="14"/>
        </w:num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АДРЕСА И РЕКВИЗИТЫ СТОРОН</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ПРОДАВЕЦ</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ПОКУПАТЕЛЬ</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157760" w:rsidP="00157760">
      <w:pPr>
        <w:numPr>
          <w:ilvl w:val="0"/>
          <w:numId w:val="15"/>
        </w:num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ПОДПИСИ И ПЕЧАТИ СТОРОН</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10"/>
        <w:gridCol w:w="4905"/>
      </w:tblGrid>
      <w:tr w:rsidR="00157760" w:rsidRPr="00DC212B" w:rsidTr="00157760">
        <w:trPr>
          <w:tblCellSpacing w:w="15" w:type="dxa"/>
        </w:trPr>
        <w:tc>
          <w:tcPr>
            <w:tcW w:w="4965" w:type="dxa"/>
            <w:vAlign w:val="center"/>
            <w:hideMark/>
          </w:tcPr>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ПРОДАВЕЦ</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w:t>
            </w:r>
          </w:p>
        </w:tc>
        <w:tc>
          <w:tcPr>
            <w:tcW w:w="4860" w:type="dxa"/>
            <w:vAlign w:val="center"/>
            <w:hideMark/>
          </w:tcPr>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ПОКУПАТЕЛЬ</w:t>
            </w:r>
          </w:p>
        </w:tc>
      </w:tr>
    </w:tbl>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xml:space="preserve">                                               </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b/>
          <w:bCs/>
          <w:sz w:val="24"/>
          <w:szCs w:val="24"/>
          <w:lang w:eastAsia="ru-RU"/>
        </w:rPr>
        <w:t xml:space="preserve"> _______________                                                                               ______________ </w:t>
      </w:r>
    </w:p>
    <w:p w:rsidR="00157760" w:rsidRPr="003B52B2" w:rsidRDefault="00157760" w:rsidP="00157760">
      <w:pPr>
        <w:spacing w:after="0" w:line="240" w:lineRule="atLeast"/>
        <w:jc w:val="both"/>
        <w:rPr>
          <w:rFonts w:ascii="Times New Roman" w:hAnsi="Times New Roman"/>
          <w:sz w:val="24"/>
          <w:szCs w:val="24"/>
          <w:lang w:eastAsia="ru-RU"/>
        </w:rPr>
      </w:pPr>
      <w:r w:rsidRPr="003B52B2">
        <w:rPr>
          <w:rFonts w:ascii="Times New Roman" w:hAnsi="Times New Roman"/>
          <w:sz w:val="24"/>
          <w:szCs w:val="24"/>
          <w:lang w:eastAsia="ru-RU"/>
        </w:rPr>
        <w:t> </w:t>
      </w:r>
    </w:p>
    <w:p w:rsidR="00157760" w:rsidRDefault="00157760" w:rsidP="00157760"/>
    <w:p w:rsidR="00795D37" w:rsidRPr="00157EBE" w:rsidRDefault="00795D37" w:rsidP="00460DFF">
      <w:pPr>
        <w:tabs>
          <w:tab w:val="left" w:pos="851"/>
        </w:tabs>
        <w:ind w:firstLine="284"/>
        <w:rPr>
          <w:rFonts w:ascii="Times New Roman" w:eastAsia="Calibri" w:hAnsi="Times New Roman"/>
          <w:b/>
          <w:sz w:val="24"/>
          <w:szCs w:val="24"/>
        </w:rPr>
      </w:pPr>
    </w:p>
    <w:sectPr w:rsidR="00795D37" w:rsidRPr="00157EBE" w:rsidSect="00F723A0">
      <w:foot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35" w:rsidRDefault="009B7B35" w:rsidP="00B70277">
      <w:pPr>
        <w:spacing w:after="0" w:line="240" w:lineRule="auto"/>
      </w:pPr>
      <w:r>
        <w:separator/>
      </w:r>
    </w:p>
  </w:endnote>
  <w:endnote w:type="continuationSeparator" w:id="0">
    <w:p w:rsidR="009B7B35" w:rsidRDefault="009B7B3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FD" w:rsidRDefault="00832FFD">
    <w:pPr>
      <w:pStyle w:val="af5"/>
      <w:ind w:right="360"/>
    </w:pPr>
    <w:r>
      <w:rPr>
        <w:noProof/>
        <w:lang w:eastAsia="ru-RU"/>
      </w:rPr>
      <mc:AlternateContent>
        <mc:Choice Requires="wps">
          <w:drawing>
            <wp:anchor distT="0" distB="0" distL="0" distR="0" simplePos="0" relativeHeight="251660288" behindDoc="0" locked="0" layoutInCell="1" allowOverlap="1">
              <wp:simplePos x="0" y="0"/>
              <wp:positionH relativeFrom="page">
                <wp:posOffset>6507480</wp:posOffset>
              </wp:positionH>
              <wp:positionV relativeFrom="paragraph">
                <wp:posOffset>635</wp:posOffset>
              </wp:positionV>
              <wp:extent cx="478790" cy="145415"/>
              <wp:effectExtent l="1905" t="635" r="508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FFD" w:rsidRDefault="00832FFD">
                          <w:pPr>
                            <w:pStyle w:val="af5"/>
                          </w:pPr>
                          <w:r>
                            <w:rPr>
                              <w:rStyle w:val="ac"/>
                            </w:rPr>
                            <w:fldChar w:fldCharType="begin"/>
                          </w:r>
                          <w:r>
                            <w:rPr>
                              <w:rStyle w:val="ac"/>
                            </w:rPr>
                            <w:instrText xml:space="preserve"> PAGE </w:instrText>
                          </w:r>
                          <w:r>
                            <w:rPr>
                              <w:rStyle w:val="ac"/>
                            </w:rPr>
                            <w:fldChar w:fldCharType="separate"/>
                          </w:r>
                          <w:r w:rsidR="007072C6">
                            <w:rPr>
                              <w:rStyle w:val="ac"/>
                              <w:noProof/>
                            </w:rPr>
                            <w:t>13</w:t>
                          </w:r>
                          <w:r>
                            <w:rPr>
                              <w:rStyle w:val="a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2.4pt;margin-top:.05pt;width:37.7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kBiAIAABs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" stroked="f">
              <v:fill opacity="0"/>
              <v:textbox inset="0,0,0,0">
                <w:txbxContent>
                  <w:p w:rsidR="00832FFD" w:rsidRDefault="00832FFD">
                    <w:pPr>
                      <w:pStyle w:val="af5"/>
                    </w:pPr>
                    <w:r>
                      <w:rPr>
                        <w:rStyle w:val="ac"/>
                      </w:rPr>
                      <w:fldChar w:fldCharType="begin"/>
                    </w:r>
                    <w:r>
                      <w:rPr>
                        <w:rStyle w:val="ac"/>
                      </w:rPr>
                      <w:instrText xml:space="preserve"> PAGE </w:instrText>
                    </w:r>
                    <w:r>
                      <w:rPr>
                        <w:rStyle w:val="ac"/>
                      </w:rPr>
                      <w:fldChar w:fldCharType="separate"/>
                    </w:r>
                    <w:r w:rsidR="007072C6">
                      <w:rPr>
                        <w:rStyle w:val="ac"/>
                        <w:noProof/>
                      </w:rPr>
                      <w:t>13</w:t>
                    </w:r>
                    <w:r>
                      <w:rPr>
                        <w:rStyle w:val="ac"/>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35" w:rsidRDefault="009B7B35" w:rsidP="00B70277">
      <w:pPr>
        <w:spacing w:after="0" w:line="240" w:lineRule="auto"/>
      </w:pPr>
      <w:r>
        <w:separator/>
      </w:r>
    </w:p>
  </w:footnote>
  <w:footnote w:type="continuationSeparator" w:id="0">
    <w:p w:rsidR="009B7B35" w:rsidRDefault="009B7B3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FD" w:rsidRDefault="00832FF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832FFD" w:rsidRDefault="00832FF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FD" w:rsidRDefault="00832FF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72C6">
      <w:rPr>
        <w:rStyle w:val="ac"/>
        <w:noProof/>
      </w:rPr>
      <w:t>7</w:t>
    </w:r>
    <w:r>
      <w:rPr>
        <w:rStyle w:val="ac"/>
      </w:rPr>
      <w:fldChar w:fldCharType="end"/>
    </w:r>
  </w:p>
  <w:p w:rsidR="00832FFD" w:rsidRDefault="00832F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3A449C2"/>
    <w:multiLevelType w:val="multilevel"/>
    <w:tmpl w:val="C056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90476"/>
    <w:multiLevelType w:val="multilevel"/>
    <w:tmpl w:val="9FCA9E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31052"/>
    <w:multiLevelType w:val="multilevel"/>
    <w:tmpl w:val="80466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697E2F"/>
    <w:multiLevelType w:val="multilevel"/>
    <w:tmpl w:val="38E0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2905AE"/>
    <w:multiLevelType w:val="multilevel"/>
    <w:tmpl w:val="4A3A06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A95AAD"/>
    <w:multiLevelType w:val="multilevel"/>
    <w:tmpl w:val="E7FAFB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251A1"/>
    <w:multiLevelType w:val="multilevel"/>
    <w:tmpl w:val="9E186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612E7F"/>
    <w:multiLevelType w:val="multilevel"/>
    <w:tmpl w:val="F6DCF7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77F65A0A"/>
    <w:multiLevelType w:val="multilevel"/>
    <w:tmpl w:val="15269E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79672E"/>
    <w:multiLevelType w:val="multilevel"/>
    <w:tmpl w:val="3082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ED71C9"/>
    <w:multiLevelType w:val="multilevel"/>
    <w:tmpl w:val="FCF2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0"/>
  </w:num>
  <w:num w:numId="4">
    <w:abstractNumId w:val="1"/>
  </w:num>
  <w:num w:numId="5">
    <w:abstractNumId w:val="13"/>
  </w:num>
  <w:num w:numId="6">
    <w:abstractNumId w:val="2"/>
  </w:num>
  <w:num w:numId="7">
    <w:abstractNumId w:val="5"/>
  </w:num>
  <w:num w:numId="8">
    <w:abstractNumId w:val="9"/>
  </w:num>
  <w:num w:numId="9">
    <w:abstractNumId w:val="4"/>
  </w:num>
  <w:num w:numId="10">
    <w:abstractNumId w:val="8"/>
  </w:num>
  <w:num w:numId="11">
    <w:abstractNumId w:val="6"/>
  </w:num>
  <w:num w:numId="12">
    <w:abstractNumId w:val="14"/>
  </w:num>
  <w:num w:numId="13">
    <w:abstractNumId w:val="1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2D9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475D8"/>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7E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4EAC"/>
    <w:rsid w:val="000A557B"/>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D31"/>
    <w:rsid w:val="000B582F"/>
    <w:rsid w:val="000B59F0"/>
    <w:rsid w:val="000B5B2E"/>
    <w:rsid w:val="000B5EB5"/>
    <w:rsid w:val="000B62B6"/>
    <w:rsid w:val="000B6C79"/>
    <w:rsid w:val="000B79CE"/>
    <w:rsid w:val="000C03C0"/>
    <w:rsid w:val="000C1E83"/>
    <w:rsid w:val="000C2DCA"/>
    <w:rsid w:val="000C3143"/>
    <w:rsid w:val="000C597C"/>
    <w:rsid w:val="000C5A37"/>
    <w:rsid w:val="000C639B"/>
    <w:rsid w:val="000C7368"/>
    <w:rsid w:val="000C765C"/>
    <w:rsid w:val="000C7C07"/>
    <w:rsid w:val="000D1460"/>
    <w:rsid w:val="000D1A06"/>
    <w:rsid w:val="000D1B29"/>
    <w:rsid w:val="000D3DEA"/>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434A"/>
    <w:rsid w:val="00124484"/>
    <w:rsid w:val="0012453E"/>
    <w:rsid w:val="00124A2B"/>
    <w:rsid w:val="00124B55"/>
    <w:rsid w:val="0012519D"/>
    <w:rsid w:val="00125CDC"/>
    <w:rsid w:val="00125D29"/>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076"/>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2A44"/>
    <w:rsid w:val="00153585"/>
    <w:rsid w:val="001535EC"/>
    <w:rsid w:val="00153875"/>
    <w:rsid w:val="00153D04"/>
    <w:rsid w:val="001542FD"/>
    <w:rsid w:val="00154602"/>
    <w:rsid w:val="001549B4"/>
    <w:rsid w:val="00154A84"/>
    <w:rsid w:val="001550D2"/>
    <w:rsid w:val="00155EBC"/>
    <w:rsid w:val="00156144"/>
    <w:rsid w:val="0015632D"/>
    <w:rsid w:val="00157760"/>
    <w:rsid w:val="0016022B"/>
    <w:rsid w:val="00160B74"/>
    <w:rsid w:val="001610A0"/>
    <w:rsid w:val="00161548"/>
    <w:rsid w:val="001617E2"/>
    <w:rsid w:val="0016219A"/>
    <w:rsid w:val="0016226E"/>
    <w:rsid w:val="00163460"/>
    <w:rsid w:val="00163B50"/>
    <w:rsid w:val="00163E1C"/>
    <w:rsid w:val="0016407B"/>
    <w:rsid w:val="00165B0B"/>
    <w:rsid w:val="00166008"/>
    <w:rsid w:val="00166A15"/>
    <w:rsid w:val="00167FBC"/>
    <w:rsid w:val="001700E8"/>
    <w:rsid w:val="0017088E"/>
    <w:rsid w:val="00171696"/>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1E58"/>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1471"/>
    <w:rsid w:val="001F1884"/>
    <w:rsid w:val="001F2CC7"/>
    <w:rsid w:val="001F3228"/>
    <w:rsid w:val="001F37A6"/>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54BC"/>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58"/>
    <w:rsid w:val="00244C96"/>
    <w:rsid w:val="00245006"/>
    <w:rsid w:val="0024529A"/>
    <w:rsid w:val="0024587B"/>
    <w:rsid w:val="00245D3F"/>
    <w:rsid w:val="00246EE8"/>
    <w:rsid w:val="00247034"/>
    <w:rsid w:val="002470CB"/>
    <w:rsid w:val="00247645"/>
    <w:rsid w:val="0024769A"/>
    <w:rsid w:val="00247967"/>
    <w:rsid w:val="00247C28"/>
    <w:rsid w:val="00247D1D"/>
    <w:rsid w:val="00250B6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317"/>
    <w:rsid w:val="002606C9"/>
    <w:rsid w:val="002606DE"/>
    <w:rsid w:val="00260B3A"/>
    <w:rsid w:val="0026107F"/>
    <w:rsid w:val="002613E3"/>
    <w:rsid w:val="002623CD"/>
    <w:rsid w:val="002626F8"/>
    <w:rsid w:val="00263784"/>
    <w:rsid w:val="00263FE8"/>
    <w:rsid w:val="002644E9"/>
    <w:rsid w:val="00264C1D"/>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4517"/>
    <w:rsid w:val="002855E0"/>
    <w:rsid w:val="002867A7"/>
    <w:rsid w:val="00286E0D"/>
    <w:rsid w:val="00286E8B"/>
    <w:rsid w:val="0029188B"/>
    <w:rsid w:val="00291F71"/>
    <w:rsid w:val="002929C8"/>
    <w:rsid w:val="00293D78"/>
    <w:rsid w:val="002945D0"/>
    <w:rsid w:val="00295034"/>
    <w:rsid w:val="00295739"/>
    <w:rsid w:val="00296511"/>
    <w:rsid w:val="002965C6"/>
    <w:rsid w:val="002967DF"/>
    <w:rsid w:val="00297650"/>
    <w:rsid w:val="00297B0E"/>
    <w:rsid w:val="002A08B4"/>
    <w:rsid w:val="002A0D57"/>
    <w:rsid w:val="002A18E3"/>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3CD1"/>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6F83"/>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5DE5"/>
    <w:rsid w:val="0033630F"/>
    <w:rsid w:val="00336916"/>
    <w:rsid w:val="00336CCB"/>
    <w:rsid w:val="00337869"/>
    <w:rsid w:val="00340FF0"/>
    <w:rsid w:val="003424E1"/>
    <w:rsid w:val="00343B20"/>
    <w:rsid w:val="003443AE"/>
    <w:rsid w:val="00344587"/>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B3F"/>
    <w:rsid w:val="00352CC2"/>
    <w:rsid w:val="0035492B"/>
    <w:rsid w:val="00354A82"/>
    <w:rsid w:val="0035535E"/>
    <w:rsid w:val="003560A0"/>
    <w:rsid w:val="00356AED"/>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5340"/>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7BE"/>
    <w:rsid w:val="003C1966"/>
    <w:rsid w:val="003C1E69"/>
    <w:rsid w:val="003C2EBE"/>
    <w:rsid w:val="003C463E"/>
    <w:rsid w:val="003C49AB"/>
    <w:rsid w:val="003C5179"/>
    <w:rsid w:val="003C5330"/>
    <w:rsid w:val="003C57EA"/>
    <w:rsid w:val="003C58A8"/>
    <w:rsid w:val="003C6EC1"/>
    <w:rsid w:val="003C7382"/>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BD8"/>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3BE5"/>
    <w:rsid w:val="004359D4"/>
    <w:rsid w:val="00435DB6"/>
    <w:rsid w:val="004362AD"/>
    <w:rsid w:val="0043662E"/>
    <w:rsid w:val="00436CCA"/>
    <w:rsid w:val="00440B13"/>
    <w:rsid w:val="00441DBF"/>
    <w:rsid w:val="0044209C"/>
    <w:rsid w:val="004427BF"/>
    <w:rsid w:val="00442BE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2DD2"/>
    <w:rsid w:val="00453532"/>
    <w:rsid w:val="00453550"/>
    <w:rsid w:val="00453AFB"/>
    <w:rsid w:val="00454086"/>
    <w:rsid w:val="00454833"/>
    <w:rsid w:val="00454E0E"/>
    <w:rsid w:val="004554FD"/>
    <w:rsid w:val="00455D60"/>
    <w:rsid w:val="00456CF4"/>
    <w:rsid w:val="00457A40"/>
    <w:rsid w:val="00460DCD"/>
    <w:rsid w:val="00460DFF"/>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A8C"/>
    <w:rsid w:val="00483FC8"/>
    <w:rsid w:val="00484404"/>
    <w:rsid w:val="00484899"/>
    <w:rsid w:val="004848EA"/>
    <w:rsid w:val="00484ADC"/>
    <w:rsid w:val="0048636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1BD"/>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9E4"/>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4EE5"/>
    <w:rsid w:val="004F5875"/>
    <w:rsid w:val="004F5A95"/>
    <w:rsid w:val="004F5D33"/>
    <w:rsid w:val="004F606F"/>
    <w:rsid w:val="004F60F5"/>
    <w:rsid w:val="004F74C4"/>
    <w:rsid w:val="004F7EB1"/>
    <w:rsid w:val="004F7FAB"/>
    <w:rsid w:val="00500A70"/>
    <w:rsid w:val="00500DB0"/>
    <w:rsid w:val="00501AA9"/>
    <w:rsid w:val="00501FDF"/>
    <w:rsid w:val="00502024"/>
    <w:rsid w:val="005044AE"/>
    <w:rsid w:val="00504AC4"/>
    <w:rsid w:val="00504D5D"/>
    <w:rsid w:val="0050526D"/>
    <w:rsid w:val="0050548C"/>
    <w:rsid w:val="00505DC3"/>
    <w:rsid w:val="00506098"/>
    <w:rsid w:val="00506CBE"/>
    <w:rsid w:val="0050769E"/>
    <w:rsid w:val="00507DCD"/>
    <w:rsid w:val="005107DC"/>
    <w:rsid w:val="005109A2"/>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0C"/>
    <w:rsid w:val="00524F76"/>
    <w:rsid w:val="0052500F"/>
    <w:rsid w:val="00526865"/>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0CE"/>
    <w:rsid w:val="005428D1"/>
    <w:rsid w:val="005432BE"/>
    <w:rsid w:val="00545033"/>
    <w:rsid w:val="00546CDB"/>
    <w:rsid w:val="00547368"/>
    <w:rsid w:val="005474C2"/>
    <w:rsid w:val="00547DA6"/>
    <w:rsid w:val="00547E8E"/>
    <w:rsid w:val="00552202"/>
    <w:rsid w:val="00552A83"/>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550"/>
    <w:rsid w:val="005877C7"/>
    <w:rsid w:val="00590B97"/>
    <w:rsid w:val="00591426"/>
    <w:rsid w:val="0059187D"/>
    <w:rsid w:val="00591DD2"/>
    <w:rsid w:val="0059278A"/>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1A"/>
    <w:rsid w:val="005C33CA"/>
    <w:rsid w:val="005C427B"/>
    <w:rsid w:val="005C5526"/>
    <w:rsid w:val="005D067B"/>
    <w:rsid w:val="005D07D8"/>
    <w:rsid w:val="005D237A"/>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05DF"/>
    <w:rsid w:val="006314BD"/>
    <w:rsid w:val="00631823"/>
    <w:rsid w:val="00632830"/>
    <w:rsid w:val="00633758"/>
    <w:rsid w:val="0063544E"/>
    <w:rsid w:val="00635835"/>
    <w:rsid w:val="0063769A"/>
    <w:rsid w:val="0063772E"/>
    <w:rsid w:val="00637834"/>
    <w:rsid w:val="006378CA"/>
    <w:rsid w:val="00637D3A"/>
    <w:rsid w:val="00637E83"/>
    <w:rsid w:val="00640D94"/>
    <w:rsid w:val="00640FEC"/>
    <w:rsid w:val="00641962"/>
    <w:rsid w:val="006419E9"/>
    <w:rsid w:val="00642276"/>
    <w:rsid w:val="00642A03"/>
    <w:rsid w:val="0064333C"/>
    <w:rsid w:val="00643FA8"/>
    <w:rsid w:val="00644F2C"/>
    <w:rsid w:val="00645BC2"/>
    <w:rsid w:val="00645E62"/>
    <w:rsid w:val="006520A8"/>
    <w:rsid w:val="00653AB9"/>
    <w:rsid w:val="0065667F"/>
    <w:rsid w:val="006577DD"/>
    <w:rsid w:val="006578AD"/>
    <w:rsid w:val="00661024"/>
    <w:rsid w:val="00662FCC"/>
    <w:rsid w:val="00663EEC"/>
    <w:rsid w:val="00664779"/>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8DA"/>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1261"/>
    <w:rsid w:val="006E1AE8"/>
    <w:rsid w:val="006E2B95"/>
    <w:rsid w:val="006E35FD"/>
    <w:rsid w:val="006E38F2"/>
    <w:rsid w:val="006E3F81"/>
    <w:rsid w:val="006E4172"/>
    <w:rsid w:val="006E4B31"/>
    <w:rsid w:val="006E509C"/>
    <w:rsid w:val="006E53EA"/>
    <w:rsid w:val="006E6BDE"/>
    <w:rsid w:val="006E6E0B"/>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2C6"/>
    <w:rsid w:val="0071276C"/>
    <w:rsid w:val="00713A88"/>
    <w:rsid w:val="00717473"/>
    <w:rsid w:val="00717D6D"/>
    <w:rsid w:val="00717DED"/>
    <w:rsid w:val="00720260"/>
    <w:rsid w:val="007202CE"/>
    <w:rsid w:val="00720757"/>
    <w:rsid w:val="007210CD"/>
    <w:rsid w:val="007218D8"/>
    <w:rsid w:val="00721E1E"/>
    <w:rsid w:val="007229C8"/>
    <w:rsid w:val="007231D9"/>
    <w:rsid w:val="007241FB"/>
    <w:rsid w:val="00725065"/>
    <w:rsid w:val="00725F16"/>
    <w:rsid w:val="007269C6"/>
    <w:rsid w:val="007316EA"/>
    <w:rsid w:val="00731A7C"/>
    <w:rsid w:val="00731F83"/>
    <w:rsid w:val="00731F8C"/>
    <w:rsid w:val="007326E0"/>
    <w:rsid w:val="00732AFF"/>
    <w:rsid w:val="00732FB6"/>
    <w:rsid w:val="007336E2"/>
    <w:rsid w:val="00733CF0"/>
    <w:rsid w:val="00733FCA"/>
    <w:rsid w:val="0073514D"/>
    <w:rsid w:val="00735CA1"/>
    <w:rsid w:val="00741244"/>
    <w:rsid w:val="007412F5"/>
    <w:rsid w:val="00741994"/>
    <w:rsid w:val="00742317"/>
    <w:rsid w:val="0074289C"/>
    <w:rsid w:val="00742E71"/>
    <w:rsid w:val="00743C36"/>
    <w:rsid w:val="00744AE1"/>
    <w:rsid w:val="007450D6"/>
    <w:rsid w:val="00745309"/>
    <w:rsid w:val="00745DD8"/>
    <w:rsid w:val="00746947"/>
    <w:rsid w:val="00746D71"/>
    <w:rsid w:val="0074753B"/>
    <w:rsid w:val="00750121"/>
    <w:rsid w:val="0075199C"/>
    <w:rsid w:val="0075206E"/>
    <w:rsid w:val="0075275B"/>
    <w:rsid w:val="00752BDE"/>
    <w:rsid w:val="00753BFA"/>
    <w:rsid w:val="0075598C"/>
    <w:rsid w:val="00757AB0"/>
    <w:rsid w:val="00760789"/>
    <w:rsid w:val="0076086B"/>
    <w:rsid w:val="007613BF"/>
    <w:rsid w:val="007614A5"/>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71A"/>
    <w:rsid w:val="007839CC"/>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36F3"/>
    <w:rsid w:val="007A41BE"/>
    <w:rsid w:val="007A453C"/>
    <w:rsid w:val="007A596C"/>
    <w:rsid w:val="007A5F68"/>
    <w:rsid w:val="007A6D31"/>
    <w:rsid w:val="007A7033"/>
    <w:rsid w:val="007A716F"/>
    <w:rsid w:val="007A74B4"/>
    <w:rsid w:val="007A7AB5"/>
    <w:rsid w:val="007B0DC0"/>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03E"/>
    <w:rsid w:val="007F1770"/>
    <w:rsid w:val="007F1B00"/>
    <w:rsid w:val="007F2299"/>
    <w:rsid w:val="007F372A"/>
    <w:rsid w:val="007F4621"/>
    <w:rsid w:val="007F485C"/>
    <w:rsid w:val="007F4A3D"/>
    <w:rsid w:val="007F4AD1"/>
    <w:rsid w:val="007F5119"/>
    <w:rsid w:val="007F51A4"/>
    <w:rsid w:val="007F5451"/>
    <w:rsid w:val="007F5523"/>
    <w:rsid w:val="007F574F"/>
    <w:rsid w:val="007F60AA"/>
    <w:rsid w:val="007F69AB"/>
    <w:rsid w:val="00800934"/>
    <w:rsid w:val="00801915"/>
    <w:rsid w:val="00801FB4"/>
    <w:rsid w:val="008022D0"/>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54D2"/>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5867"/>
    <w:rsid w:val="008274B1"/>
    <w:rsid w:val="00830152"/>
    <w:rsid w:val="0083037C"/>
    <w:rsid w:val="00832CD0"/>
    <w:rsid w:val="00832FFD"/>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C54"/>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1718"/>
    <w:rsid w:val="00891C44"/>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6C05"/>
    <w:rsid w:val="008B74E7"/>
    <w:rsid w:val="008B7830"/>
    <w:rsid w:val="008C118B"/>
    <w:rsid w:val="008C2145"/>
    <w:rsid w:val="008C2524"/>
    <w:rsid w:val="008C29F1"/>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E067D"/>
    <w:rsid w:val="008E29F9"/>
    <w:rsid w:val="008E2DA3"/>
    <w:rsid w:val="008E545C"/>
    <w:rsid w:val="008E65A9"/>
    <w:rsid w:val="008E6E91"/>
    <w:rsid w:val="008E72D9"/>
    <w:rsid w:val="008E7C3A"/>
    <w:rsid w:val="008E7D55"/>
    <w:rsid w:val="008F1B42"/>
    <w:rsid w:val="008F1D29"/>
    <w:rsid w:val="008F1FB0"/>
    <w:rsid w:val="008F3175"/>
    <w:rsid w:val="008F3F3F"/>
    <w:rsid w:val="008F406D"/>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64C"/>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054F"/>
    <w:rsid w:val="009A145F"/>
    <w:rsid w:val="009A2443"/>
    <w:rsid w:val="009A3169"/>
    <w:rsid w:val="009A45E9"/>
    <w:rsid w:val="009A4C24"/>
    <w:rsid w:val="009A5826"/>
    <w:rsid w:val="009A5A2C"/>
    <w:rsid w:val="009A783F"/>
    <w:rsid w:val="009A7F66"/>
    <w:rsid w:val="009B00CE"/>
    <w:rsid w:val="009B0E38"/>
    <w:rsid w:val="009B1A89"/>
    <w:rsid w:val="009B1F67"/>
    <w:rsid w:val="009B32F8"/>
    <w:rsid w:val="009B36FC"/>
    <w:rsid w:val="009B3E60"/>
    <w:rsid w:val="009B689A"/>
    <w:rsid w:val="009B6EF7"/>
    <w:rsid w:val="009B79E3"/>
    <w:rsid w:val="009B7B35"/>
    <w:rsid w:val="009C20DC"/>
    <w:rsid w:val="009C2269"/>
    <w:rsid w:val="009C34BC"/>
    <w:rsid w:val="009C3F46"/>
    <w:rsid w:val="009C41AB"/>
    <w:rsid w:val="009C715C"/>
    <w:rsid w:val="009C7E8D"/>
    <w:rsid w:val="009D0F67"/>
    <w:rsid w:val="009D1A4C"/>
    <w:rsid w:val="009D1C70"/>
    <w:rsid w:val="009D2324"/>
    <w:rsid w:val="009D23DF"/>
    <w:rsid w:val="009D3219"/>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139"/>
    <w:rsid w:val="009E6AAC"/>
    <w:rsid w:val="009E6E4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47742"/>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40A"/>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6CAD"/>
    <w:rsid w:val="00A86F74"/>
    <w:rsid w:val="00A87A1F"/>
    <w:rsid w:val="00A87AFC"/>
    <w:rsid w:val="00A87BC5"/>
    <w:rsid w:val="00A90359"/>
    <w:rsid w:val="00A91682"/>
    <w:rsid w:val="00A91DEE"/>
    <w:rsid w:val="00A92695"/>
    <w:rsid w:val="00A939D7"/>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25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4FF0"/>
    <w:rsid w:val="00AC60AA"/>
    <w:rsid w:val="00AC6F10"/>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2666"/>
    <w:rsid w:val="00AE3247"/>
    <w:rsid w:val="00AE3A9D"/>
    <w:rsid w:val="00AE3C47"/>
    <w:rsid w:val="00AE566A"/>
    <w:rsid w:val="00AE5678"/>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06BA7"/>
    <w:rsid w:val="00B10C71"/>
    <w:rsid w:val="00B111E2"/>
    <w:rsid w:val="00B11DD2"/>
    <w:rsid w:val="00B12253"/>
    <w:rsid w:val="00B14387"/>
    <w:rsid w:val="00B15110"/>
    <w:rsid w:val="00B16F63"/>
    <w:rsid w:val="00B17A7F"/>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132B"/>
    <w:rsid w:val="00B6207B"/>
    <w:rsid w:val="00B62263"/>
    <w:rsid w:val="00B62387"/>
    <w:rsid w:val="00B628DB"/>
    <w:rsid w:val="00B62F7C"/>
    <w:rsid w:val="00B63424"/>
    <w:rsid w:val="00B64189"/>
    <w:rsid w:val="00B64C19"/>
    <w:rsid w:val="00B64CAB"/>
    <w:rsid w:val="00B64DA1"/>
    <w:rsid w:val="00B659C5"/>
    <w:rsid w:val="00B66E0B"/>
    <w:rsid w:val="00B67D94"/>
    <w:rsid w:val="00B70277"/>
    <w:rsid w:val="00B712CA"/>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91F"/>
    <w:rsid w:val="00B81C19"/>
    <w:rsid w:val="00B82172"/>
    <w:rsid w:val="00B83115"/>
    <w:rsid w:val="00B83A2F"/>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1B3"/>
    <w:rsid w:val="00BA263C"/>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6F6"/>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16EB"/>
    <w:rsid w:val="00C21B88"/>
    <w:rsid w:val="00C225A8"/>
    <w:rsid w:val="00C226BA"/>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1764"/>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0E41"/>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D32"/>
    <w:rsid w:val="00C84F71"/>
    <w:rsid w:val="00C854A9"/>
    <w:rsid w:val="00C85C44"/>
    <w:rsid w:val="00C86E5E"/>
    <w:rsid w:val="00C90232"/>
    <w:rsid w:val="00C9083D"/>
    <w:rsid w:val="00C90C1B"/>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595"/>
    <w:rsid w:val="00CB48E4"/>
    <w:rsid w:val="00CB506C"/>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2FB8"/>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65A"/>
    <w:rsid w:val="00D218EC"/>
    <w:rsid w:val="00D21BA2"/>
    <w:rsid w:val="00D2206E"/>
    <w:rsid w:val="00D241EE"/>
    <w:rsid w:val="00D2437D"/>
    <w:rsid w:val="00D24C60"/>
    <w:rsid w:val="00D24DFE"/>
    <w:rsid w:val="00D25C7B"/>
    <w:rsid w:val="00D25E01"/>
    <w:rsid w:val="00D26EC6"/>
    <w:rsid w:val="00D27EE9"/>
    <w:rsid w:val="00D305DE"/>
    <w:rsid w:val="00D311F5"/>
    <w:rsid w:val="00D3179F"/>
    <w:rsid w:val="00D31C2E"/>
    <w:rsid w:val="00D31D7C"/>
    <w:rsid w:val="00D32A4C"/>
    <w:rsid w:val="00D33343"/>
    <w:rsid w:val="00D3375C"/>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1A2B"/>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01A"/>
    <w:rsid w:val="00DC5319"/>
    <w:rsid w:val="00DC6413"/>
    <w:rsid w:val="00DC75FE"/>
    <w:rsid w:val="00DC7A2D"/>
    <w:rsid w:val="00DC7B4E"/>
    <w:rsid w:val="00DD0262"/>
    <w:rsid w:val="00DD0325"/>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4EEA"/>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AEF"/>
    <w:rsid w:val="00E04B3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52B60"/>
    <w:rsid w:val="00E53900"/>
    <w:rsid w:val="00E539A7"/>
    <w:rsid w:val="00E541DB"/>
    <w:rsid w:val="00E5426A"/>
    <w:rsid w:val="00E54342"/>
    <w:rsid w:val="00E548A5"/>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4FB"/>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2F95"/>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67E"/>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275"/>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016"/>
    <w:rsid w:val="00EE0518"/>
    <w:rsid w:val="00EE0FB8"/>
    <w:rsid w:val="00EE104E"/>
    <w:rsid w:val="00EE1D74"/>
    <w:rsid w:val="00EE1F6A"/>
    <w:rsid w:val="00EE307B"/>
    <w:rsid w:val="00EE463B"/>
    <w:rsid w:val="00EE4BC4"/>
    <w:rsid w:val="00EE4E3B"/>
    <w:rsid w:val="00EE7C23"/>
    <w:rsid w:val="00EF0158"/>
    <w:rsid w:val="00EF041C"/>
    <w:rsid w:val="00EF0A03"/>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07956"/>
    <w:rsid w:val="00F11779"/>
    <w:rsid w:val="00F11994"/>
    <w:rsid w:val="00F11D71"/>
    <w:rsid w:val="00F11ED9"/>
    <w:rsid w:val="00F120F2"/>
    <w:rsid w:val="00F1280E"/>
    <w:rsid w:val="00F148C2"/>
    <w:rsid w:val="00F15220"/>
    <w:rsid w:val="00F15553"/>
    <w:rsid w:val="00F17DCD"/>
    <w:rsid w:val="00F20DF6"/>
    <w:rsid w:val="00F2129D"/>
    <w:rsid w:val="00F21486"/>
    <w:rsid w:val="00F21BB0"/>
    <w:rsid w:val="00F22537"/>
    <w:rsid w:val="00F23008"/>
    <w:rsid w:val="00F24CB9"/>
    <w:rsid w:val="00F25D64"/>
    <w:rsid w:val="00F26C8C"/>
    <w:rsid w:val="00F26E5A"/>
    <w:rsid w:val="00F2709D"/>
    <w:rsid w:val="00F305A8"/>
    <w:rsid w:val="00F30D91"/>
    <w:rsid w:val="00F323A3"/>
    <w:rsid w:val="00F3243C"/>
    <w:rsid w:val="00F33323"/>
    <w:rsid w:val="00F335E9"/>
    <w:rsid w:val="00F336DD"/>
    <w:rsid w:val="00F33D3D"/>
    <w:rsid w:val="00F3459B"/>
    <w:rsid w:val="00F349E1"/>
    <w:rsid w:val="00F35163"/>
    <w:rsid w:val="00F366C3"/>
    <w:rsid w:val="00F368E2"/>
    <w:rsid w:val="00F36AAF"/>
    <w:rsid w:val="00F36CBD"/>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0149"/>
    <w:rsid w:val="00F611E8"/>
    <w:rsid w:val="00F61DF3"/>
    <w:rsid w:val="00F61E8E"/>
    <w:rsid w:val="00F6238C"/>
    <w:rsid w:val="00F62722"/>
    <w:rsid w:val="00F62A4E"/>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20"/>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9DB"/>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1E3"/>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3C8B"/>
    <w:rsid w:val="00FE49E2"/>
    <w:rsid w:val="00FE4CAA"/>
    <w:rsid w:val="00FE54D3"/>
    <w:rsid w:val="00FE56E7"/>
    <w:rsid w:val="00FE695A"/>
    <w:rsid w:val="00FE795C"/>
    <w:rsid w:val="00FF0671"/>
    <w:rsid w:val="00FF0A5A"/>
    <w:rsid w:val="00FF26C1"/>
    <w:rsid w:val="00FF2A6C"/>
    <w:rsid w:val="00FF32AE"/>
    <w:rsid w:val="00FF41AD"/>
    <w:rsid w:val="00FF4B9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F333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11">
    <w:name w:val="Цитата1"/>
    <w:basedOn w:val="a"/>
    <w:rsid w:val="009E6E4C"/>
    <w:pPr>
      <w:widowControl w:val="0"/>
      <w:autoSpaceDE w:val="0"/>
      <w:spacing w:after="0" w:line="252" w:lineRule="auto"/>
      <w:ind w:left="520" w:right="-128"/>
      <w:jc w:val="both"/>
    </w:pPr>
    <w:rPr>
      <w:rFonts w:ascii="Times New Roman" w:hAnsi="Times New Roman"/>
      <w:sz w:val="24"/>
      <w:szCs w:val="24"/>
      <w:lang w:eastAsia="ar-SA"/>
    </w:rPr>
  </w:style>
  <w:style w:type="paragraph" w:styleId="af5">
    <w:name w:val="footer"/>
    <w:basedOn w:val="a"/>
    <w:link w:val="af6"/>
    <w:rsid w:val="009E6E4C"/>
    <w:pPr>
      <w:widowControl w:val="0"/>
      <w:tabs>
        <w:tab w:val="center" w:pos="4677"/>
        <w:tab w:val="right" w:pos="9355"/>
      </w:tabs>
      <w:autoSpaceDE w:val="0"/>
      <w:spacing w:after="0" w:line="360" w:lineRule="auto"/>
      <w:ind w:firstLine="680"/>
      <w:jc w:val="both"/>
    </w:pPr>
    <w:rPr>
      <w:rFonts w:ascii="Times New Roman" w:hAnsi="Times New Roman"/>
      <w:sz w:val="24"/>
      <w:szCs w:val="24"/>
      <w:lang w:eastAsia="ar-SA"/>
    </w:rPr>
  </w:style>
  <w:style w:type="character" w:customStyle="1" w:styleId="af6">
    <w:name w:val="Нижний колонтитул Знак"/>
    <w:basedOn w:val="a0"/>
    <w:link w:val="af5"/>
    <w:rsid w:val="009E6E4C"/>
    <w:rPr>
      <w:rFonts w:eastAsia="Times New Roman" w:cs="Times New Roman"/>
      <w:sz w:val="24"/>
      <w:szCs w:val="24"/>
      <w:lang w:eastAsia="ar-SA"/>
    </w:rPr>
  </w:style>
  <w:style w:type="paragraph" w:styleId="af7">
    <w:name w:val="List"/>
    <w:basedOn w:val="a"/>
    <w:rsid w:val="009E6E4C"/>
    <w:pPr>
      <w:widowControl w:val="0"/>
      <w:autoSpaceDE w:val="0"/>
      <w:spacing w:after="0" w:line="360" w:lineRule="auto"/>
      <w:ind w:left="283" w:hanging="283"/>
      <w:jc w:val="both"/>
    </w:pPr>
    <w:rPr>
      <w:rFonts w:ascii="Times New Roman" w:hAnsi="Times New Roman"/>
      <w:sz w:val="24"/>
      <w:szCs w:val="24"/>
      <w:lang w:eastAsia="ar-SA"/>
    </w:rPr>
  </w:style>
  <w:style w:type="character" w:customStyle="1" w:styleId="30">
    <w:name w:val="Заголовок 3 Знак"/>
    <w:basedOn w:val="a0"/>
    <w:link w:val="3"/>
    <w:uiPriority w:val="9"/>
    <w:semiHidden/>
    <w:rsid w:val="00F33323"/>
    <w:rPr>
      <w:rFonts w:asciiTheme="majorHAnsi" w:eastAsiaTheme="majorEastAsia" w:hAnsiTheme="majorHAnsi" w:cstheme="majorBidi"/>
      <w:b/>
      <w:b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F333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11">
    <w:name w:val="Цитата1"/>
    <w:basedOn w:val="a"/>
    <w:rsid w:val="009E6E4C"/>
    <w:pPr>
      <w:widowControl w:val="0"/>
      <w:autoSpaceDE w:val="0"/>
      <w:spacing w:after="0" w:line="252" w:lineRule="auto"/>
      <w:ind w:left="520" w:right="-128"/>
      <w:jc w:val="both"/>
    </w:pPr>
    <w:rPr>
      <w:rFonts w:ascii="Times New Roman" w:hAnsi="Times New Roman"/>
      <w:sz w:val="24"/>
      <w:szCs w:val="24"/>
      <w:lang w:eastAsia="ar-SA"/>
    </w:rPr>
  </w:style>
  <w:style w:type="paragraph" w:styleId="af5">
    <w:name w:val="footer"/>
    <w:basedOn w:val="a"/>
    <w:link w:val="af6"/>
    <w:rsid w:val="009E6E4C"/>
    <w:pPr>
      <w:widowControl w:val="0"/>
      <w:tabs>
        <w:tab w:val="center" w:pos="4677"/>
        <w:tab w:val="right" w:pos="9355"/>
      </w:tabs>
      <w:autoSpaceDE w:val="0"/>
      <w:spacing w:after="0" w:line="360" w:lineRule="auto"/>
      <w:ind w:firstLine="680"/>
      <w:jc w:val="both"/>
    </w:pPr>
    <w:rPr>
      <w:rFonts w:ascii="Times New Roman" w:hAnsi="Times New Roman"/>
      <w:sz w:val="24"/>
      <w:szCs w:val="24"/>
      <w:lang w:eastAsia="ar-SA"/>
    </w:rPr>
  </w:style>
  <w:style w:type="character" w:customStyle="1" w:styleId="af6">
    <w:name w:val="Нижний колонтитул Знак"/>
    <w:basedOn w:val="a0"/>
    <w:link w:val="af5"/>
    <w:rsid w:val="009E6E4C"/>
    <w:rPr>
      <w:rFonts w:eastAsia="Times New Roman" w:cs="Times New Roman"/>
      <w:sz w:val="24"/>
      <w:szCs w:val="24"/>
      <w:lang w:eastAsia="ar-SA"/>
    </w:rPr>
  </w:style>
  <w:style w:type="paragraph" w:styleId="af7">
    <w:name w:val="List"/>
    <w:basedOn w:val="a"/>
    <w:rsid w:val="009E6E4C"/>
    <w:pPr>
      <w:widowControl w:val="0"/>
      <w:autoSpaceDE w:val="0"/>
      <w:spacing w:after="0" w:line="360" w:lineRule="auto"/>
      <w:ind w:left="283" w:hanging="283"/>
      <w:jc w:val="both"/>
    </w:pPr>
    <w:rPr>
      <w:rFonts w:ascii="Times New Roman" w:hAnsi="Times New Roman"/>
      <w:sz w:val="24"/>
      <w:szCs w:val="24"/>
      <w:lang w:eastAsia="ar-SA"/>
    </w:rPr>
  </w:style>
  <w:style w:type="character" w:customStyle="1" w:styleId="30">
    <w:name w:val="Заголовок 3 Знак"/>
    <w:basedOn w:val="a0"/>
    <w:link w:val="3"/>
    <w:uiPriority w:val="9"/>
    <w:semiHidden/>
    <w:rsid w:val="00F33323"/>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84561">
      <w:bodyDiv w:val="1"/>
      <w:marLeft w:val="0"/>
      <w:marRight w:val="0"/>
      <w:marTop w:val="0"/>
      <w:marBottom w:val="0"/>
      <w:divBdr>
        <w:top w:val="none" w:sz="0" w:space="0" w:color="auto"/>
        <w:left w:val="none" w:sz="0" w:space="0" w:color="auto"/>
        <w:bottom w:val="none" w:sz="0" w:space="0" w:color="auto"/>
        <w:right w:val="none" w:sz="0" w:space="0" w:color="auto"/>
      </w:divBdr>
    </w:div>
    <w:div w:id="19670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9044;fld=134;dst=100094"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1055;&#1086;&#1073;&#1077;&#1076;&#1080;&#1085;&#1089;&#1082;&#1086;&#1077;34.&#1056;&#106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s://www.roseltorg.ru" TargetMode="Externa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mailto:bykpobeda@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A0072-1163-4D98-9B81-807639BE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7125</Words>
  <Characters>40618</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vt:lpstr>1.3.1. Задаток для участия в аукционе служит обеспечением исполнения обязательст</vt:lpstr>
      <vt:lpstr>1.3.2.  Настоящее информационное сообщение является публичной офертой для заключ</vt:lpstr>
      <vt:lpstr>1.3.3. Платежи по перечислению задатка для участия в торгах и порядок возврата з</vt:lpstr>
      <vt:lpstr>1.3.4. Задаток возвращается всем участникам аукциона, кроме победителя, в течени</vt:lpstr>
      <vt:lpstr>При приеме заявок от Претендентов Оператор  обеспечивает конфиденциальность данн</vt:lpstr>
      <vt:lpstr>В течение одного часа со времени поступления заявки Оператор сообщает Претендент</vt:lpstr>
      <vt:lpstr>Претендент вправе не позднее дня окончания приема заявок отозвать заявку путем н</vt:lpstr>
      <vt:lpstr>В случае отзыва претендентом заявки уведомление об отзыве заявки вместе с заявко</vt:lpstr>
      <vt:lpstr>Поступивший от претендента задаток подлежит возврату в течение 5 календарных дне</vt:lpstr>
      <vt:lpstr>1.8.3. Любое заинтересованное лицо независимо от регистрации на электронной площ</vt:lpstr>
      <vt:lpstr>    Передача муниципального имущества и оформление права собственности на него осуще</vt:lpstr>
      <vt:lpstr>5.3. Информация об отказе в допуске к участию в аукционе размещается на официаль</vt:lpstr>
      <vt:lpstr/>
      <vt:lpstr>6. Порядок и срок отзыва заявок, порядок внесения изменений в заявку</vt:lpstr>
      <vt:lpstr>6.1. Претендент вправе не позднее дня окончания приема заявок отозвать заявку пу</vt:lpstr>
      <vt:lpstr>6.2. В случае отзыва Претендентом заявки в установленном порядке, уведомление об</vt:lpstr>
      <vt:lpstr>6.3. Изменение заявки допускается только путем подачи Претендентом новой заявки </vt:lpstr>
      <vt:lpstr/>
      <vt:lpstr/>
      <vt:lpstr/>
      <vt:lpstr/>
      <vt:lpstr/>
      <vt:lpstr>III. ПРОВЕДЕНИЕ АУКЦИОНА ПО ПРОДАЖЕ ИМУЩЕСТВА</vt:lpstr>
      <vt:lpstr/>
      <vt:lpstr>7.  Рассмотрение заявок</vt:lpstr>
      <vt:lpstr>7.1. Для участия в аукционе Претенденты перечисляют задаток в размере 20 процент</vt:lpstr>
      <vt:lpstr>7.2. В день определения участников аукциона, указанный в информационном сообщени</vt:lpstr>
      <vt:lpstr>7.3. Продавец в день рассмотрения заявок и документов Претендентов подписывают п</vt:lpstr>
      <vt:lpstr>    8.7. Процедура аукциона считается завершенной с момента подписания Продавцом  пр</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Приложение 3</vt:lpstr>
    </vt:vector>
  </TitlesOfParts>
  <Company>property</Company>
  <LinksUpToDate>false</LinksUpToDate>
  <CharactersWithSpaces>47648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10</cp:revision>
  <cp:lastPrinted>2019-07-23T04:33:00Z</cp:lastPrinted>
  <dcterms:created xsi:type="dcterms:W3CDTF">2022-04-25T08:40:00Z</dcterms:created>
  <dcterms:modified xsi:type="dcterms:W3CDTF">2022-04-29T07:52:00Z</dcterms:modified>
</cp:coreProperties>
</file>